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9820" w:type="dxa"/>
        <w:tblInd w:w="93" w:type="dxa"/>
        <w:tblLook w:val="04A0" w:firstRow="1" w:lastRow="0" w:firstColumn="1" w:lastColumn="0" w:noHBand="0" w:noVBand="1"/>
      </w:tblPr>
      <w:tblGrid>
        <w:gridCol w:w="4900"/>
        <w:gridCol w:w="4240"/>
        <w:gridCol w:w="5120"/>
        <w:gridCol w:w="5560"/>
      </w:tblGrid>
      <w:tr w:rsidR="00D94985" w:rsidRPr="00D94985" w:rsidTr="00D94985">
        <w:trPr>
          <w:trHeight w:val="375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985" w:rsidRPr="00D94985" w:rsidRDefault="00D94985" w:rsidP="00D94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985" w:rsidRPr="00D94985" w:rsidRDefault="00D94985" w:rsidP="00D94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4985" w:rsidRPr="00D94985" w:rsidRDefault="00D94985" w:rsidP="00D9498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5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4985" w:rsidRPr="00D94985" w:rsidRDefault="00D94985" w:rsidP="00D949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49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Таблица 2</w:t>
            </w:r>
          </w:p>
        </w:tc>
      </w:tr>
      <w:tr w:rsidR="00D94985" w:rsidRPr="00D94985" w:rsidTr="00D94985">
        <w:trPr>
          <w:trHeight w:val="810"/>
        </w:trPr>
        <w:tc>
          <w:tcPr>
            <w:tcW w:w="19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4985" w:rsidRPr="00D94985" w:rsidRDefault="00D94985" w:rsidP="00E94384">
            <w:pPr>
              <w:spacing w:after="0" w:line="240" w:lineRule="auto"/>
              <w:ind w:right="438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949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взаимосвязи целей, задач, ожидаемых результатов, показателей и структурных элементов государственной программы Ленинградской области «Охрана окружающей среды Ленинградской области»</w:t>
            </w:r>
          </w:p>
        </w:tc>
      </w:tr>
    </w:tbl>
    <w:tbl>
      <w:tblPr>
        <w:tblStyle w:val="a3"/>
        <w:tblW w:w="15984" w:type="dxa"/>
        <w:tblLook w:val="04A0" w:firstRow="1" w:lastRow="0" w:firstColumn="1" w:lastColumn="0" w:noHBand="0" w:noVBand="1"/>
      </w:tblPr>
      <w:tblGrid>
        <w:gridCol w:w="3369"/>
        <w:gridCol w:w="3402"/>
        <w:gridCol w:w="3827"/>
        <w:gridCol w:w="5386"/>
      </w:tblGrid>
      <w:tr w:rsidR="001137A8" w:rsidRPr="00A6458E" w:rsidTr="001137A8">
        <w:trPr>
          <w:tblHeader/>
        </w:trPr>
        <w:tc>
          <w:tcPr>
            <w:tcW w:w="3369" w:type="dxa"/>
            <w:vAlign w:val="center"/>
          </w:tcPr>
          <w:p w:rsidR="001137A8" w:rsidRPr="00A6458E" w:rsidRDefault="00D94985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Задача государственной программы</w:t>
            </w:r>
          </w:p>
        </w:tc>
        <w:tc>
          <w:tcPr>
            <w:tcW w:w="3402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Ожидаемый результат</w:t>
            </w:r>
            <w:r w:rsidR="00D94985" w:rsidRPr="00A6458E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  <w:tc>
          <w:tcPr>
            <w:tcW w:w="3827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Структурный элемент</w:t>
            </w:r>
            <w:r w:rsidR="00D94985" w:rsidRPr="00A6458E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  <w:tc>
          <w:tcPr>
            <w:tcW w:w="5386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Показатель</w:t>
            </w:r>
            <w:r w:rsidR="00D94985" w:rsidRPr="00A6458E">
              <w:rPr>
                <w:rFonts w:ascii="Times New Roman" w:hAnsi="Times New Roman" w:cs="Times New Roman"/>
              </w:rPr>
              <w:t xml:space="preserve"> государственной программы</w:t>
            </w:r>
          </w:p>
        </w:tc>
      </w:tr>
      <w:tr w:rsidR="001137A8" w:rsidRPr="00A6458E" w:rsidTr="001137A8">
        <w:trPr>
          <w:tblHeader/>
        </w:trPr>
        <w:tc>
          <w:tcPr>
            <w:tcW w:w="3369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86" w:type="dxa"/>
            <w:vAlign w:val="center"/>
          </w:tcPr>
          <w:p w:rsidR="001137A8" w:rsidRPr="00A6458E" w:rsidRDefault="001137A8" w:rsidP="00520318">
            <w:pPr>
              <w:jc w:val="center"/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5</w:t>
            </w:r>
          </w:p>
        </w:tc>
      </w:tr>
      <w:tr w:rsidR="00947B9F" w:rsidRPr="00A6458E" w:rsidTr="001137A8">
        <w:trPr>
          <w:trHeight w:val="447"/>
        </w:trPr>
        <w:tc>
          <w:tcPr>
            <w:tcW w:w="3369" w:type="dxa"/>
            <w:vMerge w:val="restart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Формирование комфортной, благоприятной и безопасной окружающей среды</w:t>
            </w:r>
          </w:p>
        </w:tc>
        <w:tc>
          <w:tcPr>
            <w:tcW w:w="3402" w:type="dxa"/>
            <w:vMerge w:val="restart"/>
          </w:tcPr>
          <w:p w:rsidR="001137A8" w:rsidRPr="00A6458E" w:rsidRDefault="005A14C0" w:rsidP="009041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137A8" w:rsidRPr="00A6458E">
              <w:rPr>
                <w:rFonts w:ascii="Times New Roman" w:hAnsi="Times New Roman" w:cs="Times New Roman"/>
              </w:rPr>
              <w:t>нижение негативного воздействия деятельности физических, юридических лиц на окружающую среду</w:t>
            </w:r>
          </w:p>
        </w:tc>
        <w:tc>
          <w:tcPr>
            <w:tcW w:w="3827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Федеральный (региональный) проект «Чистая страна»</w:t>
            </w:r>
          </w:p>
        </w:tc>
        <w:tc>
          <w:tcPr>
            <w:tcW w:w="5386" w:type="dxa"/>
            <w:vMerge w:val="restart"/>
          </w:tcPr>
          <w:p w:rsidR="0028375C" w:rsidRPr="005A14C0" w:rsidRDefault="0028375C" w:rsidP="0028375C">
            <w:pPr>
              <w:rPr>
                <w:rFonts w:ascii="Times New Roman" w:hAnsi="Times New Roman" w:cs="Times New Roman"/>
              </w:rPr>
            </w:pPr>
            <w:r w:rsidRPr="005A14C0">
              <w:rPr>
                <w:rFonts w:ascii="Times New Roman" w:hAnsi="Times New Roman" w:cs="Times New Roman"/>
              </w:rPr>
              <w:t>Количество ликвидированных несанкционированных свалок в границах городов;</w:t>
            </w:r>
          </w:p>
          <w:p w:rsidR="0028375C" w:rsidRPr="005A14C0" w:rsidRDefault="0028375C" w:rsidP="0028375C">
            <w:pPr>
              <w:rPr>
                <w:rFonts w:ascii="Times New Roman" w:hAnsi="Times New Roman" w:cs="Times New Roman"/>
              </w:rPr>
            </w:pPr>
            <w:r w:rsidRPr="005A14C0">
              <w:rPr>
                <w:rFonts w:ascii="Times New Roman" w:hAnsi="Times New Roman" w:cs="Times New Roman"/>
              </w:rPr>
              <w:t>Численность населения, качество жизни которого улучшится в связи с ликвидацией несанкционированных свалок в границах городов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Доля направленных на захоронение твердых коммунальных отходов, в том числе прошедших обработку (сортировку), в общей массе образованных твердых коммунальных отходов;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Доля направленных на утилизацию отходов, выделенных в результате раздельного накопления и обработки (сортировки) твердых коммунальных отходов, в общей массе образованных твердых коммунальных отходов;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Доля твердых коммунальных отходов, направленных на обработку (сортировку), в общей массе образованных твердых коммунальных отходов;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Доля муниципальных районов Ленинградской области, обеспеченных лицензированными местами размещения твердых коммунальных отходов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5A14C0">
              <w:rPr>
                <w:rFonts w:ascii="Times New Roman" w:hAnsi="Times New Roman" w:cs="Times New Roman"/>
              </w:rPr>
              <w:t>Качество окружающей среды</w:t>
            </w:r>
          </w:p>
        </w:tc>
      </w:tr>
      <w:tr w:rsidR="00947B9F" w:rsidRPr="00A6458E" w:rsidTr="001137A8">
        <w:trPr>
          <w:trHeight w:val="865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9041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Мероприятия, направленные на достиж</w:t>
            </w:r>
            <w:r w:rsidR="005A14C0">
              <w:rPr>
                <w:rFonts w:ascii="Times New Roman" w:hAnsi="Times New Roman" w:cs="Times New Roman"/>
              </w:rPr>
              <w:t>ение цели федерального проекта «Чистая страна»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947B9F" w:rsidRPr="00A6458E" w:rsidTr="001137A8">
        <w:trPr>
          <w:trHeight w:val="865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9041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Федеральный (региональный) проект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Комплексная система обращения с твердыми коммунальными отходами»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947B9F" w:rsidRPr="00A6458E" w:rsidTr="001137A8">
        <w:trPr>
          <w:trHeight w:val="456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Мероприятия, направленные на достижение цели федерального проекта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 xml:space="preserve">Комплексная система обращения с </w:t>
            </w:r>
            <w:r w:rsidR="005A14C0">
              <w:rPr>
                <w:rFonts w:ascii="Times New Roman" w:hAnsi="Times New Roman" w:cs="Times New Roman"/>
              </w:rPr>
              <w:t>твердыми коммунальными отходами»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947B9F" w:rsidRPr="00A6458E" w:rsidTr="001137A8">
        <w:trPr>
          <w:trHeight w:val="456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Приоритетный проект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Развитие системы обращения с отходами на т</w:t>
            </w:r>
            <w:r w:rsidR="005A14C0">
              <w:rPr>
                <w:rFonts w:ascii="Times New Roman" w:hAnsi="Times New Roman" w:cs="Times New Roman"/>
              </w:rPr>
              <w:t>ерритории Ленинградской области»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1137A8" w:rsidRPr="00A6458E" w:rsidTr="001137A8">
        <w:trPr>
          <w:trHeight w:val="599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6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Реализация функц</w:t>
            </w:r>
            <w:r w:rsidR="005A14C0">
              <w:rPr>
                <w:rFonts w:ascii="Times New Roman" w:hAnsi="Times New Roman" w:cs="Times New Roman"/>
              </w:rPr>
              <w:t>ий в сфере обращения с отхо</w:t>
            </w:r>
            <w:bookmarkStart w:id="0" w:name="_GoBack"/>
            <w:bookmarkEnd w:id="0"/>
            <w:r w:rsidR="005A14C0">
              <w:rPr>
                <w:rFonts w:ascii="Times New Roman" w:hAnsi="Times New Roman" w:cs="Times New Roman"/>
              </w:rPr>
              <w:t>дами»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5A14C0" w:rsidRPr="00A6458E" w:rsidTr="001137A8">
        <w:trPr>
          <w:trHeight w:val="599"/>
        </w:trPr>
        <w:tc>
          <w:tcPr>
            <w:tcW w:w="3369" w:type="dxa"/>
            <w:vMerge/>
          </w:tcPr>
          <w:p w:rsidR="005A14C0" w:rsidRPr="00A6458E" w:rsidRDefault="005A14C0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5A14C0" w:rsidRPr="00A6458E" w:rsidRDefault="005A14C0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5A14C0" w:rsidRPr="0028375C" w:rsidRDefault="005A14C0" w:rsidP="00D544A2">
            <w:pPr>
              <w:rPr>
                <w:rFonts w:ascii="Times New Roman" w:hAnsi="Times New Roman" w:cs="Times New Roman"/>
              </w:rPr>
            </w:pPr>
            <w:r w:rsidRPr="0028375C">
              <w:rPr>
                <w:rFonts w:ascii="Times New Roman" w:hAnsi="Times New Roman" w:cs="Times New Roman"/>
              </w:rPr>
              <w:t>Мероприятия, направленные на достижение цели федерального проекта «Генеральная уборка»</w:t>
            </w:r>
          </w:p>
        </w:tc>
        <w:tc>
          <w:tcPr>
            <w:tcW w:w="5386" w:type="dxa"/>
          </w:tcPr>
          <w:p w:rsidR="005A14C0" w:rsidRPr="0028375C" w:rsidRDefault="001B5282" w:rsidP="001B5282">
            <w:pPr>
              <w:rPr>
                <w:rFonts w:ascii="Times New Roman" w:hAnsi="Times New Roman" w:cs="Times New Roman"/>
              </w:rPr>
            </w:pPr>
            <w:r w:rsidRPr="0028375C">
              <w:rPr>
                <w:rFonts w:ascii="Times New Roman" w:hAnsi="Times New Roman" w:cs="Times New Roman"/>
              </w:rPr>
              <w:t>Показатели будут установлены после утверждения соответствующих показателей на федеральном уровне.</w:t>
            </w:r>
          </w:p>
        </w:tc>
      </w:tr>
      <w:tr w:rsidR="001137A8" w:rsidRPr="00A6458E" w:rsidTr="001137A8">
        <w:trPr>
          <w:trHeight w:val="885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7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Осуществление контроля (надзора) за соблюдением пр</w:t>
            </w:r>
            <w:r w:rsidR="005A14C0">
              <w:rPr>
                <w:rFonts w:ascii="Times New Roman" w:hAnsi="Times New Roman" w:cs="Times New Roman"/>
              </w:rPr>
              <w:t>иродоохранного законодательства»</w:t>
            </w:r>
          </w:p>
        </w:tc>
        <w:tc>
          <w:tcPr>
            <w:tcW w:w="5386" w:type="dxa"/>
          </w:tcPr>
          <w:p w:rsidR="001137A8" w:rsidRPr="00A6458E" w:rsidRDefault="001137A8" w:rsidP="00D03B8F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Объем выбросов загрязняющих веществ в атмосферу, отходящих от стационарных источников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Качество окружающей среды</w:t>
            </w:r>
          </w:p>
        </w:tc>
      </w:tr>
      <w:tr w:rsidR="00D94985" w:rsidRPr="00A6458E" w:rsidTr="001137A8">
        <w:trPr>
          <w:trHeight w:val="885"/>
        </w:trPr>
        <w:tc>
          <w:tcPr>
            <w:tcW w:w="3369" w:type="dxa"/>
            <w:vMerge w:val="restart"/>
          </w:tcPr>
          <w:p w:rsidR="001137A8" w:rsidRPr="00A6458E" w:rsidRDefault="00947B9F" w:rsidP="00D51908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Восстановление и экологическая реабилитация водных объектов, а также улучшение технических </w:t>
            </w:r>
            <w:r w:rsidRPr="00A6458E">
              <w:rPr>
                <w:rFonts w:ascii="Times New Roman" w:hAnsi="Times New Roman" w:cs="Times New Roman"/>
              </w:rPr>
              <w:lastRenderedPageBreak/>
              <w:t>функций гидротехнических сооружений на них.</w:t>
            </w:r>
          </w:p>
        </w:tc>
        <w:tc>
          <w:tcPr>
            <w:tcW w:w="3402" w:type="dxa"/>
            <w:vMerge w:val="restart"/>
          </w:tcPr>
          <w:p w:rsidR="001137A8" w:rsidRPr="00A6458E" w:rsidRDefault="005A14C0" w:rsidP="001C5B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У</w:t>
            </w:r>
            <w:r w:rsidR="001C5B60" w:rsidRPr="00A6458E">
              <w:rPr>
                <w:rFonts w:ascii="Times New Roman" w:hAnsi="Times New Roman" w:cs="Times New Roman"/>
              </w:rPr>
              <w:t>лучшен</w:t>
            </w:r>
            <w:r w:rsidR="008603D8" w:rsidRPr="00A6458E">
              <w:rPr>
                <w:rFonts w:ascii="Times New Roman" w:hAnsi="Times New Roman" w:cs="Times New Roman"/>
              </w:rPr>
              <w:t>ие</w:t>
            </w:r>
            <w:r w:rsidR="001C5B60" w:rsidRPr="00A6458E">
              <w:rPr>
                <w:rFonts w:ascii="Times New Roman" w:hAnsi="Times New Roman" w:cs="Times New Roman"/>
              </w:rPr>
              <w:t xml:space="preserve"> экологическо</w:t>
            </w:r>
            <w:r w:rsidR="008603D8" w:rsidRPr="00A6458E">
              <w:rPr>
                <w:rFonts w:ascii="Times New Roman" w:hAnsi="Times New Roman" w:cs="Times New Roman"/>
              </w:rPr>
              <w:t>го</w:t>
            </w:r>
            <w:r w:rsidR="001C5B60" w:rsidRPr="00A6458E">
              <w:rPr>
                <w:rFonts w:ascii="Times New Roman" w:hAnsi="Times New Roman" w:cs="Times New Roman"/>
              </w:rPr>
              <w:t xml:space="preserve"> состояни</w:t>
            </w:r>
            <w:r w:rsidR="008603D8" w:rsidRPr="00A6458E">
              <w:rPr>
                <w:rFonts w:ascii="Times New Roman" w:hAnsi="Times New Roman" w:cs="Times New Roman"/>
              </w:rPr>
              <w:t>я</w:t>
            </w:r>
            <w:r w:rsidR="001C5B60" w:rsidRPr="00A6458E">
              <w:rPr>
                <w:rFonts w:ascii="Times New Roman" w:hAnsi="Times New Roman" w:cs="Times New Roman"/>
              </w:rPr>
              <w:t xml:space="preserve"> гидрографической сети,</w:t>
            </w:r>
            <w:r w:rsidR="00947B9F" w:rsidRPr="00A6458E">
              <w:t xml:space="preserve"> </w:t>
            </w:r>
            <w:r w:rsidR="00947B9F" w:rsidRPr="00A6458E">
              <w:rPr>
                <w:rFonts w:ascii="Times New Roman" w:hAnsi="Times New Roman" w:cs="Times New Roman"/>
              </w:rPr>
              <w:t xml:space="preserve">гидротехнические </w:t>
            </w:r>
            <w:r w:rsidR="00947B9F" w:rsidRPr="00A6458E">
              <w:rPr>
                <w:rFonts w:ascii="Times New Roman" w:hAnsi="Times New Roman" w:cs="Times New Roman"/>
              </w:rPr>
              <w:lastRenderedPageBreak/>
              <w:t>сооружения приведены в технически безопасное состояние</w:t>
            </w:r>
          </w:p>
          <w:p w:rsidR="001C5B60" w:rsidRPr="00A6458E" w:rsidRDefault="001C5B60" w:rsidP="001C5B60">
            <w:pPr>
              <w:rPr>
                <w:rFonts w:ascii="Times New Roman" w:hAnsi="Times New Roman" w:cs="Times New Roman"/>
              </w:rPr>
            </w:pPr>
          </w:p>
          <w:p w:rsidR="001C5B60" w:rsidRPr="00A6458E" w:rsidRDefault="001C5B60" w:rsidP="001C5B60">
            <w:pPr>
              <w:rPr>
                <w:rFonts w:ascii="Times New Roman" w:hAnsi="Times New Roman" w:cs="Times New Roman"/>
              </w:rPr>
            </w:pPr>
          </w:p>
          <w:p w:rsidR="001C5B60" w:rsidRPr="00A6458E" w:rsidRDefault="001C5B60" w:rsidP="001C5B6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lastRenderedPageBreak/>
              <w:t>Фед</w:t>
            </w:r>
            <w:r w:rsidR="005A14C0">
              <w:rPr>
                <w:rFonts w:ascii="Times New Roman" w:hAnsi="Times New Roman" w:cs="Times New Roman"/>
              </w:rPr>
              <w:t>еральный (региональный) проект «</w:t>
            </w:r>
            <w:r w:rsidRPr="00A6458E">
              <w:rPr>
                <w:rFonts w:ascii="Times New Roman" w:hAnsi="Times New Roman" w:cs="Times New Roman"/>
              </w:rPr>
              <w:t>Сохран</w:t>
            </w:r>
            <w:r w:rsidR="005A14C0">
              <w:rPr>
                <w:rFonts w:ascii="Times New Roman" w:hAnsi="Times New Roman" w:cs="Times New Roman"/>
              </w:rPr>
              <w:t>ение уникальных водных объектов»</w:t>
            </w:r>
          </w:p>
        </w:tc>
        <w:tc>
          <w:tcPr>
            <w:tcW w:w="5386" w:type="dxa"/>
          </w:tcPr>
          <w:p w:rsidR="00947B9F" w:rsidRPr="00A6458E" w:rsidRDefault="001137A8" w:rsidP="0028375C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Протяженность расчищенных участков русел рек</w:t>
            </w:r>
          </w:p>
        </w:tc>
      </w:tr>
      <w:tr w:rsidR="001137A8" w:rsidRPr="00A6458E" w:rsidTr="001137A8">
        <w:trPr>
          <w:trHeight w:val="885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2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Обеспечение безопасности гидротехнических сооружений и осуществление отдельных полном</w:t>
            </w:r>
            <w:r w:rsidR="005A14C0">
              <w:rPr>
                <w:rFonts w:ascii="Times New Roman" w:hAnsi="Times New Roman" w:cs="Times New Roman"/>
              </w:rPr>
              <w:t>очий в области водных отношений»</w:t>
            </w:r>
          </w:p>
        </w:tc>
        <w:tc>
          <w:tcPr>
            <w:tcW w:w="5386" w:type="dxa"/>
          </w:tcPr>
          <w:p w:rsidR="0028375C" w:rsidRPr="00A6458E" w:rsidRDefault="0028375C" w:rsidP="0028375C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Доля бесхозяйных гидротехнических сооружений в общем числе гидротехнических сооружений на территории Ленинградской области </w:t>
            </w: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1137A8" w:rsidRPr="00A6458E" w:rsidTr="001137A8">
        <w:trPr>
          <w:trHeight w:val="692"/>
        </w:trPr>
        <w:tc>
          <w:tcPr>
            <w:tcW w:w="3369" w:type="dxa"/>
            <w:vMerge w:val="restart"/>
          </w:tcPr>
          <w:p w:rsidR="001137A8" w:rsidRPr="00A6458E" w:rsidRDefault="001137A8" w:rsidP="005158AB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lastRenderedPageBreak/>
              <w:t xml:space="preserve">Обеспечение </w:t>
            </w:r>
            <w:proofErr w:type="gramStart"/>
            <w:r w:rsidRPr="00A6458E">
              <w:rPr>
                <w:rFonts w:ascii="Times New Roman" w:hAnsi="Times New Roman" w:cs="Times New Roman"/>
              </w:rPr>
              <w:t>устойчивого</w:t>
            </w:r>
            <w:proofErr w:type="gramEnd"/>
            <w:r w:rsidRPr="00A6458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458E">
              <w:rPr>
                <w:rFonts w:ascii="Times New Roman" w:hAnsi="Times New Roman" w:cs="Times New Roman"/>
              </w:rPr>
              <w:t>лесоуправления</w:t>
            </w:r>
            <w:proofErr w:type="spellEnd"/>
            <w:r w:rsidRPr="00A6458E">
              <w:rPr>
                <w:rFonts w:ascii="Times New Roman" w:hAnsi="Times New Roman" w:cs="Times New Roman"/>
              </w:rPr>
              <w:t>, в том числе эффективное использование, охрана, защита и воспроизводство лесов</w:t>
            </w:r>
          </w:p>
        </w:tc>
        <w:tc>
          <w:tcPr>
            <w:tcW w:w="3402" w:type="dxa"/>
            <w:vMerge w:val="restart"/>
          </w:tcPr>
          <w:p w:rsidR="001C5B60" w:rsidRPr="00A6458E" w:rsidRDefault="005A14C0" w:rsidP="00D544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137A8" w:rsidRPr="00A6458E">
              <w:rPr>
                <w:rFonts w:ascii="Times New Roman" w:hAnsi="Times New Roman" w:cs="Times New Roman"/>
              </w:rPr>
              <w:t>овышена эффективность охраны лесов от пожаров, защиты от вредных организмов и других неблагоприятных факторов, сохранен экологический потенциал лесов</w:t>
            </w:r>
          </w:p>
        </w:tc>
        <w:tc>
          <w:tcPr>
            <w:tcW w:w="3827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Фед</w:t>
            </w:r>
            <w:r w:rsidR="005A14C0">
              <w:rPr>
                <w:rFonts w:ascii="Times New Roman" w:hAnsi="Times New Roman" w:cs="Times New Roman"/>
              </w:rPr>
              <w:t>еральный (региональный) проект «Сохранение лесов»</w:t>
            </w:r>
          </w:p>
        </w:tc>
        <w:tc>
          <w:tcPr>
            <w:tcW w:w="5386" w:type="dxa"/>
            <w:vMerge w:val="restart"/>
          </w:tcPr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Лесистость территории Ленинградской области;</w:t>
            </w:r>
          </w:p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</w:p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Отношение площади </w:t>
            </w:r>
            <w:proofErr w:type="spellStart"/>
            <w:r w:rsidRPr="00A6458E">
              <w:rPr>
                <w:rFonts w:ascii="Times New Roman" w:hAnsi="Times New Roman" w:cs="Times New Roman"/>
              </w:rPr>
              <w:t>лесовосстановления</w:t>
            </w:r>
            <w:proofErr w:type="spellEnd"/>
            <w:r w:rsidRPr="00A6458E">
              <w:rPr>
                <w:rFonts w:ascii="Times New Roman" w:hAnsi="Times New Roman" w:cs="Times New Roman"/>
              </w:rPr>
              <w:t xml:space="preserve"> и лесоразведения к площади вырубленных и погибших лесных насаждений</w:t>
            </w:r>
          </w:p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</w:p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Качество окружающей среды</w:t>
            </w:r>
          </w:p>
        </w:tc>
      </w:tr>
      <w:tr w:rsidR="001137A8" w:rsidRPr="00A6458E" w:rsidTr="001137A8">
        <w:trPr>
          <w:trHeight w:val="443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Мероприятия, направленные на достижение цели федерального проекта </w:t>
            </w:r>
            <w:r w:rsidR="005A14C0">
              <w:rPr>
                <w:rFonts w:ascii="Times New Roman" w:hAnsi="Times New Roman" w:cs="Times New Roman"/>
              </w:rPr>
              <w:t>«Сохранение лесов»</w:t>
            </w:r>
          </w:p>
        </w:tc>
        <w:tc>
          <w:tcPr>
            <w:tcW w:w="5386" w:type="dxa"/>
            <w:vMerge/>
          </w:tcPr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</w:p>
        </w:tc>
      </w:tr>
      <w:tr w:rsidR="001137A8" w:rsidRPr="00A6458E" w:rsidTr="001137A8">
        <w:trPr>
          <w:trHeight w:val="442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5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Реализация функций в сфере лесных</w:t>
            </w:r>
            <w:r w:rsidR="005A14C0">
              <w:rPr>
                <w:rFonts w:ascii="Times New Roman" w:hAnsi="Times New Roman" w:cs="Times New Roman"/>
              </w:rPr>
              <w:t xml:space="preserve"> отношений»</w:t>
            </w:r>
          </w:p>
        </w:tc>
        <w:tc>
          <w:tcPr>
            <w:tcW w:w="5386" w:type="dxa"/>
            <w:vMerge/>
          </w:tcPr>
          <w:p w:rsidR="001137A8" w:rsidRPr="00A6458E" w:rsidRDefault="001137A8" w:rsidP="00B3386C">
            <w:pPr>
              <w:rPr>
                <w:rFonts w:ascii="Times New Roman" w:hAnsi="Times New Roman" w:cs="Times New Roman"/>
              </w:rPr>
            </w:pPr>
          </w:p>
        </w:tc>
      </w:tr>
      <w:tr w:rsidR="001137A8" w:rsidRPr="00A6458E" w:rsidTr="001137A8">
        <w:trPr>
          <w:trHeight w:val="499"/>
        </w:trPr>
        <w:tc>
          <w:tcPr>
            <w:tcW w:w="3369" w:type="dxa"/>
            <w:vMerge w:val="restart"/>
          </w:tcPr>
          <w:p w:rsidR="001137A8" w:rsidRPr="00A6458E" w:rsidRDefault="001137A8" w:rsidP="0093114F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Сохранение природных </w:t>
            </w:r>
            <w:r w:rsidR="0093114F" w:rsidRPr="00A6458E">
              <w:rPr>
                <w:rFonts w:ascii="Times New Roman" w:hAnsi="Times New Roman" w:cs="Times New Roman"/>
              </w:rPr>
              <w:t xml:space="preserve">комплексов и объектов, </w:t>
            </w:r>
            <w:r w:rsidRPr="00A6458E">
              <w:rPr>
                <w:rFonts w:ascii="Times New Roman" w:hAnsi="Times New Roman" w:cs="Times New Roman"/>
              </w:rPr>
              <w:t>объектов</w:t>
            </w:r>
            <w:r w:rsidR="0093114F" w:rsidRPr="00A6458E">
              <w:rPr>
                <w:rFonts w:ascii="Times New Roman" w:hAnsi="Times New Roman" w:cs="Times New Roman"/>
              </w:rPr>
              <w:t xml:space="preserve"> растительного и</w:t>
            </w:r>
            <w:r w:rsidRPr="00A6458E">
              <w:rPr>
                <w:rFonts w:ascii="Times New Roman" w:hAnsi="Times New Roman" w:cs="Times New Roman"/>
              </w:rPr>
              <w:t xml:space="preserve"> животного мира</w:t>
            </w:r>
          </w:p>
        </w:tc>
        <w:tc>
          <w:tcPr>
            <w:tcW w:w="3402" w:type="dxa"/>
            <w:vMerge w:val="restart"/>
          </w:tcPr>
          <w:p w:rsidR="008A2BA3" w:rsidRPr="00A6458E" w:rsidRDefault="005A14C0" w:rsidP="0093114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137A8" w:rsidRPr="00A6458E">
              <w:rPr>
                <w:rFonts w:ascii="Times New Roman" w:hAnsi="Times New Roman" w:cs="Times New Roman"/>
              </w:rPr>
              <w:t>роведены мероприятия по сохранению природных комплексов и объектов</w:t>
            </w:r>
            <w:r w:rsidR="00D4779E" w:rsidRPr="00A6458E">
              <w:rPr>
                <w:rFonts w:ascii="Times New Roman" w:hAnsi="Times New Roman" w:cs="Times New Roman"/>
              </w:rPr>
              <w:t>, объектов</w:t>
            </w:r>
            <w:r w:rsidR="0093114F" w:rsidRPr="00A6458E">
              <w:rPr>
                <w:rFonts w:ascii="Times New Roman" w:hAnsi="Times New Roman" w:cs="Times New Roman"/>
              </w:rPr>
              <w:t xml:space="preserve"> </w:t>
            </w:r>
            <w:r w:rsidR="001137A8" w:rsidRPr="00A6458E">
              <w:rPr>
                <w:rFonts w:ascii="Times New Roman" w:hAnsi="Times New Roman" w:cs="Times New Roman"/>
              </w:rPr>
              <w:t>растительного и животного мира</w:t>
            </w: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Приоритетный проект </w:t>
            </w:r>
            <w:r w:rsidR="005A14C0">
              <w:rPr>
                <w:rFonts w:ascii="Times New Roman" w:hAnsi="Times New Roman" w:cs="Times New Roman"/>
              </w:rPr>
              <w:t>«Тропа 47»</w:t>
            </w:r>
          </w:p>
        </w:tc>
        <w:tc>
          <w:tcPr>
            <w:tcW w:w="5386" w:type="dxa"/>
            <w:vMerge w:val="restart"/>
          </w:tcPr>
          <w:p w:rsidR="001137A8" w:rsidRPr="00A6458E" w:rsidRDefault="001137A8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Доля территории, занятой особо охраняемыми природными территориями регионального значения, в общей площади Ленинградской области;</w:t>
            </w:r>
          </w:p>
          <w:p w:rsidR="001137A8" w:rsidRPr="00A6458E" w:rsidRDefault="001137A8">
            <w:pPr>
              <w:rPr>
                <w:rFonts w:ascii="Times New Roman" w:hAnsi="Times New Roman" w:cs="Times New Roman"/>
              </w:rPr>
            </w:pPr>
          </w:p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Количество ООПТ регионального значения, на которых обеспечиваются охранные мероприятия</w:t>
            </w:r>
          </w:p>
        </w:tc>
      </w:tr>
      <w:tr w:rsidR="001137A8" w:rsidRPr="00A6458E" w:rsidTr="001137A8">
        <w:trPr>
          <w:trHeight w:val="1140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3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Обеспечение управления и организация функционирования особо охраняемых природных территорий, сохранение ценных природных комплексов и</w:t>
            </w:r>
            <w:r w:rsidR="005A14C0">
              <w:rPr>
                <w:rFonts w:ascii="Times New Roman" w:hAnsi="Times New Roman" w:cs="Times New Roman"/>
              </w:rPr>
              <w:t xml:space="preserve"> объектов Ленинградской области»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/>
        </w:tc>
      </w:tr>
      <w:tr w:rsidR="001137A8" w:rsidRPr="00A6458E" w:rsidTr="001137A8">
        <w:trPr>
          <w:trHeight w:val="1140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8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>Сохранение, воспроизводство и использование объектов животного мира, водных биол</w:t>
            </w:r>
            <w:r w:rsidR="005A14C0">
              <w:rPr>
                <w:rFonts w:ascii="Times New Roman" w:hAnsi="Times New Roman" w:cs="Times New Roman"/>
              </w:rPr>
              <w:t>огических и охотничьих ресурсов»</w:t>
            </w:r>
          </w:p>
        </w:tc>
        <w:tc>
          <w:tcPr>
            <w:tcW w:w="5386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</w:tr>
      <w:tr w:rsidR="00D94985" w:rsidRPr="00A6458E" w:rsidTr="001137A8">
        <w:tc>
          <w:tcPr>
            <w:tcW w:w="3369" w:type="dxa"/>
            <w:vMerge w:val="restart"/>
          </w:tcPr>
          <w:p w:rsidR="00947B9F" w:rsidRPr="00A6458E" w:rsidRDefault="00947B9F" w:rsidP="00E05F2A">
            <w:pPr>
              <w:rPr>
                <w:rFonts w:ascii="Times New Roman" w:hAnsi="Times New Roman"/>
                <w:lang w:eastAsia="ru-RU"/>
              </w:rPr>
            </w:pPr>
            <w:r w:rsidRPr="00A6458E">
              <w:rPr>
                <w:rFonts w:ascii="Times New Roman" w:hAnsi="Times New Roman"/>
                <w:lang w:eastAsia="ru-RU"/>
              </w:rPr>
              <w:t>Сбор информации о состоянии окружающей среды Л</w:t>
            </w:r>
            <w:r w:rsidR="00E05F2A" w:rsidRPr="00A6458E">
              <w:rPr>
                <w:rFonts w:ascii="Times New Roman" w:hAnsi="Times New Roman"/>
                <w:lang w:eastAsia="ru-RU"/>
              </w:rPr>
              <w:t xml:space="preserve">енинградской области </w:t>
            </w:r>
            <w:r w:rsidRPr="00A6458E">
              <w:rPr>
                <w:rFonts w:ascii="Times New Roman" w:hAnsi="Times New Roman"/>
                <w:lang w:eastAsia="ru-RU"/>
              </w:rPr>
              <w:t>и формирование экологической культуры населения</w:t>
            </w:r>
          </w:p>
        </w:tc>
        <w:tc>
          <w:tcPr>
            <w:tcW w:w="3402" w:type="dxa"/>
            <w:vMerge w:val="restart"/>
          </w:tcPr>
          <w:p w:rsidR="001137A8" w:rsidRPr="00A6458E" w:rsidRDefault="005A14C0" w:rsidP="001C35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947B9F" w:rsidRPr="00A6458E">
              <w:rPr>
                <w:rFonts w:ascii="Times New Roman" w:hAnsi="Times New Roman" w:cs="Times New Roman"/>
              </w:rPr>
              <w:t>рганы государственной власти и население обеспечены информацией о состоянии окружающей среды</w:t>
            </w:r>
          </w:p>
        </w:tc>
        <w:tc>
          <w:tcPr>
            <w:tcW w:w="3827" w:type="dxa"/>
            <w:vMerge w:val="restart"/>
          </w:tcPr>
          <w:p w:rsidR="001137A8" w:rsidRPr="00A6458E" w:rsidRDefault="001137A8" w:rsidP="005A14C0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 xml:space="preserve">Комплекс процессных мероприятий 1 </w:t>
            </w:r>
            <w:r w:rsidR="005A14C0">
              <w:rPr>
                <w:rFonts w:ascii="Times New Roman" w:hAnsi="Times New Roman" w:cs="Times New Roman"/>
              </w:rPr>
              <w:t>«</w:t>
            </w:r>
            <w:r w:rsidRPr="00A6458E">
              <w:rPr>
                <w:rFonts w:ascii="Times New Roman" w:hAnsi="Times New Roman" w:cs="Times New Roman"/>
              </w:rPr>
              <w:t xml:space="preserve">Мониторинг, регулирование качества окружающей среды и формирование экологической культуры </w:t>
            </w:r>
            <w:r w:rsidR="005A14C0">
              <w:rPr>
                <w:rFonts w:ascii="Times New Roman" w:hAnsi="Times New Roman" w:cs="Times New Roman"/>
              </w:rPr>
              <w:t>населения Ленинградской области»</w:t>
            </w:r>
          </w:p>
        </w:tc>
        <w:tc>
          <w:tcPr>
            <w:tcW w:w="5386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Качество окружающей среды</w:t>
            </w:r>
          </w:p>
        </w:tc>
      </w:tr>
      <w:tr w:rsidR="00D94985" w:rsidRPr="00A6458E" w:rsidTr="001137A8"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  <w:strike/>
              </w:rPr>
            </w:pPr>
          </w:p>
        </w:tc>
        <w:tc>
          <w:tcPr>
            <w:tcW w:w="3827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Объем выбросов загрязняющих веществ в атмосферу, отходящих от стационарных источников</w:t>
            </w:r>
          </w:p>
        </w:tc>
      </w:tr>
      <w:tr w:rsidR="00D94985" w:rsidRPr="00A6458E" w:rsidTr="001137A8">
        <w:trPr>
          <w:trHeight w:val="1323"/>
        </w:trPr>
        <w:tc>
          <w:tcPr>
            <w:tcW w:w="3369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1137A8" w:rsidRPr="00A6458E" w:rsidRDefault="005A14C0" w:rsidP="00113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1137A8" w:rsidRPr="00A6458E">
              <w:rPr>
                <w:rFonts w:ascii="Times New Roman" w:hAnsi="Times New Roman" w:cs="Times New Roman"/>
              </w:rPr>
              <w:t xml:space="preserve">овышение экологической культуры населения </w:t>
            </w:r>
            <w:r w:rsidR="00D4779E" w:rsidRPr="00A6458E">
              <w:rPr>
                <w:rFonts w:ascii="Times New Roman" w:hAnsi="Times New Roman" w:cs="Times New Roman"/>
              </w:rPr>
              <w:t>Ленинградской области</w:t>
            </w:r>
          </w:p>
        </w:tc>
        <w:tc>
          <w:tcPr>
            <w:tcW w:w="3827" w:type="dxa"/>
            <w:vMerge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Количество человек, принявших участие в мероприятиях по экологическому воспитанию, образованию и просвещению</w:t>
            </w:r>
          </w:p>
        </w:tc>
      </w:tr>
      <w:tr w:rsidR="001137A8" w:rsidRPr="00A6458E" w:rsidTr="001137A8">
        <w:tc>
          <w:tcPr>
            <w:tcW w:w="3369" w:type="dxa"/>
          </w:tcPr>
          <w:p w:rsidR="001137A8" w:rsidRPr="00A6458E" w:rsidRDefault="0004426C" w:rsidP="001137A8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t>О</w:t>
            </w:r>
            <w:r w:rsidR="001137A8" w:rsidRPr="00A6458E">
              <w:rPr>
                <w:rFonts w:ascii="Times New Roman" w:hAnsi="Times New Roman" w:cs="Times New Roman"/>
              </w:rPr>
              <w:t xml:space="preserve">беспечение органов </w:t>
            </w:r>
            <w:r w:rsidR="001137A8" w:rsidRPr="00A6458E">
              <w:rPr>
                <w:rFonts w:ascii="Times New Roman" w:hAnsi="Times New Roman" w:cs="Times New Roman"/>
              </w:rPr>
              <w:lastRenderedPageBreak/>
              <w:t>государственной власти актуальной и достоверной информацией о состоянии и использовании минерально-сырьевой базы</w:t>
            </w:r>
          </w:p>
        </w:tc>
        <w:tc>
          <w:tcPr>
            <w:tcW w:w="3402" w:type="dxa"/>
          </w:tcPr>
          <w:p w:rsidR="001137A8" w:rsidRPr="00A6458E" w:rsidRDefault="005A14C0" w:rsidP="001137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1137A8" w:rsidRPr="00A6458E">
              <w:rPr>
                <w:rFonts w:ascii="Times New Roman" w:hAnsi="Times New Roman" w:cs="Times New Roman"/>
              </w:rPr>
              <w:t xml:space="preserve">беспечен уровень компенсации </w:t>
            </w:r>
            <w:r w:rsidR="001137A8" w:rsidRPr="00A6458E">
              <w:rPr>
                <w:rFonts w:ascii="Times New Roman" w:hAnsi="Times New Roman" w:cs="Times New Roman"/>
              </w:rPr>
              <w:lastRenderedPageBreak/>
              <w:t xml:space="preserve">добычи основных видов полезных ископаемых </w:t>
            </w:r>
          </w:p>
        </w:tc>
        <w:tc>
          <w:tcPr>
            <w:tcW w:w="3827" w:type="dxa"/>
          </w:tcPr>
          <w:p w:rsidR="001137A8" w:rsidRPr="00A6458E" w:rsidRDefault="001137A8" w:rsidP="00D544A2">
            <w:pPr>
              <w:rPr>
                <w:rFonts w:ascii="Times New Roman" w:hAnsi="Times New Roman" w:cs="Times New Roman"/>
              </w:rPr>
            </w:pPr>
            <w:r w:rsidRPr="00A6458E">
              <w:rPr>
                <w:rFonts w:ascii="Times New Roman" w:hAnsi="Times New Roman" w:cs="Times New Roman"/>
              </w:rPr>
              <w:lastRenderedPageBreak/>
              <w:t>Ком</w:t>
            </w:r>
            <w:r w:rsidR="005A14C0">
              <w:rPr>
                <w:rFonts w:ascii="Times New Roman" w:hAnsi="Times New Roman" w:cs="Times New Roman"/>
              </w:rPr>
              <w:t xml:space="preserve">плекс процессных мероприятий 4 </w:t>
            </w:r>
            <w:r w:rsidR="005A14C0">
              <w:rPr>
                <w:rFonts w:ascii="Times New Roman" w:hAnsi="Times New Roman" w:cs="Times New Roman"/>
              </w:rPr>
              <w:lastRenderedPageBreak/>
              <w:t>«</w:t>
            </w:r>
            <w:r w:rsidRPr="00A6458E">
              <w:rPr>
                <w:rFonts w:ascii="Times New Roman" w:hAnsi="Times New Roman" w:cs="Times New Roman"/>
              </w:rPr>
              <w:t>Минерально-сырьевая база и государст</w:t>
            </w:r>
            <w:r w:rsidR="005A14C0">
              <w:rPr>
                <w:rFonts w:ascii="Times New Roman" w:hAnsi="Times New Roman" w:cs="Times New Roman"/>
              </w:rPr>
              <w:t>венная экологическая экспертиза»</w:t>
            </w:r>
          </w:p>
        </w:tc>
        <w:tc>
          <w:tcPr>
            <w:tcW w:w="5386" w:type="dxa"/>
          </w:tcPr>
          <w:p w:rsidR="001137A8" w:rsidRPr="00A6458E" w:rsidRDefault="001137A8" w:rsidP="001137A8">
            <w:pPr>
              <w:pStyle w:val="ConsPlusNormal"/>
              <w:rPr>
                <w:sz w:val="22"/>
                <w:szCs w:val="22"/>
              </w:rPr>
            </w:pPr>
            <w:r w:rsidRPr="00A6458E">
              <w:rPr>
                <w:sz w:val="22"/>
                <w:szCs w:val="22"/>
              </w:rPr>
              <w:lastRenderedPageBreak/>
              <w:t xml:space="preserve">Уровень компенсации добычи основных видов </w:t>
            </w:r>
            <w:r w:rsidRPr="00A6458E">
              <w:rPr>
                <w:sz w:val="22"/>
                <w:szCs w:val="22"/>
              </w:rPr>
              <w:lastRenderedPageBreak/>
              <w:t>полезных ископаемых приростом запасов</w:t>
            </w:r>
          </w:p>
        </w:tc>
      </w:tr>
    </w:tbl>
    <w:p w:rsidR="009F69BF" w:rsidRPr="00D94985" w:rsidRDefault="009F69BF" w:rsidP="00332B4F">
      <w:pPr>
        <w:spacing w:after="0" w:line="240" w:lineRule="auto"/>
        <w:rPr>
          <w:rFonts w:ascii="Times New Roman" w:hAnsi="Times New Roman" w:cs="Times New Roman"/>
        </w:rPr>
      </w:pPr>
    </w:p>
    <w:sectPr w:rsidR="009F69BF" w:rsidRPr="00D94985" w:rsidSect="00D544A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A2"/>
    <w:rsid w:val="0004426C"/>
    <w:rsid w:val="001137A8"/>
    <w:rsid w:val="00137C35"/>
    <w:rsid w:val="001A1CD9"/>
    <w:rsid w:val="001B5282"/>
    <w:rsid w:val="001C3585"/>
    <w:rsid w:val="001C5B60"/>
    <w:rsid w:val="001E030D"/>
    <w:rsid w:val="00272976"/>
    <w:rsid w:val="002736B9"/>
    <w:rsid w:val="0028375C"/>
    <w:rsid w:val="00332B4F"/>
    <w:rsid w:val="003A5F97"/>
    <w:rsid w:val="003D11BE"/>
    <w:rsid w:val="004508A6"/>
    <w:rsid w:val="00476145"/>
    <w:rsid w:val="005158AB"/>
    <w:rsid w:val="00520318"/>
    <w:rsid w:val="00562EE2"/>
    <w:rsid w:val="005A14C0"/>
    <w:rsid w:val="005C7565"/>
    <w:rsid w:val="005D728D"/>
    <w:rsid w:val="0061027E"/>
    <w:rsid w:val="00614FFB"/>
    <w:rsid w:val="00630976"/>
    <w:rsid w:val="006A63F4"/>
    <w:rsid w:val="006E15D1"/>
    <w:rsid w:val="007A34FA"/>
    <w:rsid w:val="0080223D"/>
    <w:rsid w:val="008243D9"/>
    <w:rsid w:val="008603D8"/>
    <w:rsid w:val="008A2BA3"/>
    <w:rsid w:val="008D72AA"/>
    <w:rsid w:val="0090413C"/>
    <w:rsid w:val="0093114F"/>
    <w:rsid w:val="00947B9F"/>
    <w:rsid w:val="00960031"/>
    <w:rsid w:val="009F69BF"/>
    <w:rsid w:val="00A6458E"/>
    <w:rsid w:val="00AE288C"/>
    <w:rsid w:val="00BD7E3F"/>
    <w:rsid w:val="00C5411D"/>
    <w:rsid w:val="00D03B8F"/>
    <w:rsid w:val="00D4468F"/>
    <w:rsid w:val="00D4779E"/>
    <w:rsid w:val="00D51908"/>
    <w:rsid w:val="00D544A2"/>
    <w:rsid w:val="00D62FD5"/>
    <w:rsid w:val="00D649E5"/>
    <w:rsid w:val="00D92504"/>
    <w:rsid w:val="00D94985"/>
    <w:rsid w:val="00DB3148"/>
    <w:rsid w:val="00DD6D65"/>
    <w:rsid w:val="00DE0620"/>
    <w:rsid w:val="00E05F2A"/>
    <w:rsid w:val="00E94384"/>
    <w:rsid w:val="00EA16A7"/>
    <w:rsid w:val="00F127A3"/>
    <w:rsid w:val="00F43D45"/>
    <w:rsid w:val="00F6104D"/>
    <w:rsid w:val="00F634F1"/>
    <w:rsid w:val="00F9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7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2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2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E030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E030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E030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E030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E030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44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D7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72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2B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E030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E030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E030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E030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E03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68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Наталья Михайловна Торопова</cp:lastModifiedBy>
  <cp:revision>36</cp:revision>
  <cp:lastPrinted>2022-05-27T06:26:00Z</cp:lastPrinted>
  <dcterms:created xsi:type="dcterms:W3CDTF">2022-01-28T14:01:00Z</dcterms:created>
  <dcterms:modified xsi:type="dcterms:W3CDTF">2022-12-06T13:43:00Z</dcterms:modified>
</cp:coreProperties>
</file>