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FFA" w:rsidRPr="005611CD" w:rsidRDefault="003A2FFA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  <w:bookmarkStart w:id="0" w:name="_GoBack"/>
      <w:bookmarkEnd w:id="0"/>
    </w:p>
    <w:p w:rsidR="003A2FFA" w:rsidRDefault="003A2FFA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2B00C8" w:rsidRDefault="002B00C8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107C13" w:rsidRPr="005611CD" w:rsidRDefault="00107C13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rFonts w:eastAsia="Calibri"/>
          <w:bCs/>
          <w:caps/>
          <w:sz w:val="28"/>
          <w:szCs w:val="28"/>
          <w:lang w:eastAsia="en-US"/>
        </w:rPr>
      </w:pPr>
    </w:p>
    <w:p w:rsidR="00BA53D5" w:rsidRPr="005611CD" w:rsidRDefault="00BA53D5" w:rsidP="005611CD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5611CD">
        <w:rPr>
          <w:rFonts w:eastAsia="Calibri"/>
          <w:b/>
          <w:bCs/>
          <w:caps/>
          <w:sz w:val="28"/>
          <w:szCs w:val="28"/>
          <w:lang w:eastAsia="en-US"/>
        </w:rPr>
        <w:t xml:space="preserve">О </w:t>
      </w:r>
      <w:r w:rsidR="005611CD" w:rsidRPr="005611CD">
        <w:rPr>
          <w:rFonts w:eastAsia="Calibri"/>
          <w:b/>
          <w:bCs/>
          <w:sz w:val="28"/>
          <w:szCs w:val="28"/>
          <w:lang w:eastAsia="en-US"/>
        </w:rPr>
        <w:t>внесении изменений в некоторые областные законы</w:t>
      </w:r>
    </w:p>
    <w:p w:rsidR="00DA7388" w:rsidRPr="00107C13" w:rsidRDefault="00DA7388" w:rsidP="002B00C8">
      <w:pPr>
        <w:tabs>
          <w:tab w:val="left" w:pos="8931"/>
        </w:tabs>
        <w:ind w:right="710"/>
        <w:rPr>
          <w:sz w:val="20"/>
          <w:szCs w:val="20"/>
        </w:rPr>
      </w:pPr>
    </w:p>
    <w:p w:rsidR="00107C13" w:rsidRPr="00107C13" w:rsidRDefault="00107C13" w:rsidP="002B00C8">
      <w:pPr>
        <w:tabs>
          <w:tab w:val="left" w:pos="8931"/>
        </w:tabs>
        <w:ind w:right="710"/>
        <w:rPr>
          <w:sz w:val="20"/>
          <w:szCs w:val="20"/>
        </w:rPr>
      </w:pPr>
    </w:p>
    <w:p w:rsidR="0002173A" w:rsidRPr="005611CD" w:rsidRDefault="0002173A" w:rsidP="005611CD">
      <w:pPr>
        <w:tabs>
          <w:tab w:val="left" w:pos="8931"/>
        </w:tabs>
        <w:ind w:right="710"/>
        <w:jc w:val="center"/>
        <w:rPr>
          <w:sz w:val="28"/>
          <w:szCs w:val="28"/>
        </w:rPr>
      </w:pPr>
      <w:r w:rsidRPr="005611CD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11CD">
        <w:rPr>
          <w:sz w:val="28"/>
          <w:szCs w:val="28"/>
        </w:rPr>
        <w:br/>
      </w:r>
      <w:r w:rsidR="00406B99" w:rsidRPr="005611CD">
        <w:rPr>
          <w:sz w:val="28"/>
          <w:szCs w:val="28"/>
        </w:rPr>
        <w:t>9 но</w:t>
      </w:r>
      <w:r w:rsidRPr="005611CD">
        <w:rPr>
          <w:sz w:val="28"/>
          <w:szCs w:val="28"/>
        </w:rPr>
        <w:t>ября 2022 года</w:t>
      </w:r>
    </w:p>
    <w:p w:rsidR="007D60EA" w:rsidRPr="005611CD" w:rsidRDefault="007D60EA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sz w:val="28"/>
          <w:szCs w:val="28"/>
        </w:rPr>
      </w:pPr>
    </w:p>
    <w:p w:rsidR="005611CD" w:rsidRPr="005611CD" w:rsidRDefault="005611CD" w:rsidP="002B00C8">
      <w:pPr>
        <w:tabs>
          <w:tab w:val="left" w:pos="8931"/>
        </w:tabs>
        <w:suppressAutoHyphens/>
        <w:autoSpaceDE w:val="0"/>
        <w:autoSpaceDN w:val="0"/>
        <w:adjustRightInd w:val="0"/>
        <w:ind w:right="710"/>
        <w:rPr>
          <w:sz w:val="28"/>
          <w:szCs w:val="28"/>
        </w:rPr>
      </w:pPr>
    </w:p>
    <w:p w:rsidR="00CD660B" w:rsidRPr="009A0E9A" w:rsidRDefault="00322F17" w:rsidP="005611C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9A0E9A">
        <w:rPr>
          <w:b/>
          <w:bCs/>
          <w:sz w:val="28"/>
          <w:szCs w:val="28"/>
        </w:rPr>
        <w:t>Статья 1</w:t>
      </w:r>
    </w:p>
    <w:p w:rsidR="00417F22" w:rsidRPr="005611CD" w:rsidRDefault="00417F22" w:rsidP="005611C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417F22" w:rsidRPr="005611CD" w:rsidRDefault="00322F17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1CD">
        <w:rPr>
          <w:rFonts w:eastAsia="Calibri"/>
          <w:sz w:val="28"/>
          <w:szCs w:val="28"/>
          <w:lang w:eastAsia="en-US"/>
        </w:rPr>
        <w:lastRenderedPageBreak/>
        <w:t>Внести в областно</w:t>
      </w:r>
      <w:r w:rsidR="00710991" w:rsidRPr="005611CD">
        <w:rPr>
          <w:rFonts w:eastAsia="Calibri"/>
          <w:sz w:val="28"/>
          <w:szCs w:val="28"/>
          <w:lang w:eastAsia="en-US"/>
        </w:rPr>
        <w:t>й</w:t>
      </w:r>
      <w:r w:rsidRPr="005611CD">
        <w:rPr>
          <w:rFonts w:eastAsia="Calibri"/>
          <w:sz w:val="28"/>
          <w:szCs w:val="28"/>
          <w:lang w:eastAsia="en-US"/>
        </w:rPr>
        <w:t xml:space="preserve"> </w:t>
      </w:r>
      <w:hyperlink r:id="rId7" w:history="1">
        <w:r w:rsidRPr="005611CD">
          <w:rPr>
            <w:rFonts w:eastAsia="Calibri"/>
            <w:sz w:val="28"/>
            <w:szCs w:val="28"/>
            <w:lang w:eastAsia="en-US"/>
          </w:rPr>
          <w:t>закон</w:t>
        </w:r>
      </w:hyperlink>
      <w:r w:rsidR="00406B99" w:rsidRPr="005611CD">
        <w:rPr>
          <w:rFonts w:eastAsia="Calibri"/>
          <w:sz w:val="28"/>
          <w:szCs w:val="28"/>
          <w:lang w:eastAsia="en-US"/>
        </w:rPr>
        <w:t xml:space="preserve"> от 12 октября 2009 года № </w:t>
      </w:r>
      <w:r w:rsidRPr="005611CD">
        <w:rPr>
          <w:rFonts w:eastAsia="Calibri"/>
          <w:sz w:val="28"/>
          <w:szCs w:val="28"/>
          <w:lang w:eastAsia="en-US"/>
        </w:rPr>
        <w:t xml:space="preserve">78-оз </w:t>
      </w:r>
      <w:r w:rsidR="00703687">
        <w:rPr>
          <w:rFonts w:eastAsia="Calibri"/>
          <w:sz w:val="28"/>
          <w:szCs w:val="28"/>
          <w:lang w:eastAsia="en-US"/>
        </w:rPr>
        <w:br/>
      </w:r>
      <w:r w:rsidR="003241B1" w:rsidRPr="005611CD">
        <w:rPr>
          <w:rFonts w:eastAsia="Calibri"/>
          <w:bCs/>
          <w:sz w:val="28"/>
          <w:szCs w:val="28"/>
          <w:lang w:eastAsia="en-US"/>
        </w:rPr>
        <w:t>"</w:t>
      </w:r>
      <w:r w:rsidRPr="005611CD">
        <w:rPr>
          <w:rFonts w:eastAsia="Calibri"/>
          <w:sz w:val="28"/>
          <w:szCs w:val="28"/>
          <w:lang w:eastAsia="en-US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3241B1" w:rsidRPr="005611CD">
        <w:rPr>
          <w:bCs/>
          <w:sz w:val="28"/>
          <w:szCs w:val="28"/>
        </w:rPr>
        <w:t>"</w:t>
      </w:r>
      <w:r w:rsidRPr="005611CD">
        <w:rPr>
          <w:rFonts w:eastAsia="Calibri"/>
          <w:sz w:val="28"/>
          <w:szCs w:val="28"/>
          <w:lang w:eastAsia="en-US"/>
        </w:rPr>
        <w:t xml:space="preserve"> (с последующим</w:t>
      </w:r>
      <w:r w:rsidR="00333DF7" w:rsidRPr="005611CD">
        <w:rPr>
          <w:rFonts w:eastAsia="Calibri"/>
          <w:sz w:val="28"/>
          <w:szCs w:val="28"/>
          <w:lang w:eastAsia="en-US"/>
        </w:rPr>
        <w:t>и</w:t>
      </w:r>
      <w:r w:rsidRPr="005611CD">
        <w:rPr>
          <w:rFonts w:eastAsia="Calibri"/>
          <w:sz w:val="28"/>
          <w:szCs w:val="28"/>
          <w:lang w:eastAsia="en-US"/>
        </w:rPr>
        <w:t xml:space="preserve"> изменени</w:t>
      </w:r>
      <w:r w:rsidR="00333DF7" w:rsidRPr="005611CD">
        <w:rPr>
          <w:rFonts w:eastAsia="Calibri"/>
          <w:sz w:val="28"/>
          <w:szCs w:val="28"/>
          <w:lang w:eastAsia="en-US"/>
        </w:rPr>
        <w:t>ями</w:t>
      </w:r>
      <w:r w:rsidRPr="005611CD">
        <w:rPr>
          <w:rFonts w:eastAsia="Calibri"/>
          <w:sz w:val="28"/>
          <w:szCs w:val="28"/>
          <w:lang w:eastAsia="en-US"/>
        </w:rPr>
        <w:t>)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изменени</w:t>
      </w:r>
      <w:r w:rsidR="002B00C8">
        <w:rPr>
          <w:rFonts w:eastAsia="Calibri"/>
          <w:sz w:val="28"/>
          <w:szCs w:val="28"/>
          <w:lang w:eastAsia="en-US"/>
        </w:rPr>
        <w:t xml:space="preserve">е, дополнив его </w:t>
      </w:r>
      <w:r w:rsidR="00417F22" w:rsidRPr="005611CD">
        <w:rPr>
          <w:rFonts w:eastAsia="Calibri"/>
          <w:sz w:val="28"/>
          <w:szCs w:val="28"/>
          <w:lang w:eastAsia="en-US"/>
        </w:rPr>
        <w:t>статьей 1</w:t>
      </w:r>
      <w:r w:rsidR="004E1EE1" w:rsidRPr="009F0D94">
        <w:rPr>
          <w:rFonts w:eastAsia="Calibri"/>
          <w:sz w:val="28"/>
          <w:szCs w:val="28"/>
          <w:vertAlign w:val="superscript"/>
          <w:lang w:eastAsia="en-US"/>
        </w:rPr>
        <w:t>5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417F22" w:rsidRPr="005611CD" w:rsidRDefault="003241B1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1CD">
        <w:rPr>
          <w:rFonts w:eastAsia="Calibri"/>
          <w:sz w:val="28"/>
          <w:szCs w:val="28"/>
          <w:lang w:eastAsia="en-US"/>
        </w:rPr>
        <w:t>"</w:t>
      </w:r>
      <w:r w:rsidR="009A0E9A">
        <w:rPr>
          <w:rFonts w:eastAsia="Calibri"/>
          <w:b/>
          <w:sz w:val="28"/>
          <w:szCs w:val="28"/>
          <w:lang w:eastAsia="en-US"/>
        </w:rPr>
        <w:t>Статья 1</w:t>
      </w:r>
      <w:r w:rsidR="004E1EE1" w:rsidRPr="009A0E9A">
        <w:rPr>
          <w:rFonts w:eastAsia="Calibri"/>
          <w:b/>
          <w:sz w:val="28"/>
          <w:szCs w:val="28"/>
          <w:vertAlign w:val="superscript"/>
          <w:lang w:eastAsia="en-US"/>
        </w:rPr>
        <w:t>5</w:t>
      </w:r>
    </w:p>
    <w:p w:rsidR="00E351BB" w:rsidRPr="005611CD" w:rsidRDefault="00E351BB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5611CD" w:rsidRDefault="00417F22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1CD">
        <w:rPr>
          <w:rFonts w:eastAsia="Calibri"/>
          <w:sz w:val="28"/>
          <w:szCs w:val="28"/>
          <w:lang w:eastAsia="en-US"/>
        </w:rPr>
        <w:t>Установить налоговую ставку в размере одного п</w:t>
      </w:r>
      <w:r w:rsidR="00E351BB" w:rsidRPr="005611CD">
        <w:rPr>
          <w:rFonts w:eastAsia="Calibri"/>
          <w:sz w:val="28"/>
          <w:szCs w:val="28"/>
          <w:lang w:eastAsia="en-US"/>
        </w:rPr>
        <w:t>роцента для налогоплательщиков –</w:t>
      </w:r>
      <w:r w:rsidRPr="005611CD">
        <w:rPr>
          <w:rFonts w:eastAsia="Calibri"/>
          <w:sz w:val="28"/>
          <w:szCs w:val="28"/>
          <w:lang w:eastAsia="en-US"/>
        </w:rPr>
        <w:t xml:space="preserve"> организаций и индивидуальных предпринимателей, выбравших объектом налогообложения доходы и </w:t>
      </w:r>
      <w:r w:rsidR="00E361C7" w:rsidRPr="005611CD">
        <w:rPr>
          <w:rFonts w:eastAsia="Calibri"/>
          <w:sz w:val="28"/>
          <w:szCs w:val="28"/>
          <w:lang w:eastAsia="en-US"/>
        </w:rPr>
        <w:t xml:space="preserve">являющихся правообладателями программ для </w:t>
      </w:r>
      <w:r w:rsidR="002B00C8">
        <w:rPr>
          <w:rFonts w:eastAsia="Calibri"/>
          <w:sz w:val="28"/>
          <w:szCs w:val="28"/>
          <w:lang w:eastAsia="en-US"/>
        </w:rPr>
        <w:t>электронных вычислительных машин</w:t>
      </w:r>
      <w:r w:rsidR="00E361C7" w:rsidRPr="005611CD">
        <w:rPr>
          <w:rFonts w:eastAsia="Calibri"/>
          <w:sz w:val="28"/>
          <w:szCs w:val="28"/>
          <w:lang w:eastAsia="en-US"/>
        </w:rPr>
        <w:t xml:space="preserve">, включенных в единый реестр российских программ для </w:t>
      </w:r>
      <w:r w:rsidR="002B00C8">
        <w:rPr>
          <w:rFonts w:eastAsia="Calibri"/>
          <w:sz w:val="28"/>
          <w:szCs w:val="28"/>
          <w:lang w:eastAsia="en-US"/>
        </w:rPr>
        <w:t>электронных вычислительных машин</w:t>
      </w:r>
      <w:r w:rsidR="002B00C8" w:rsidRPr="005611CD">
        <w:rPr>
          <w:rFonts w:eastAsia="Calibri"/>
          <w:sz w:val="28"/>
          <w:szCs w:val="28"/>
          <w:lang w:eastAsia="en-US"/>
        </w:rPr>
        <w:t xml:space="preserve"> </w:t>
      </w:r>
      <w:r w:rsidR="00E361C7" w:rsidRPr="005611CD">
        <w:rPr>
          <w:rFonts w:eastAsia="Calibri"/>
          <w:sz w:val="28"/>
          <w:szCs w:val="28"/>
          <w:lang w:eastAsia="en-US"/>
        </w:rPr>
        <w:t>и баз данных, и</w:t>
      </w:r>
      <w:r w:rsidR="002B00C8">
        <w:rPr>
          <w:rFonts w:eastAsia="Calibri"/>
          <w:sz w:val="28"/>
          <w:szCs w:val="28"/>
          <w:lang w:eastAsia="en-US"/>
        </w:rPr>
        <w:t> </w:t>
      </w:r>
      <w:r w:rsidR="00E361C7" w:rsidRPr="005611CD">
        <w:rPr>
          <w:rFonts w:eastAsia="Calibri"/>
          <w:sz w:val="28"/>
          <w:szCs w:val="28"/>
          <w:lang w:eastAsia="en-US"/>
        </w:rPr>
        <w:t xml:space="preserve">(или) получившим документ </w:t>
      </w:r>
      <w:r w:rsidR="002B00C8">
        <w:rPr>
          <w:rFonts w:eastAsia="Calibri"/>
          <w:sz w:val="28"/>
          <w:szCs w:val="28"/>
          <w:lang w:eastAsia="en-US"/>
        </w:rPr>
        <w:br/>
      </w:r>
      <w:r w:rsidR="00E361C7" w:rsidRPr="005611CD">
        <w:rPr>
          <w:rFonts w:eastAsia="Calibri"/>
          <w:sz w:val="28"/>
          <w:szCs w:val="28"/>
          <w:lang w:eastAsia="en-US"/>
        </w:rPr>
        <w:t>о государственной аккредитации организации, осуществляющей деятельность в</w:t>
      </w:r>
      <w:r w:rsidR="002B00C8">
        <w:rPr>
          <w:rFonts w:eastAsia="Calibri"/>
          <w:sz w:val="28"/>
          <w:szCs w:val="28"/>
          <w:lang w:eastAsia="en-US"/>
        </w:rPr>
        <w:t> </w:t>
      </w:r>
      <w:r w:rsidR="00E361C7" w:rsidRPr="005611CD">
        <w:rPr>
          <w:rFonts w:eastAsia="Calibri"/>
          <w:sz w:val="28"/>
          <w:szCs w:val="28"/>
          <w:lang w:eastAsia="en-US"/>
        </w:rPr>
        <w:t>области информационных технологий.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3A2FFA" w:rsidRPr="005611CD">
        <w:rPr>
          <w:rFonts w:eastAsia="Calibri"/>
          <w:sz w:val="28"/>
          <w:szCs w:val="28"/>
          <w:lang w:eastAsia="en-US"/>
        </w:rPr>
        <w:t>.</w:t>
      </w:r>
    </w:p>
    <w:p w:rsidR="00417F22" w:rsidRPr="005611CD" w:rsidRDefault="00417F22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9A0E9A" w:rsidRDefault="00417F22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A0E9A">
        <w:rPr>
          <w:rFonts w:eastAsia="Calibri"/>
          <w:b/>
          <w:sz w:val="28"/>
          <w:szCs w:val="28"/>
          <w:lang w:eastAsia="en-US"/>
        </w:rPr>
        <w:t>Статья 2</w:t>
      </w:r>
    </w:p>
    <w:p w:rsidR="00417F22" w:rsidRPr="005611CD" w:rsidRDefault="00417F22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615A3" w:rsidRPr="005611CD" w:rsidRDefault="00B65ED5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1CD">
        <w:rPr>
          <w:rFonts w:eastAsia="Calibri"/>
          <w:sz w:val="28"/>
          <w:szCs w:val="28"/>
          <w:lang w:eastAsia="en-US"/>
        </w:rPr>
        <w:lastRenderedPageBreak/>
        <w:t xml:space="preserve">Внести в </w:t>
      </w:r>
      <w:r w:rsidR="00ED3E6F" w:rsidRPr="005611CD">
        <w:rPr>
          <w:rFonts w:eastAsia="Calibri"/>
          <w:sz w:val="28"/>
          <w:szCs w:val="28"/>
          <w:lang w:eastAsia="en-US"/>
        </w:rPr>
        <w:t>часть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</w:t>
      </w:r>
      <w:r w:rsidR="009E5107" w:rsidRPr="005611CD">
        <w:rPr>
          <w:rFonts w:eastAsia="Calibri"/>
          <w:sz w:val="28"/>
          <w:szCs w:val="28"/>
          <w:lang w:eastAsia="en-US"/>
        </w:rPr>
        <w:t>3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статьи </w:t>
      </w:r>
      <w:r w:rsidR="009E5107" w:rsidRPr="005611CD">
        <w:rPr>
          <w:rFonts w:eastAsia="Calibri"/>
          <w:sz w:val="28"/>
          <w:szCs w:val="28"/>
          <w:lang w:eastAsia="en-US"/>
        </w:rPr>
        <w:t>3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областного закона от </w:t>
      </w:r>
      <w:r w:rsidR="009E5107" w:rsidRPr="005611CD">
        <w:rPr>
          <w:rFonts w:eastAsia="Calibri"/>
          <w:sz w:val="28"/>
          <w:szCs w:val="28"/>
          <w:lang w:eastAsia="en-US"/>
        </w:rPr>
        <w:t>20 июля 2015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года </w:t>
      </w:r>
      <w:r w:rsidR="003241B1" w:rsidRPr="005611CD">
        <w:rPr>
          <w:rFonts w:eastAsia="Calibri"/>
          <w:sz w:val="28"/>
          <w:szCs w:val="28"/>
          <w:lang w:eastAsia="en-US"/>
        </w:rPr>
        <w:t>№ </w:t>
      </w:r>
      <w:r w:rsidR="009E5107" w:rsidRPr="005611CD">
        <w:rPr>
          <w:rFonts w:eastAsia="Calibri"/>
          <w:sz w:val="28"/>
          <w:szCs w:val="28"/>
          <w:lang w:eastAsia="en-US"/>
        </w:rPr>
        <w:t>73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-оз 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9E5107" w:rsidRPr="005611CD">
        <w:rPr>
          <w:rFonts w:eastAsia="Calibri"/>
          <w:sz w:val="28"/>
          <w:szCs w:val="28"/>
          <w:lang w:eastAsia="en-US"/>
        </w:rPr>
        <w:t xml:space="preserve">О внесении изменений в областные законы 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9E5107" w:rsidRPr="005611CD">
        <w:rPr>
          <w:rFonts w:eastAsia="Calibri"/>
          <w:sz w:val="28"/>
          <w:szCs w:val="28"/>
          <w:lang w:eastAsia="en-US"/>
        </w:rPr>
        <w:t xml:space="preserve">Об установлении ставки налога, взимаемого в связи с применением упрощенной системы налогообложения, </w:t>
      </w:r>
      <w:r w:rsidR="0060086B">
        <w:rPr>
          <w:rFonts w:eastAsia="Calibri"/>
          <w:sz w:val="28"/>
          <w:szCs w:val="28"/>
          <w:lang w:eastAsia="en-US"/>
        </w:rPr>
        <w:br/>
      </w:r>
      <w:r w:rsidR="009E5107" w:rsidRPr="005611CD">
        <w:rPr>
          <w:rFonts w:eastAsia="Calibri"/>
          <w:sz w:val="28"/>
          <w:szCs w:val="28"/>
          <w:lang w:eastAsia="en-US"/>
        </w:rPr>
        <w:t>на территории Ленинградской области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9E5107" w:rsidRPr="005611CD">
        <w:rPr>
          <w:rFonts w:eastAsia="Calibri"/>
          <w:sz w:val="28"/>
          <w:szCs w:val="28"/>
          <w:lang w:eastAsia="en-US"/>
        </w:rPr>
        <w:t xml:space="preserve"> и 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9E5107" w:rsidRPr="005611CD">
        <w:rPr>
          <w:rFonts w:eastAsia="Calibri"/>
          <w:sz w:val="28"/>
          <w:szCs w:val="28"/>
          <w:lang w:eastAsia="en-US"/>
        </w:rPr>
        <w:t>О патентной системе налогообложения на территории Ленинградской области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Pr="005611CD">
        <w:rPr>
          <w:rFonts w:eastAsia="Calibri"/>
          <w:sz w:val="28"/>
          <w:szCs w:val="28"/>
          <w:lang w:eastAsia="en-US"/>
        </w:rPr>
        <w:t xml:space="preserve"> </w:t>
      </w:r>
      <w:r w:rsidR="00107C13">
        <w:rPr>
          <w:rFonts w:eastAsia="Calibri"/>
          <w:sz w:val="28"/>
          <w:szCs w:val="28"/>
          <w:lang w:eastAsia="en-US"/>
        </w:rPr>
        <w:t xml:space="preserve">(с изменением, внесенным областным законом от 24 декабря 2020 года № 149-оз) </w:t>
      </w:r>
      <w:r w:rsidRPr="005611CD">
        <w:rPr>
          <w:rFonts w:eastAsia="Calibri"/>
          <w:sz w:val="28"/>
          <w:szCs w:val="28"/>
          <w:lang w:eastAsia="en-US"/>
        </w:rPr>
        <w:t xml:space="preserve">изменение, заменив 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цифры 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417F22" w:rsidRPr="005611CD">
        <w:rPr>
          <w:rFonts w:eastAsia="Calibri"/>
          <w:sz w:val="28"/>
          <w:szCs w:val="28"/>
          <w:lang w:eastAsia="en-US"/>
        </w:rPr>
        <w:t>202</w:t>
      </w:r>
      <w:r w:rsidR="009E5107" w:rsidRPr="005611CD">
        <w:rPr>
          <w:rFonts w:eastAsia="Calibri"/>
          <w:sz w:val="28"/>
          <w:szCs w:val="28"/>
          <w:lang w:eastAsia="en-US"/>
        </w:rPr>
        <w:t>4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417F22" w:rsidRPr="005611CD">
        <w:rPr>
          <w:rFonts w:eastAsia="Calibri"/>
          <w:sz w:val="28"/>
          <w:szCs w:val="28"/>
          <w:lang w:eastAsia="en-US"/>
        </w:rPr>
        <w:t xml:space="preserve"> цифрами 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417F22" w:rsidRPr="005611CD">
        <w:rPr>
          <w:rFonts w:eastAsia="Calibri"/>
          <w:sz w:val="28"/>
          <w:szCs w:val="28"/>
          <w:lang w:eastAsia="en-US"/>
        </w:rPr>
        <w:t>202</w:t>
      </w:r>
      <w:r w:rsidR="009E5107" w:rsidRPr="005611CD">
        <w:rPr>
          <w:rFonts w:eastAsia="Calibri"/>
          <w:sz w:val="28"/>
          <w:szCs w:val="28"/>
          <w:lang w:eastAsia="en-US"/>
        </w:rPr>
        <w:t>5</w:t>
      </w:r>
      <w:r w:rsidR="003241B1" w:rsidRPr="005611CD">
        <w:rPr>
          <w:rFonts w:eastAsia="Calibri"/>
          <w:sz w:val="28"/>
          <w:szCs w:val="28"/>
          <w:lang w:eastAsia="en-US"/>
        </w:rPr>
        <w:t>"</w:t>
      </w:r>
      <w:r w:rsidR="00417F22" w:rsidRPr="005611CD">
        <w:rPr>
          <w:rFonts w:eastAsia="Calibri"/>
          <w:sz w:val="28"/>
          <w:szCs w:val="28"/>
          <w:lang w:eastAsia="en-US"/>
        </w:rPr>
        <w:t>.</w:t>
      </w:r>
    </w:p>
    <w:p w:rsidR="00417F22" w:rsidRPr="005611CD" w:rsidRDefault="00417F22" w:rsidP="005611C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9A0E9A" w:rsidRDefault="00F615A3" w:rsidP="005611CD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A0E9A">
        <w:rPr>
          <w:b/>
          <w:bCs/>
          <w:sz w:val="28"/>
          <w:szCs w:val="28"/>
        </w:rPr>
        <w:t>Статья 3</w:t>
      </w:r>
    </w:p>
    <w:p w:rsidR="003A2FFA" w:rsidRPr="005611CD" w:rsidRDefault="003A2FFA" w:rsidP="005611CD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A2FFA" w:rsidRPr="005611CD" w:rsidRDefault="009A0E9A" w:rsidP="005611CD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3A2FFA" w:rsidRPr="005611CD">
        <w:rPr>
          <w:bCs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2022 года.</w:t>
      </w:r>
    </w:p>
    <w:p w:rsidR="003A2FFA" w:rsidRPr="005611CD" w:rsidRDefault="009A0E9A" w:rsidP="005611CD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3A2FFA" w:rsidRPr="005611CD">
        <w:rPr>
          <w:bCs/>
          <w:sz w:val="28"/>
          <w:szCs w:val="28"/>
        </w:rPr>
        <w:t xml:space="preserve">Положения статьи 1 настоящего областного закона </w:t>
      </w:r>
      <w:r w:rsidR="002B00C8">
        <w:rPr>
          <w:bCs/>
          <w:sz w:val="28"/>
          <w:szCs w:val="28"/>
        </w:rPr>
        <w:t xml:space="preserve">не применяются </w:t>
      </w:r>
      <w:r w:rsidR="002B00C8">
        <w:rPr>
          <w:bCs/>
          <w:sz w:val="28"/>
          <w:szCs w:val="28"/>
        </w:rPr>
        <w:br/>
        <w:t>с 1 января 2025 года</w:t>
      </w:r>
      <w:r w:rsidR="003A2FFA" w:rsidRPr="005611CD">
        <w:rPr>
          <w:bCs/>
          <w:sz w:val="28"/>
          <w:szCs w:val="28"/>
        </w:rPr>
        <w:t>.</w:t>
      </w:r>
    </w:p>
    <w:p w:rsidR="003A2FFA" w:rsidRDefault="003A2FFA" w:rsidP="005611CD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203E7" w:rsidRPr="005611CD" w:rsidRDefault="00A203E7" w:rsidP="005611CD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2FFA" w:rsidRPr="005611CD" w:rsidRDefault="003A2FFA" w:rsidP="005611CD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DA7388" w:rsidRPr="005611CD" w:rsidRDefault="00DA7388" w:rsidP="005611CD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611C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5611CD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5611CD">
        <w:rPr>
          <w:rFonts w:ascii="Times New Roman" w:hAnsi="Times New Roman" w:cs="Times New Roman"/>
          <w:sz w:val="28"/>
          <w:szCs w:val="28"/>
        </w:rPr>
        <w:tab/>
        <w:t>А. Дрозденко</w:t>
      </w:r>
    </w:p>
    <w:p w:rsidR="00DA7388" w:rsidRPr="00A203E7" w:rsidRDefault="00DA7388" w:rsidP="005611CD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A7388" w:rsidRDefault="00DA7388" w:rsidP="005611CD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203E7" w:rsidRPr="00A203E7" w:rsidRDefault="007E75B5" w:rsidP="005611CD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DA7388" w:rsidRPr="00A203E7" w:rsidRDefault="007E75B5" w:rsidP="005611CD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ноября 2022 года</w:t>
      </w:r>
    </w:p>
    <w:p w:rsidR="00DA7388" w:rsidRPr="00A203E7" w:rsidRDefault="007E75B5" w:rsidP="005611CD">
      <w:pPr>
        <w:autoSpaceDE w:val="0"/>
        <w:autoSpaceDN w:val="0"/>
        <w:adjustRightInd w:val="0"/>
      </w:pPr>
      <w:r>
        <w:t>№ 146-оз</w:t>
      </w:r>
    </w:p>
    <w:sectPr w:rsidR="00DA7388" w:rsidRPr="00A203E7" w:rsidSect="0060086B">
      <w:headerReference w:type="even" r:id="rId8"/>
      <w:headerReference w:type="default" r:id="rId9"/>
      <w:pgSz w:w="11909" w:h="16834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DB6" w:rsidRDefault="00CA2DB6">
      <w:r>
        <w:separator/>
      </w:r>
    </w:p>
  </w:endnote>
  <w:endnote w:type="continuationSeparator" w:id="0">
    <w:p w:rsidR="00CA2DB6" w:rsidRDefault="00CA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DB6" w:rsidRDefault="00CA2DB6">
      <w:r>
        <w:separator/>
      </w:r>
    </w:p>
  </w:footnote>
  <w:footnote w:type="continuationSeparator" w:id="0">
    <w:p w:rsidR="00CA2DB6" w:rsidRDefault="00CA2D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40DD" w:rsidRDefault="0072114B" w:rsidP="00E840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40D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40DD" w:rsidRDefault="00E84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49350"/>
      <w:docPartObj>
        <w:docPartGallery w:val="Page Numbers (Top of Page)"/>
        <w:docPartUnique/>
      </w:docPartObj>
    </w:sdtPr>
    <w:sdtEndPr/>
    <w:sdtContent>
      <w:p w:rsidR="0060086B" w:rsidRDefault="00CA2DB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5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173A"/>
    <w:rsid w:val="000245FC"/>
    <w:rsid w:val="00024E80"/>
    <w:rsid w:val="000257CE"/>
    <w:rsid w:val="00027078"/>
    <w:rsid w:val="00037FF3"/>
    <w:rsid w:val="00043768"/>
    <w:rsid w:val="00047A6C"/>
    <w:rsid w:val="0005328B"/>
    <w:rsid w:val="0005559A"/>
    <w:rsid w:val="00056E3F"/>
    <w:rsid w:val="00061718"/>
    <w:rsid w:val="00061E5A"/>
    <w:rsid w:val="00066DA7"/>
    <w:rsid w:val="00066E12"/>
    <w:rsid w:val="000745A1"/>
    <w:rsid w:val="00080AB7"/>
    <w:rsid w:val="00080B9F"/>
    <w:rsid w:val="000864D4"/>
    <w:rsid w:val="00087807"/>
    <w:rsid w:val="000A1FBC"/>
    <w:rsid w:val="000B099B"/>
    <w:rsid w:val="000B1152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07C13"/>
    <w:rsid w:val="00115A6C"/>
    <w:rsid w:val="00117D77"/>
    <w:rsid w:val="00122823"/>
    <w:rsid w:val="00124A6E"/>
    <w:rsid w:val="00126336"/>
    <w:rsid w:val="00133869"/>
    <w:rsid w:val="00137AA5"/>
    <w:rsid w:val="00140CBA"/>
    <w:rsid w:val="001429ED"/>
    <w:rsid w:val="00143768"/>
    <w:rsid w:val="00143ACC"/>
    <w:rsid w:val="00145927"/>
    <w:rsid w:val="00151EDE"/>
    <w:rsid w:val="00160808"/>
    <w:rsid w:val="001702A3"/>
    <w:rsid w:val="00176EA6"/>
    <w:rsid w:val="00182D28"/>
    <w:rsid w:val="00190BC8"/>
    <w:rsid w:val="001921B1"/>
    <w:rsid w:val="001947F3"/>
    <w:rsid w:val="001974A1"/>
    <w:rsid w:val="001A64AA"/>
    <w:rsid w:val="001B1D5D"/>
    <w:rsid w:val="001B2A78"/>
    <w:rsid w:val="001B2BFB"/>
    <w:rsid w:val="001C0846"/>
    <w:rsid w:val="001D4902"/>
    <w:rsid w:val="001E23E7"/>
    <w:rsid w:val="001E6E90"/>
    <w:rsid w:val="001E7770"/>
    <w:rsid w:val="001F0E55"/>
    <w:rsid w:val="001F1865"/>
    <w:rsid w:val="001F45D6"/>
    <w:rsid w:val="001F471C"/>
    <w:rsid w:val="001F5E7A"/>
    <w:rsid w:val="00203B55"/>
    <w:rsid w:val="00206378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11FD"/>
    <w:rsid w:val="0023214A"/>
    <w:rsid w:val="0023366A"/>
    <w:rsid w:val="00236762"/>
    <w:rsid w:val="002550EB"/>
    <w:rsid w:val="00255121"/>
    <w:rsid w:val="00257F95"/>
    <w:rsid w:val="00260306"/>
    <w:rsid w:val="00260DDD"/>
    <w:rsid w:val="00262B8B"/>
    <w:rsid w:val="00266D76"/>
    <w:rsid w:val="00275AC7"/>
    <w:rsid w:val="002868B5"/>
    <w:rsid w:val="00287BCF"/>
    <w:rsid w:val="00290B7C"/>
    <w:rsid w:val="00291352"/>
    <w:rsid w:val="00291D2B"/>
    <w:rsid w:val="002A304B"/>
    <w:rsid w:val="002A6322"/>
    <w:rsid w:val="002B00C8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E615D"/>
    <w:rsid w:val="002F4E58"/>
    <w:rsid w:val="00301A76"/>
    <w:rsid w:val="00301FA1"/>
    <w:rsid w:val="00302288"/>
    <w:rsid w:val="003035B3"/>
    <w:rsid w:val="00315056"/>
    <w:rsid w:val="00322F17"/>
    <w:rsid w:val="003241B1"/>
    <w:rsid w:val="00326210"/>
    <w:rsid w:val="00331CF5"/>
    <w:rsid w:val="0033231E"/>
    <w:rsid w:val="00332521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76E"/>
    <w:rsid w:val="00381DCF"/>
    <w:rsid w:val="003902CC"/>
    <w:rsid w:val="00390BB7"/>
    <w:rsid w:val="00395CD2"/>
    <w:rsid w:val="003A0B62"/>
    <w:rsid w:val="003A1C90"/>
    <w:rsid w:val="003A2FFA"/>
    <w:rsid w:val="003A5616"/>
    <w:rsid w:val="003A6FD2"/>
    <w:rsid w:val="003A73B3"/>
    <w:rsid w:val="003B64D6"/>
    <w:rsid w:val="003C27D4"/>
    <w:rsid w:val="003C6B64"/>
    <w:rsid w:val="003C7925"/>
    <w:rsid w:val="003D55C0"/>
    <w:rsid w:val="003E0BB4"/>
    <w:rsid w:val="0040270A"/>
    <w:rsid w:val="00406488"/>
    <w:rsid w:val="00406B99"/>
    <w:rsid w:val="0041135A"/>
    <w:rsid w:val="00417F22"/>
    <w:rsid w:val="00425620"/>
    <w:rsid w:val="004336CF"/>
    <w:rsid w:val="0044032D"/>
    <w:rsid w:val="00444EBC"/>
    <w:rsid w:val="00450B9C"/>
    <w:rsid w:val="00453C25"/>
    <w:rsid w:val="004553E6"/>
    <w:rsid w:val="00463740"/>
    <w:rsid w:val="00463C84"/>
    <w:rsid w:val="00471EDC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4958"/>
    <w:rsid w:val="004C5DBA"/>
    <w:rsid w:val="004D07F9"/>
    <w:rsid w:val="004D55AC"/>
    <w:rsid w:val="004E1EE1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37D9D"/>
    <w:rsid w:val="00543475"/>
    <w:rsid w:val="00547DAF"/>
    <w:rsid w:val="0055242E"/>
    <w:rsid w:val="005611CD"/>
    <w:rsid w:val="00563C24"/>
    <w:rsid w:val="00565C77"/>
    <w:rsid w:val="00565D55"/>
    <w:rsid w:val="00566807"/>
    <w:rsid w:val="005776DD"/>
    <w:rsid w:val="00581737"/>
    <w:rsid w:val="005838B8"/>
    <w:rsid w:val="005847C0"/>
    <w:rsid w:val="00587729"/>
    <w:rsid w:val="005A0A3B"/>
    <w:rsid w:val="005A460D"/>
    <w:rsid w:val="005A4EA3"/>
    <w:rsid w:val="005A752C"/>
    <w:rsid w:val="005B0EA7"/>
    <w:rsid w:val="005C22B3"/>
    <w:rsid w:val="005C6809"/>
    <w:rsid w:val="005D0D6C"/>
    <w:rsid w:val="005D21CB"/>
    <w:rsid w:val="005D2726"/>
    <w:rsid w:val="005F56CF"/>
    <w:rsid w:val="0060086B"/>
    <w:rsid w:val="00613FE4"/>
    <w:rsid w:val="00614502"/>
    <w:rsid w:val="00620235"/>
    <w:rsid w:val="00622F06"/>
    <w:rsid w:val="006243E6"/>
    <w:rsid w:val="00624712"/>
    <w:rsid w:val="0063134D"/>
    <w:rsid w:val="006410BC"/>
    <w:rsid w:val="006426EA"/>
    <w:rsid w:val="00644D4C"/>
    <w:rsid w:val="0065347E"/>
    <w:rsid w:val="00656D9B"/>
    <w:rsid w:val="00656E17"/>
    <w:rsid w:val="00656E38"/>
    <w:rsid w:val="00663A1D"/>
    <w:rsid w:val="00663D17"/>
    <w:rsid w:val="00670316"/>
    <w:rsid w:val="00670742"/>
    <w:rsid w:val="00680333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5922"/>
    <w:rsid w:val="006F649F"/>
    <w:rsid w:val="006F6FCA"/>
    <w:rsid w:val="00703687"/>
    <w:rsid w:val="00704509"/>
    <w:rsid w:val="007050A6"/>
    <w:rsid w:val="0070569B"/>
    <w:rsid w:val="00710991"/>
    <w:rsid w:val="0071685F"/>
    <w:rsid w:val="0072114B"/>
    <w:rsid w:val="00721813"/>
    <w:rsid w:val="00730043"/>
    <w:rsid w:val="00733720"/>
    <w:rsid w:val="007344AA"/>
    <w:rsid w:val="00736365"/>
    <w:rsid w:val="0074761A"/>
    <w:rsid w:val="007649E7"/>
    <w:rsid w:val="00780035"/>
    <w:rsid w:val="00783048"/>
    <w:rsid w:val="00786872"/>
    <w:rsid w:val="00787EE6"/>
    <w:rsid w:val="00790433"/>
    <w:rsid w:val="00790DD6"/>
    <w:rsid w:val="0079265E"/>
    <w:rsid w:val="007A3C85"/>
    <w:rsid w:val="007A5870"/>
    <w:rsid w:val="007A5EA0"/>
    <w:rsid w:val="007A6DF5"/>
    <w:rsid w:val="007B0B6E"/>
    <w:rsid w:val="007B22E3"/>
    <w:rsid w:val="007B2B54"/>
    <w:rsid w:val="007B5145"/>
    <w:rsid w:val="007C54D9"/>
    <w:rsid w:val="007D18C1"/>
    <w:rsid w:val="007D60EA"/>
    <w:rsid w:val="007D6F1E"/>
    <w:rsid w:val="007E75B5"/>
    <w:rsid w:val="00800F65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129D"/>
    <w:rsid w:val="008623D4"/>
    <w:rsid w:val="00866EA2"/>
    <w:rsid w:val="00872A7F"/>
    <w:rsid w:val="00875B94"/>
    <w:rsid w:val="00882093"/>
    <w:rsid w:val="00893B1C"/>
    <w:rsid w:val="008A091F"/>
    <w:rsid w:val="008A6FFA"/>
    <w:rsid w:val="008A7128"/>
    <w:rsid w:val="008A79A0"/>
    <w:rsid w:val="008B4FFD"/>
    <w:rsid w:val="008E7C41"/>
    <w:rsid w:val="008E7DD3"/>
    <w:rsid w:val="008F2BCB"/>
    <w:rsid w:val="008F4645"/>
    <w:rsid w:val="008F5374"/>
    <w:rsid w:val="008F6070"/>
    <w:rsid w:val="008F6DA4"/>
    <w:rsid w:val="00905414"/>
    <w:rsid w:val="00905670"/>
    <w:rsid w:val="00916359"/>
    <w:rsid w:val="00924478"/>
    <w:rsid w:val="00931A2B"/>
    <w:rsid w:val="00931F5C"/>
    <w:rsid w:val="00936642"/>
    <w:rsid w:val="00943668"/>
    <w:rsid w:val="00943CF4"/>
    <w:rsid w:val="009476B9"/>
    <w:rsid w:val="009500C8"/>
    <w:rsid w:val="00950995"/>
    <w:rsid w:val="00951967"/>
    <w:rsid w:val="009527EB"/>
    <w:rsid w:val="009543DC"/>
    <w:rsid w:val="00962E89"/>
    <w:rsid w:val="00967043"/>
    <w:rsid w:val="009702CC"/>
    <w:rsid w:val="00985BB5"/>
    <w:rsid w:val="0099763D"/>
    <w:rsid w:val="009A0E9A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D7327"/>
    <w:rsid w:val="009E46BA"/>
    <w:rsid w:val="009E5107"/>
    <w:rsid w:val="009F0D94"/>
    <w:rsid w:val="009F207B"/>
    <w:rsid w:val="009F2823"/>
    <w:rsid w:val="009F3E07"/>
    <w:rsid w:val="00A03B3E"/>
    <w:rsid w:val="00A03F25"/>
    <w:rsid w:val="00A050A4"/>
    <w:rsid w:val="00A12FA3"/>
    <w:rsid w:val="00A15005"/>
    <w:rsid w:val="00A203E7"/>
    <w:rsid w:val="00A205F0"/>
    <w:rsid w:val="00A24C66"/>
    <w:rsid w:val="00A3306F"/>
    <w:rsid w:val="00A35A36"/>
    <w:rsid w:val="00A36BD9"/>
    <w:rsid w:val="00A57EE6"/>
    <w:rsid w:val="00A60D12"/>
    <w:rsid w:val="00A63FE3"/>
    <w:rsid w:val="00A662C1"/>
    <w:rsid w:val="00A66509"/>
    <w:rsid w:val="00A83F3A"/>
    <w:rsid w:val="00A84368"/>
    <w:rsid w:val="00A924B5"/>
    <w:rsid w:val="00A93AB2"/>
    <w:rsid w:val="00AA127E"/>
    <w:rsid w:val="00AA1C70"/>
    <w:rsid w:val="00AA68EF"/>
    <w:rsid w:val="00AB176A"/>
    <w:rsid w:val="00AC0FD2"/>
    <w:rsid w:val="00AC24B7"/>
    <w:rsid w:val="00AC33CA"/>
    <w:rsid w:val="00AC76F5"/>
    <w:rsid w:val="00AD4A0C"/>
    <w:rsid w:val="00AD6F6B"/>
    <w:rsid w:val="00AE0D90"/>
    <w:rsid w:val="00AE1BE8"/>
    <w:rsid w:val="00AE2F44"/>
    <w:rsid w:val="00AE65A7"/>
    <w:rsid w:val="00AF5E29"/>
    <w:rsid w:val="00AF68C6"/>
    <w:rsid w:val="00B02893"/>
    <w:rsid w:val="00B03C34"/>
    <w:rsid w:val="00B07484"/>
    <w:rsid w:val="00B15AD9"/>
    <w:rsid w:val="00B228D4"/>
    <w:rsid w:val="00B27081"/>
    <w:rsid w:val="00B30B39"/>
    <w:rsid w:val="00B34341"/>
    <w:rsid w:val="00B344C6"/>
    <w:rsid w:val="00B4305E"/>
    <w:rsid w:val="00B43AF0"/>
    <w:rsid w:val="00B5238F"/>
    <w:rsid w:val="00B65ED5"/>
    <w:rsid w:val="00B84531"/>
    <w:rsid w:val="00B921BE"/>
    <w:rsid w:val="00BA0009"/>
    <w:rsid w:val="00BA18E5"/>
    <w:rsid w:val="00BA1908"/>
    <w:rsid w:val="00BA53D5"/>
    <w:rsid w:val="00BB05D0"/>
    <w:rsid w:val="00BB1136"/>
    <w:rsid w:val="00BB3860"/>
    <w:rsid w:val="00BC0408"/>
    <w:rsid w:val="00BC0584"/>
    <w:rsid w:val="00BC328F"/>
    <w:rsid w:val="00BC3DED"/>
    <w:rsid w:val="00BE0F9E"/>
    <w:rsid w:val="00BE4E11"/>
    <w:rsid w:val="00BF1105"/>
    <w:rsid w:val="00BF4147"/>
    <w:rsid w:val="00C058FE"/>
    <w:rsid w:val="00C17E46"/>
    <w:rsid w:val="00C22207"/>
    <w:rsid w:val="00C222C0"/>
    <w:rsid w:val="00C2382B"/>
    <w:rsid w:val="00C360FA"/>
    <w:rsid w:val="00C4079D"/>
    <w:rsid w:val="00C57A25"/>
    <w:rsid w:val="00C75957"/>
    <w:rsid w:val="00C84B00"/>
    <w:rsid w:val="00C8711B"/>
    <w:rsid w:val="00C91A06"/>
    <w:rsid w:val="00C9341D"/>
    <w:rsid w:val="00C946BD"/>
    <w:rsid w:val="00C95EF9"/>
    <w:rsid w:val="00CA2DB6"/>
    <w:rsid w:val="00CA62F4"/>
    <w:rsid w:val="00CB6D4F"/>
    <w:rsid w:val="00CC17C1"/>
    <w:rsid w:val="00CC1BA9"/>
    <w:rsid w:val="00CC744E"/>
    <w:rsid w:val="00CD660B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707B"/>
    <w:rsid w:val="00D62CEC"/>
    <w:rsid w:val="00D703DA"/>
    <w:rsid w:val="00D7382A"/>
    <w:rsid w:val="00D7643E"/>
    <w:rsid w:val="00D82C9F"/>
    <w:rsid w:val="00D8424B"/>
    <w:rsid w:val="00D9185D"/>
    <w:rsid w:val="00D937A8"/>
    <w:rsid w:val="00DA38FA"/>
    <w:rsid w:val="00DA5097"/>
    <w:rsid w:val="00DA7388"/>
    <w:rsid w:val="00DB413E"/>
    <w:rsid w:val="00DB6A77"/>
    <w:rsid w:val="00DE131E"/>
    <w:rsid w:val="00DE4633"/>
    <w:rsid w:val="00DE59FD"/>
    <w:rsid w:val="00DE7762"/>
    <w:rsid w:val="00DF7ADB"/>
    <w:rsid w:val="00E115F0"/>
    <w:rsid w:val="00E2118B"/>
    <w:rsid w:val="00E23257"/>
    <w:rsid w:val="00E27F6C"/>
    <w:rsid w:val="00E33AFB"/>
    <w:rsid w:val="00E351BB"/>
    <w:rsid w:val="00E3587B"/>
    <w:rsid w:val="00E361C7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6EA0"/>
    <w:rsid w:val="00E7706D"/>
    <w:rsid w:val="00E7795B"/>
    <w:rsid w:val="00E77D14"/>
    <w:rsid w:val="00E81B20"/>
    <w:rsid w:val="00E825AB"/>
    <w:rsid w:val="00E83E90"/>
    <w:rsid w:val="00E840DD"/>
    <w:rsid w:val="00E8519B"/>
    <w:rsid w:val="00E8688F"/>
    <w:rsid w:val="00E91901"/>
    <w:rsid w:val="00E91983"/>
    <w:rsid w:val="00E919CE"/>
    <w:rsid w:val="00E92C4B"/>
    <w:rsid w:val="00E97C58"/>
    <w:rsid w:val="00EA3363"/>
    <w:rsid w:val="00EA5E0E"/>
    <w:rsid w:val="00EA64D6"/>
    <w:rsid w:val="00EB459A"/>
    <w:rsid w:val="00EB60B8"/>
    <w:rsid w:val="00EC3366"/>
    <w:rsid w:val="00EC7453"/>
    <w:rsid w:val="00ED3E6F"/>
    <w:rsid w:val="00ED3F6D"/>
    <w:rsid w:val="00ED4169"/>
    <w:rsid w:val="00EE7E46"/>
    <w:rsid w:val="00F14C7A"/>
    <w:rsid w:val="00F15994"/>
    <w:rsid w:val="00F16EBA"/>
    <w:rsid w:val="00F20043"/>
    <w:rsid w:val="00F2416A"/>
    <w:rsid w:val="00F26404"/>
    <w:rsid w:val="00F269D9"/>
    <w:rsid w:val="00F36D27"/>
    <w:rsid w:val="00F40C70"/>
    <w:rsid w:val="00F51C21"/>
    <w:rsid w:val="00F55ED9"/>
    <w:rsid w:val="00F612A9"/>
    <w:rsid w:val="00F615A3"/>
    <w:rsid w:val="00F67C98"/>
    <w:rsid w:val="00F7222E"/>
    <w:rsid w:val="00F76FEF"/>
    <w:rsid w:val="00F801E4"/>
    <w:rsid w:val="00F84B26"/>
    <w:rsid w:val="00F8698D"/>
    <w:rsid w:val="00F91E2C"/>
    <w:rsid w:val="00F9392A"/>
    <w:rsid w:val="00F96093"/>
    <w:rsid w:val="00FA6169"/>
    <w:rsid w:val="00FB5A6B"/>
    <w:rsid w:val="00FC2D56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6B74B-4415-4499-99D8-AFF7D955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A73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6A9501ACB41784E744868B6C2516642E0EB4CBFD6F0F3FE726F83AD138cC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F47BE-26A2-443D-A11E-35F5D53EC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Артёмова Светлана Борисовна</cp:lastModifiedBy>
  <cp:revision>2</cp:revision>
  <cp:lastPrinted>2022-11-11T11:06:00Z</cp:lastPrinted>
  <dcterms:created xsi:type="dcterms:W3CDTF">2022-11-24T10:01:00Z</dcterms:created>
  <dcterms:modified xsi:type="dcterms:W3CDTF">2022-11-24T10:01:00Z</dcterms:modified>
</cp:coreProperties>
</file>