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2F17" w:rsidRPr="00D6553C" w:rsidRDefault="00322F17" w:rsidP="00322F17">
      <w:pPr>
        <w:autoSpaceDE w:val="0"/>
        <w:autoSpaceDN w:val="0"/>
        <w:adjustRightInd w:val="0"/>
        <w:ind w:left="6300"/>
        <w:jc w:val="right"/>
        <w:outlineLvl w:val="0"/>
        <w:rPr>
          <w:rFonts w:eastAsia="Calibri"/>
          <w:sz w:val="28"/>
          <w:szCs w:val="28"/>
          <w:lang w:eastAsia="en-US"/>
        </w:rPr>
      </w:pPr>
      <w:r w:rsidRPr="00D6553C">
        <w:rPr>
          <w:rFonts w:eastAsia="Calibri"/>
          <w:sz w:val="28"/>
          <w:szCs w:val="28"/>
          <w:lang w:eastAsia="en-US"/>
        </w:rPr>
        <w:t xml:space="preserve">     Вносится Губернатором    Ленинградской области</w:t>
      </w:r>
    </w:p>
    <w:p w:rsidR="00322F17" w:rsidRPr="00D6553C" w:rsidRDefault="00322F17" w:rsidP="00322F17">
      <w:pPr>
        <w:autoSpaceDE w:val="0"/>
        <w:autoSpaceDN w:val="0"/>
        <w:adjustRightInd w:val="0"/>
        <w:jc w:val="right"/>
        <w:outlineLvl w:val="0"/>
        <w:rPr>
          <w:rFonts w:eastAsia="Calibri"/>
          <w:bCs/>
          <w:sz w:val="28"/>
          <w:szCs w:val="28"/>
          <w:lang w:eastAsia="en-US"/>
        </w:rPr>
      </w:pPr>
    </w:p>
    <w:p w:rsidR="00322F17" w:rsidRPr="00D6553C" w:rsidRDefault="00027078" w:rsidP="00322F17">
      <w:pPr>
        <w:autoSpaceDE w:val="0"/>
        <w:autoSpaceDN w:val="0"/>
        <w:adjustRightInd w:val="0"/>
        <w:jc w:val="right"/>
        <w:outlineLvl w:val="0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П</w:t>
      </w:r>
      <w:r w:rsidR="00322F17" w:rsidRPr="00D6553C">
        <w:rPr>
          <w:rFonts w:eastAsia="Calibri"/>
          <w:bCs/>
          <w:sz w:val="28"/>
          <w:szCs w:val="28"/>
          <w:lang w:eastAsia="en-US"/>
        </w:rPr>
        <w:t>роект</w:t>
      </w:r>
    </w:p>
    <w:p w:rsidR="00322F17" w:rsidRPr="00D6553C" w:rsidRDefault="00322F17" w:rsidP="00322F17">
      <w:pPr>
        <w:autoSpaceDE w:val="0"/>
        <w:autoSpaceDN w:val="0"/>
        <w:adjustRightInd w:val="0"/>
        <w:jc w:val="right"/>
        <w:outlineLvl w:val="0"/>
        <w:rPr>
          <w:rFonts w:eastAsia="Calibri"/>
          <w:bCs/>
          <w:sz w:val="28"/>
          <w:szCs w:val="28"/>
          <w:lang w:eastAsia="en-US"/>
        </w:rPr>
      </w:pPr>
    </w:p>
    <w:p w:rsidR="00322F17" w:rsidRPr="00D6553C" w:rsidRDefault="00322F17" w:rsidP="00322F17">
      <w:pPr>
        <w:autoSpaceDE w:val="0"/>
        <w:autoSpaceDN w:val="0"/>
        <w:adjustRightInd w:val="0"/>
        <w:jc w:val="center"/>
        <w:outlineLvl w:val="0"/>
        <w:rPr>
          <w:rFonts w:eastAsia="Calibri"/>
          <w:bCs/>
          <w:sz w:val="32"/>
          <w:szCs w:val="32"/>
          <w:lang w:eastAsia="en-US"/>
        </w:rPr>
      </w:pPr>
      <w:r w:rsidRPr="00D6553C">
        <w:rPr>
          <w:rFonts w:eastAsia="Calibri"/>
          <w:bCs/>
          <w:sz w:val="32"/>
          <w:szCs w:val="32"/>
          <w:lang w:eastAsia="en-US"/>
        </w:rPr>
        <w:t>ЛЕНИНГРАДСКАЯ ОБЛАСТЬ</w:t>
      </w:r>
    </w:p>
    <w:p w:rsidR="00322F17" w:rsidRPr="00D6553C" w:rsidRDefault="00322F17" w:rsidP="00322F17">
      <w:pPr>
        <w:autoSpaceDE w:val="0"/>
        <w:autoSpaceDN w:val="0"/>
        <w:adjustRightInd w:val="0"/>
        <w:jc w:val="center"/>
        <w:outlineLvl w:val="0"/>
        <w:rPr>
          <w:rFonts w:eastAsia="Calibri"/>
          <w:bCs/>
          <w:sz w:val="28"/>
          <w:szCs w:val="28"/>
          <w:lang w:eastAsia="en-US"/>
        </w:rPr>
      </w:pPr>
    </w:p>
    <w:p w:rsidR="00322F17" w:rsidRPr="00D6553C" w:rsidRDefault="00322F17" w:rsidP="00322F17">
      <w:pPr>
        <w:suppressLineNumbers/>
        <w:autoSpaceDE w:val="0"/>
        <w:autoSpaceDN w:val="0"/>
        <w:adjustRightInd w:val="0"/>
        <w:jc w:val="center"/>
        <w:outlineLvl w:val="0"/>
        <w:rPr>
          <w:rFonts w:eastAsia="Calibri"/>
          <w:bCs/>
          <w:sz w:val="32"/>
          <w:szCs w:val="32"/>
          <w:lang w:eastAsia="en-US"/>
        </w:rPr>
      </w:pPr>
      <w:r w:rsidRPr="00D6553C">
        <w:rPr>
          <w:rFonts w:eastAsia="Calibri"/>
          <w:bCs/>
          <w:sz w:val="32"/>
          <w:szCs w:val="32"/>
          <w:lang w:eastAsia="en-US"/>
        </w:rPr>
        <w:t>ОБЛАСТНОЙ ЗАКОН</w:t>
      </w:r>
    </w:p>
    <w:p w:rsidR="00322F17" w:rsidRPr="00D6553C" w:rsidRDefault="00322F17" w:rsidP="00322F17">
      <w:pPr>
        <w:suppressAutoHyphens/>
        <w:spacing w:after="43"/>
        <w:jc w:val="center"/>
        <w:outlineLvl w:val="1"/>
        <w:rPr>
          <w:b/>
          <w:kern w:val="36"/>
          <w:sz w:val="28"/>
          <w:szCs w:val="28"/>
        </w:rPr>
      </w:pPr>
    </w:p>
    <w:p w:rsidR="003A2FFA" w:rsidRDefault="003A2FFA" w:rsidP="00BA53D5">
      <w:pPr>
        <w:suppressAutoHyphens/>
        <w:autoSpaceDE w:val="0"/>
        <w:autoSpaceDN w:val="0"/>
        <w:adjustRightInd w:val="0"/>
        <w:jc w:val="center"/>
        <w:rPr>
          <w:rFonts w:eastAsia="Calibri"/>
          <w:b/>
          <w:bCs/>
          <w:caps/>
          <w:sz w:val="28"/>
          <w:szCs w:val="28"/>
          <w:lang w:eastAsia="en-US"/>
        </w:rPr>
      </w:pPr>
    </w:p>
    <w:p w:rsidR="003A2FFA" w:rsidRDefault="003A2FFA" w:rsidP="00BA53D5">
      <w:pPr>
        <w:suppressAutoHyphens/>
        <w:autoSpaceDE w:val="0"/>
        <w:autoSpaceDN w:val="0"/>
        <w:adjustRightInd w:val="0"/>
        <w:jc w:val="center"/>
        <w:rPr>
          <w:rFonts w:eastAsia="Calibri"/>
          <w:b/>
          <w:bCs/>
          <w:caps/>
          <w:sz w:val="28"/>
          <w:szCs w:val="28"/>
          <w:lang w:eastAsia="en-US"/>
        </w:rPr>
      </w:pPr>
    </w:p>
    <w:p w:rsidR="00BA53D5" w:rsidRDefault="00BA53D5" w:rsidP="00BA53D5">
      <w:pPr>
        <w:suppressAutoHyphens/>
        <w:autoSpaceDE w:val="0"/>
        <w:autoSpaceDN w:val="0"/>
        <w:adjustRightInd w:val="0"/>
        <w:jc w:val="center"/>
        <w:rPr>
          <w:rFonts w:eastAsia="Calibri"/>
          <w:b/>
          <w:bCs/>
          <w:caps/>
          <w:sz w:val="28"/>
          <w:szCs w:val="28"/>
          <w:lang w:eastAsia="en-US"/>
        </w:rPr>
      </w:pPr>
      <w:r w:rsidRPr="00BA53D5">
        <w:rPr>
          <w:rFonts w:eastAsia="Calibri"/>
          <w:b/>
          <w:bCs/>
          <w:caps/>
          <w:sz w:val="28"/>
          <w:szCs w:val="28"/>
          <w:lang w:eastAsia="en-US"/>
        </w:rPr>
        <w:t xml:space="preserve">О ВНЕСЕНИИ ИЗМЕНЕНИЙ В </w:t>
      </w:r>
      <w:r w:rsidR="00AB176A">
        <w:rPr>
          <w:rFonts w:eastAsia="Calibri"/>
          <w:b/>
          <w:bCs/>
          <w:caps/>
          <w:sz w:val="28"/>
          <w:szCs w:val="28"/>
          <w:lang w:eastAsia="en-US"/>
        </w:rPr>
        <w:t xml:space="preserve">НЕКОТОРЫЕ </w:t>
      </w:r>
      <w:r w:rsidR="008F2BCB">
        <w:rPr>
          <w:rFonts w:eastAsia="Calibri"/>
          <w:b/>
          <w:bCs/>
          <w:caps/>
          <w:sz w:val="28"/>
          <w:szCs w:val="28"/>
          <w:lang w:eastAsia="en-US"/>
        </w:rPr>
        <w:t>ОБЛАСТН</w:t>
      </w:r>
      <w:r w:rsidR="00AB176A">
        <w:rPr>
          <w:rFonts w:eastAsia="Calibri"/>
          <w:b/>
          <w:bCs/>
          <w:caps/>
          <w:sz w:val="28"/>
          <w:szCs w:val="28"/>
          <w:lang w:eastAsia="en-US"/>
        </w:rPr>
        <w:t>ЫЕ</w:t>
      </w:r>
      <w:r w:rsidR="008F2BCB">
        <w:rPr>
          <w:rFonts w:eastAsia="Calibri"/>
          <w:b/>
          <w:bCs/>
          <w:caps/>
          <w:sz w:val="28"/>
          <w:szCs w:val="28"/>
          <w:lang w:eastAsia="en-US"/>
        </w:rPr>
        <w:t xml:space="preserve"> ЗАКОН</w:t>
      </w:r>
      <w:r w:rsidR="00AB176A">
        <w:rPr>
          <w:rFonts w:eastAsia="Calibri"/>
          <w:b/>
          <w:bCs/>
          <w:caps/>
          <w:sz w:val="28"/>
          <w:szCs w:val="28"/>
          <w:lang w:eastAsia="en-US"/>
        </w:rPr>
        <w:t>Ы</w:t>
      </w:r>
      <w:r w:rsidR="00E91983">
        <w:rPr>
          <w:rFonts w:eastAsia="Calibri"/>
          <w:b/>
          <w:bCs/>
          <w:caps/>
          <w:sz w:val="28"/>
          <w:szCs w:val="28"/>
          <w:lang w:eastAsia="en-US"/>
        </w:rPr>
        <w:t xml:space="preserve"> </w:t>
      </w:r>
      <w:r w:rsidR="008F2BCB">
        <w:rPr>
          <w:rFonts w:eastAsia="Calibri"/>
          <w:b/>
          <w:bCs/>
          <w:caps/>
          <w:sz w:val="28"/>
          <w:szCs w:val="28"/>
          <w:lang w:eastAsia="en-US"/>
        </w:rPr>
        <w:t xml:space="preserve"> </w:t>
      </w:r>
      <w:r>
        <w:rPr>
          <w:rFonts w:eastAsia="Calibri"/>
          <w:b/>
          <w:bCs/>
          <w:caps/>
          <w:sz w:val="28"/>
          <w:szCs w:val="28"/>
          <w:lang w:eastAsia="en-US"/>
        </w:rPr>
        <w:t xml:space="preserve"> </w:t>
      </w:r>
    </w:p>
    <w:p w:rsidR="007D60EA" w:rsidRPr="00D6553C" w:rsidRDefault="007D60EA" w:rsidP="00BA53D5">
      <w:pPr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D660B" w:rsidRDefault="00322F17" w:rsidP="00322F17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8"/>
          <w:szCs w:val="28"/>
        </w:rPr>
      </w:pPr>
      <w:r w:rsidRPr="00027078">
        <w:rPr>
          <w:b/>
          <w:bCs/>
          <w:sz w:val="28"/>
          <w:szCs w:val="28"/>
        </w:rPr>
        <w:t>Статья 1</w:t>
      </w:r>
    </w:p>
    <w:p w:rsidR="00417F22" w:rsidRDefault="00417F22" w:rsidP="00322F17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8"/>
          <w:szCs w:val="28"/>
        </w:rPr>
      </w:pPr>
    </w:p>
    <w:p w:rsidR="00417F22" w:rsidRDefault="00322F17" w:rsidP="00AB176A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6553C">
        <w:rPr>
          <w:rFonts w:eastAsia="Calibri"/>
          <w:sz w:val="28"/>
          <w:szCs w:val="28"/>
          <w:lang w:eastAsia="en-US"/>
        </w:rPr>
        <w:t>Внести в областно</w:t>
      </w:r>
      <w:r w:rsidR="00710991">
        <w:rPr>
          <w:rFonts w:eastAsia="Calibri"/>
          <w:sz w:val="28"/>
          <w:szCs w:val="28"/>
          <w:lang w:eastAsia="en-US"/>
        </w:rPr>
        <w:t>й</w:t>
      </w:r>
      <w:r w:rsidRPr="00D6553C">
        <w:rPr>
          <w:rFonts w:eastAsia="Calibri"/>
          <w:sz w:val="28"/>
          <w:szCs w:val="28"/>
          <w:lang w:eastAsia="en-US"/>
        </w:rPr>
        <w:t xml:space="preserve"> </w:t>
      </w:r>
      <w:hyperlink r:id="rId8" w:history="1">
        <w:r w:rsidRPr="00D6553C">
          <w:rPr>
            <w:rFonts w:eastAsia="Calibri"/>
            <w:sz w:val="28"/>
            <w:szCs w:val="28"/>
            <w:lang w:eastAsia="en-US"/>
          </w:rPr>
          <w:t>закон</w:t>
        </w:r>
      </w:hyperlink>
      <w:r w:rsidRPr="00D6553C">
        <w:rPr>
          <w:rFonts w:eastAsia="Calibri"/>
          <w:sz w:val="28"/>
          <w:szCs w:val="28"/>
          <w:lang w:eastAsia="en-US"/>
        </w:rPr>
        <w:t xml:space="preserve"> от 12 октября 2009 года № 78-оз </w:t>
      </w:r>
      <w:r w:rsidRPr="00D6553C">
        <w:rPr>
          <w:rFonts w:eastAsia="Calibri"/>
          <w:bCs/>
          <w:sz w:val="28"/>
          <w:szCs w:val="28"/>
          <w:lang w:eastAsia="en-US"/>
        </w:rPr>
        <w:t>«</w:t>
      </w:r>
      <w:r w:rsidRPr="00D6553C">
        <w:rPr>
          <w:rFonts w:eastAsia="Calibri"/>
          <w:sz w:val="28"/>
          <w:szCs w:val="28"/>
          <w:lang w:eastAsia="en-US"/>
        </w:rPr>
        <w:t>Об установлении ставки налога, взимаемого в связи с применением упрощенной системы налогообложения, на территории Ленинградской области</w:t>
      </w:r>
      <w:r w:rsidRPr="00D6553C">
        <w:rPr>
          <w:bCs/>
          <w:sz w:val="28"/>
          <w:szCs w:val="28"/>
        </w:rPr>
        <w:t>»</w:t>
      </w:r>
      <w:r w:rsidRPr="00D6553C">
        <w:rPr>
          <w:rFonts w:eastAsia="Calibri"/>
          <w:sz w:val="28"/>
          <w:szCs w:val="28"/>
          <w:lang w:eastAsia="en-US"/>
        </w:rPr>
        <w:t xml:space="preserve"> (с последующим</w:t>
      </w:r>
      <w:r w:rsidR="00333DF7">
        <w:rPr>
          <w:rFonts w:eastAsia="Calibri"/>
          <w:sz w:val="28"/>
          <w:szCs w:val="28"/>
          <w:lang w:eastAsia="en-US"/>
        </w:rPr>
        <w:t>и</w:t>
      </w:r>
      <w:r w:rsidRPr="00D6553C">
        <w:rPr>
          <w:rFonts w:eastAsia="Calibri"/>
          <w:sz w:val="28"/>
          <w:szCs w:val="28"/>
          <w:lang w:eastAsia="en-US"/>
        </w:rPr>
        <w:t xml:space="preserve"> изменени</w:t>
      </w:r>
      <w:r w:rsidR="00333DF7">
        <w:rPr>
          <w:rFonts w:eastAsia="Calibri"/>
          <w:sz w:val="28"/>
          <w:szCs w:val="28"/>
          <w:lang w:eastAsia="en-US"/>
        </w:rPr>
        <w:t>ями</w:t>
      </w:r>
      <w:r w:rsidRPr="00D6553C">
        <w:rPr>
          <w:rFonts w:eastAsia="Calibri"/>
          <w:sz w:val="28"/>
          <w:szCs w:val="28"/>
          <w:lang w:eastAsia="en-US"/>
        </w:rPr>
        <w:t>)</w:t>
      </w:r>
      <w:r w:rsidR="00417F22">
        <w:rPr>
          <w:rFonts w:eastAsia="Calibri"/>
          <w:sz w:val="28"/>
          <w:szCs w:val="28"/>
          <w:lang w:eastAsia="en-US"/>
        </w:rPr>
        <w:t xml:space="preserve"> следующие изменения:</w:t>
      </w:r>
    </w:p>
    <w:p w:rsidR="00417F22" w:rsidRDefault="00417F22" w:rsidP="00AB176A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417F22" w:rsidRPr="00417F22" w:rsidRDefault="004E1EE1" w:rsidP="00417F22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</w:t>
      </w:r>
      <w:r w:rsidR="00417F22" w:rsidRPr="00417F22">
        <w:rPr>
          <w:rFonts w:eastAsia="Calibri"/>
          <w:sz w:val="28"/>
          <w:szCs w:val="28"/>
          <w:lang w:eastAsia="en-US"/>
        </w:rPr>
        <w:t>) дополнить статьей 1-</w:t>
      </w:r>
      <w:r>
        <w:rPr>
          <w:rFonts w:eastAsia="Calibri"/>
          <w:sz w:val="28"/>
          <w:szCs w:val="28"/>
          <w:lang w:eastAsia="en-US"/>
        </w:rPr>
        <w:t>5</w:t>
      </w:r>
      <w:r w:rsidR="00417F22" w:rsidRPr="00417F22">
        <w:rPr>
          <w:rFonts w:eastAsia="Calibri"/>
          <w:sz w:val="28"/>
          <w:szCs w:val="28"/>
          <w:lang w:eastAsia="en-US"/>
        </w:rPr>
        <w:t xml:space="preserve"> следующего содержания:</w:t>
      </w:r>
    </w:p>
    <w:p w:rsidR="00417F22" w:rsidRPr="00417F22" w:rsidRDefault="00417F22" w:rsidP="00417F22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17F22">
        <w:rPr>
          <w:rFonts w:eastAsia="Calibri"/>
          <w:sz w:val="28"/>
          <w:szCs w:val="28"/>
          <w:lang w:eastAsia="en-US"/>
        </w:rPr>
        <w:t>«Статья 1-</w:t>
      </w:r>
      <w:r w:rsidR="004E1EE1">
        <w:rPr>
          <w:rFonts w:eastAsia="Calibri"/>
          <w:sz w:val="28"/>
          <w:szCs w:val="28"/>
          <w:lang w:eastAsia="en-US"/>
        </w:rPr>
        <w:t>5</w:t>
      </w:r>
    </w:p>
    <w:p w:rsidR="00417F22" w:rsidRPr="00417F22" w:rsidRDefault="00417F22" w:rsidP="00417F22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17F22">
        <w:rPr>
          <w:rFonts w:eastAsia="Calibri"/>
          <w:sz w:val="28"/>
          <w:szCs w:val="28"/>
          <w:lang w:eastAsia="en-US"/>
        </w:rPr>
        <w:t xml:space="preserve">Установить налоговую ставку в размере одного процента для налогоплательщиков - организаций и индивидуальных предпринимателей, выбравших объектом налогообложения доходы и </w:t>
      </w:r>
      <w:r w:rsidR="00E361C7" w:rsidRPr="00E361C7">
        <w:rPr>
          <w:rFonts w:eastAsia="Calibri"/>
          <w:sz w:val="28"/>
          <w:szCs w:val="28"/>
          <w:lang w:eastAsia="en-US"/>
        </w:rPr>
        <w:t>являющихся правообладателями программ для ЭВМ, включенных в единый реестр российских программ для ЭВМ и баз данных, и (или) получившим документ о государственной аккредитации организации, осуществляющей деятельность в области информационных технологий</w:t>
      </w:r>
      <w:r w:rsidR="00E361C7">
        <w:rPr>
          <w:rFonts w:eastAsia="Calibri"/>
          <w:sz w:val="28"/>
          <w:szCs w:val="28"/>
          <w:lang w:eastAsia="en-US"/>
        </w:rPr>
        <w:t>.</w:t>
      </w:r>
      <w:r w:rsidR="003A2FFA">
        <w:rPr>
          <w:rFonts w:eastAsia="Calibri"/>
          <w:sz w:val="28"/>
          <w:szCs w:val="28"/>
          <w:lang w:eastAsia="en-US"/>
        </w:rPr>
        <w:t>».</w:t>
      </w:r>
      <w:bookmarkStart w:id="0" w:name="_GoBack"/>
      <w:bookmarkEnd w:id="0"/>
      <w:r w:rsidRPr="00417F22">
        <w:rPr>
          <w:rFonts w:eastAsia="Calibri"/>
          <w:sz w:val="28"/>
          <w:szCs w:val="28"/>
          <w:lang w:eastAsia="en-US"/>
        </w:rPr>
        <w:t xml:space="preserve"> </w:t>
      </w:r>
    </w:p>
    <w:p w:rsidR="00417F22" w:rsidRPr="00417F22" w:rsidRDefault="00417F22" w:rsidP="00417F22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417F22" w:rsidRPr="00417F22" w:rsidRDefault="00417F22" w:rsidP="00417F22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417F22">
        <w:rPr>
          <w:rFonts w:eastAsia="Calibri"/>
          <w:b/>
          <w:sz w:val="28"/>
          <w:szCs w:val="28"/>
          <w:lang w:eastAsia="en-US"/>
        </w:rPr>
        <w:t>Статья 2</w:t>
      </w:r>
    </w:p>
    <w:p w:rsidR="00417F22" w:rsidRPr="00417F22" w:rsidRDefault="00417F22" w:rsidP="00417F22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F615A3" w:rsidRDefault="00B65ED5" w:rsidP="009E5107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>
        <w:rPr>
          <w:rFonts w:eastAsia="Calibri"/>
          <w:sz w:val="28"/>
          <w:szCs w:val="28"/>
          <w:lang w:eastAsia="en-US"/>
        </w:rPr>
        <w:t xml:space="preserve">Внести в </w:t>
      </w:r>
      <w:r w:rsidR="00417F22" w:rsidRPr="00417F22">
        <w:rPr>
          <w:rFonts w:eastAsia="Calibri"/>
          <w:sz w:val="28"/>
          <w:szCs w:val="28"/>
          <w:lang w:eastAsia="en-US"/>
        </w:rPr>
        <w:t xml:space="preserve"> </w:t>
      </w:r>
      <w:r w:rsidR="00ED3E6F">
        <w:rPr>
          <w:rFonts w:eastAsia="Calibri"/>
          <w:sz w:val="28"/>
          <w:szCs w:val="28"/>
          <w:lang w:eastAsia="en-US"/>
        </w:rPr>
        <w:t>часть</w:t>
      </w:r>
      <w:r w:rsidR="00417F22" w:rsidRPr="00417F22">
        <w:rPr>
          <w:rFonts w:eastAsia="Calibri"/>
          <w:sz w:val="28"/>
          <w:szCs w:val="28"/>
          <w:lang w:eastAsia="en-US"/>
        </w:rPr>
        <w:t xml:space="preserve"> </w:t>
      </w:r>
      <w:r w:rsidR="009E5107">
        <w:rPr>
          <w:rFonts w:eastAsia="Calibri"/>
          <w:sz w:val="28"/>
          <w:szCs w:val="28"/>
          <w:lang w:eastAsia="en-US"/>
        </w:rPr>
        <w:t>3</w:t>
      </w:r>
      <w:r w:rsidR="00417F22" w:rsidRPr="00417F22">
        <w:rPr>
          <w:rFonts w:eastAsia="Calibri"/>
          <w:sz w:val="28"/>
          <w:szCs w:val="28"/>
          <w:lang w:eastAsia="en-US"/>
        </w:rPr>
        <w:t xml:space="preserve"> статьи </w:t>
      </w:r>
      <w:r w:rsidR="009E5107">
        <w:rPr>
          <w:rFonts w:eastAsia="Calibri"/>
          <w:sz w:val="28"/>
          <w:szCs w:val="28"/>
          <w:lang w:eastAsia="en-US"/>
        </w:rPr>
        <w:t>3</w:t>
      </w:r>
      <w:r w:rsidR="00417F22" w:rsidRPr="00417F22">
        <w:rPr>
          <w:rFonts w:eastAsia="Calibri"/>
          <w:sz w:val="28"/>
          <w:szCs w:val="28"/>
          <w:lang w:eastAsia="en-US"/>
        </w:rPr>
        <w:t xml:space="preserve"> областного закона от </w:t>
      </w:r>
      <w:r w:rsidR="009E5107">
        <w:rPr>
          <w:rFonts w:eastAsia="Calibri"/>
          <w:sz w:val="28"/>
          <w:szCs w:val="28"/>
          <w:lang w:eastAsia="en-US"/>
        </w:rPr>
        <w:t>20 июля 2015</w:t>
      </w:r>
      <w:r w:rsidR="00417F22" w:rsidRPr="00417F22">
        <w:rPr>
          <w:rFonts w:eastAsia="Calibri"/>
          <w:sz w:val="28"/>
          <w:szCs w:val="28"/>
          <w:lang w:eastAsia="en-US"/>
        </w:rPr>
        <w:t xml:space="preserve"> года </w:t>
      </w:r>
      <w:r>
        <w:rPr>
          <w:rFonts w:eastAsia="Calibri"/>
          <w:sz w:val="28"/>
          <w:szCs w:val="28"/>
          <w:lang w:eastAsia="en-US"/>
        </w:rPr>
        <w:t xml:space="preserve">     </w:t>
      </w:r>
      <w:r w:rsidR="003A2FFA">
        <w:rPr>
          <w:rFonts w:eastAsia="Calibri"/>
          <w:sz w:val="28"/>
          <w:szCs w:val="28"/>
          <w:lang w:eastAsia="en-US"/>
        </w:rPr>
        <w:t xml:space="preserve">     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417F22" w:rsidRPr="00417F22">
        <w:rPr>
          <w:rFonts w:eastAsia="Calibri"/>
          <w:sz w:val="28"/>
          <w:szCs w:val="28"/>
          <w:lang w:eastAsia="en-US"/>
        </w:rPr>
        <w:t xml:space="preserve">№ </w:t>
      </w:r>
      <w:r w:rsidR="009E5107">
        <w:rPr>
          <w:rFonts w:eastAsia="Calibri"/>
          <w:sz w:val="28"/>
          <w:szCs w:val="28"/>
          <w:lang w:eastAsia="en-US"/>
        </w:rPr>
        <w:t>73</w:t>
      </w:r>
      <w:r w:rsidR="00417F22" w:rsidRPr="00417F22">
        <w:rPr>
          <w:rFonts w:eastAsia="Calibri"/>
          <w:sz w:val="28"/>
          <w:szCs w:val="28"/>
          <w:lang w:eastAsia="en-US"/>
        </w:rPr>
        <w:t>-оз «</w:t>
      </w:r>
      <w:r w:rsidR="009E5107" w:rsidRPr="009E5107">
        <w:rPr>
          <w:rFonts w:eastAsia="Calibri"/>
          <w:sz w:val="28"/>
          <w:szCs w:val="28"/>
          <w:lang w:eastAsia="en-US"/>
        </w:rPr>
        <w:t xml:space="preserve">О </w:t>
      </w:r>
      <w:r w:rsidR="009E5107" w:rsidRPr="009E5107">
        <w:rPr>
          <w:rFonts w:eastAsia="Calibri"/>
          <w:sz w:val="28"/>
          <w:szCs w:val="28"/>
          <w:lang w:eastAsia="en-US"/>
        </w:rPr>
        <w:t xml:space="preserve">внесении изменений в областные законы </w:t>
      </w:r>
      <w:r w:rsidR="009E5107">
        <w:rPr>
          <w:rFonts w:eastAsia="Calibri"/>
          <w:sz w:val="28"/>
          <w:szCs w:val="28"/>
          <w:lang w:eastAsia="en-US"/>
        </w:rPr>
        <w:t>«О</w:t>
      </w:r>
      <w:r w:rsidR="009E5107" w:rsidRPr="009E5107">
        <w:rPr>
          <w:rFonts w:eastAsia="Calibri"/>
          <w:sz w:val="28"/>
          <w:szCs w:val="28"/>
          <w:lang w:eastAsia="en-US"/>
        </w:rPr>
        <w:t>б установлении</w:t>
      </w:r>
      <w:r w:rsidR="009E5107">
        <w:rPr>
          <w:rFonts w:eastAsia="Calibri"/>
          <w:sz w:val="28"/>
          <w:szCs w:val="28"/>
          <w:lang w:eastAsia="en-US"/>
        </w:rPr>
        <w:t xml:space="preserve"> </w:t>
      </w:r>
      <w:r w:rsidR="009E5107" w:rsidRPr="009E5107">
        <w:rPr>
          <w:rFonts w:eastAsia="Calibri"/>
          <w:sz w:val="28"/>
          <w:szCs w:val="28"/>
          <w:lang w:eastAsia="en-US"/>
        </w:rPr>
        <w:t>ставки налога, взимаемого в связи с применением упрощенной</w:t>
      </w:r>
      <w:r w:rsidR="009E5107">
        <w:rPr>
          <w:rFonts w:eastAsia="Calibri"/>
          <w:sz w:val="28"/>
          <w:szCs w:val="28"/>
          <w:lang w:eastAsia="en-US"/>
        </w:rPr>
        <w:t xml:space="preserve"> </w:t>
      </w:r>
      <w:r w:rsidR="009E5107" w:rsidRPr="009E5107">
        <w:rPr>
          <w:rFonts w:eastAsia="Calibri"/>
          <w:sz w:val="28"/>
          <w:szCs w:val="28"/>
          <w:lang w:eastAsia="en-US"/>
        </w:rPr>
        <w:t xml:space="preserve">системы налогообложения, на территории </w:t>
      </w:r>
      <w:r w:rsidR="009E5107">
        <w:rPr>
          <w:rFonts w:eastAsia="Calibri"/>
          <w:sz w:val="28"/>
          <w:szCs w:val="28"/>
          <w:lang w:eastAsia="en-US"/>
        </w:rPr>
        <w:t>Л</w:t>
      </w:r>
      <w:r w:rsidR="009E5107" w:rsidRPr="009E5107">
        <w:rPr>
          <w:rFonts w:eastAsia="Calibri"/>
          <w:sz w:val="28"/>
          <w:szCs w:val="28"/>
          <w:lang w:eastAsia="en-US"/>
        </w:rPr>
        <w:t>енинградской</w:t>
      </w:r>
      <w:r w:rsidR="009E5107">
        <w:rPr>
          <w:rFonts w:eastAsia="Calibri"/>
          <w:sz w:val="28"/>
          <w:szCs w:val="28"/>
          <w:lang w:eastAsia="en-US"/>
        </w:rPr>
        <w:t xml:space="preserve"> </w:t>
      </w:r>
      <w:r w:rsidR="009E5107" w:rsidRPr="009E5107">
        <w:rPr>
          <w:rFonts w:eastAsia="Calibri"/>
          <w:sz w:val="28"/>
          <w:szCs w:val="28"/>
          <w:lang w:eastAsia="en-US"/>
        </w:rPr>
        <w:t>области</w:t>
      </w:r>
      <w:r w:rsidR="009E5107">
        <w:rPr>
          <w:rFonts w:eastAsia="Calibri"/>
          <w:sz w:val="28"/>
          <w:szCs w:val="28"/>
          <w:lang w:eastAsia="en-US"/>
        </w:rPr>
        <w:t>»</w:t>
      </w:r>
      <w:r w:rsidR="009E5107" w:rsidRPr="009E5107">
        <w:rPr>
          <w:rFonts w:eastAsia="Calibri"/>
          <w:sz w:val="28"/>
          <w:szCs w:val="28"/>
          <w:lang w:eastAsia="en-US"/>
        </w:rPr>
        <w:t xml:space="preserve"> и </w:t>
      </w:r>
      <w:r w:rsidR="009E5107">
        <w:rPr>
          <w:rFonts w:eastAsia="Calibri"/>
          <w:sz w:val="28"/>
          <w:szCs w:val="28"/>
          <w:lang w:eastAsia="en-US"/>
        </w:rPr>
        <w:t>«О</w:t>
      </w:r>
      <w:r w:rsidR="009E5107" w:rsidRPr="009E5107">
        <w:rPr>
          <w:rFonts w:eastAsia="Calibri"/>
          <w:sz w:val="28"/>
          <w:szCs w:val="28"/>
          <w:lang w:eastAsia="en-US"/>
        </w:rPr>
        <w:t xml:space="preserve"> патентной системе налогообложения</w:t>
      </w:r>
      <w:r w:rsidR="009E5107">
        <w:rPr>
          <w:rFonts w:eastAsia="Calibri"/>
          <w:sz w:val="28"/>
          <w:szCs w:val="28"/>
          <w:lang w:eastAsia="en-US"/>
        </w:rPr>
        <w:t xml:space="preserve"> </w:t>
      </w:r>
      <w:r w:rsidR="009E5107" w:rsidRPr="009E5107">
        <w:rPr>
          <w:rFonts w:eastAsia="Calibri"/>
          <w:sz w:val="28"/>
          <w:szCs w:val="28"/>
          <w:lang w:eastAsia="en-US"/>
        </w:rPr>
        <w:t xml:space="preserve">на территории </w:t>
      </w:r>
      <w:r w:rsidR="009E5107">
        <w:rPr>
          <w:rFonts w:eastAsia="Calibri"/>
          <w:sz w:val="28"/>
          <w:szCs w:val="28"/>
          <w:lang w:eastAsia="en-US"/>
        </w:rPr>
        <w:t>Л</w:t>
      </w:r>
      <w:r w:rsidR="009E5107" w:rsidRPr="009E5107">
        <w:rPr>
          <w:rFonts w:eastAsia="Calibri"/>
          <w:sz w:val="28"/>
          <w:szCs w:val="28"/>
          <w:lang w:eastAsia="en-US"/>
        </w:rPr>
        <w:t>енинградской области</w:t>
      </w:r>
      <w:r w:rsidR="009E5107">
        <w:rPr>
          <w:rFonts w:eastAsia="Calibri"/>
          <w:sz w:val="28"/>
          <w:szCs w:val="28"/>
          <w:lang w:eastAsia="en-US"/>
        </w:rPr>
        <w:t>»</w:t>
      </w:r>
      <w:r>
        <w:rPr>
          <w:rFonts w:eastAsia="Calibri"/>
          <w:sz w:val="28"/>
          <w:szCs w:val="28"/>
          <w:lang w:eastAsia="en-US"/>
        </w:rPr>
        <w:t xml:space="preserve"> изменение, заменив </w:t>
      </w:r>
      <w:r w:rsidR="00417F22" w:rsidRPr="00417F22">
        <w:rPr>
          <w:rFonts w:eastAsia="Calibri"/>
          <w:sz w:val="28"/>
          <w:szCs w:val="28"/>
          <w:lang w:eastAsia="en-US"/>
        </w:rPr>
        <w:t xml:space="preserve"> цифры «202</w:t>
      </w:r>
      <w:r w:rsidR="009E5107">
        <w:rPr>
          <w:rFonts w:eastAsia="Calibri"/>
          <w:sz w:val="28"/>
          <w:szCs w:val="28"/>
          <w:lang w:eastAsia="en-US"/>
        </w:rPr>
        <w:t>4</w:t>
      </w:r>
      <w:r w:rsidR="00417F22" w:rsidRPr="00417F22">
        <w:rPr>
          <w:rFonts w:eastAsia="Calibri"/>
          <w:sz w:val="28"/>
          <w:szCs w:val="28"/>
          <w:lang w:eastAsia="en-US"/>
        </w:rPr>
        <w:t>» цифрами «202</w:t>
      </w:r>
      <w:r w:rsidR="009E5107">
        <w:rPr>
          <w:rFonts w:eastAsia="Calibri"/>
          <w:sz w:val="28"/>
          <w:szCs w:val="28"/>
          <w:lang w:eastAsia="en-US"/>
        </w:rPr>
        <w:t>5</w:t>
      </w:r>
      <w:r w:rsidR="00417F22" w:rsidRPr="00417F22">
        <w:rPr>
          <w:rFonts w:eastAsia="Calibri"/>
          <w:sz w:val="28"/>
          <w:szCs w:val="28"/>
          <w:lang w:eastAsia="en-US"/>
        </w:rPr>
        <w:t>».</w:t>
      </w:r>
      <w:r w:rsidR="00AB176A">
        <w:rPr>
          <w:rFonts w:eastAsia="Calibri"/>
          <w:sz w:val="28"/>
          <w:szCs w:val="28"/>
          <w:lang w:eastAsia="en-US"/>
        </w:rPr>
        <w:t xml:space="preserve"> </w:t>
      </w:r>
      <w:proofErr w:type="gramEnd"/>
    </w:p>
    <w:p w:rsidR="00417F22" w:rsidRDefault="00417F22" w:rsidP="00417F22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417F22" w:rsidRDefault="00417F22" w:rsidP="00417F22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417F22" w:rsidRPr="00F615A3" w:rsidRDefault="00F615A3" w:rsidP="00322F17">
      <w:pPr>
        <w:suppressAutoHyphens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F615A3">
        <w:rPr>
          <w:b/>
          <w:bCs/>
          <w:sz w:val="28"/>
          <w:szCs w:val="28"/>
        </w:rPr>
        <w:t>Статья 3</w:t>
      </w:r>
    </w:p>
    <w:p w:rsidR="003A2FFA" w:rsidRPr="003A2FFA" w:rsidRDefault="003A2FFA" w:rsidP="003A2FFA">
      <w:pPr>
        <w:suppressAutoHyphens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3A2FFA" w:rsidRPr="003A2FFA" w:rsidRDefault="003A2FFA" w:rsidP="003A2FFA">
      <w:pPr>
        <w:suppressAutoHyphens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3A2FFA">
        <w:rPr>
          <w:bCs/>
          <w:sz w:val="28"/>
          <w:szCs w:val="28"/>
        </w:rPr>
        <w:t>1. Настоящий областной закон вступает в силу со дня его официального опубликования и распространяется на правоотношения, возникшие с 1 января 202</w:t>
      </w:r>
      <w:r>
        <w:rPr>
          <w:bCs/>
          <w:sz w:val="28"/>
          <w:szCs w:val="28"/>
        </w:rPr>
        <w:t>2</w:t>
      </w:r>
      <w:r w:rsidRPr="003A2FFA">
        <w:rPr>
          <w:bCs/>
          <w:sz w:val="28"/>
          <w:szCs w:val="28"/>
        </w:rPr>
        <w:t xml:space="preserve"> года.</w:t>
      </w:r>
    </w:p>
    <w:p w:rsidR="003A2FFA" w:rsidRDefault="003A2FFA" w:rsidP="003A2FFA">
      <w:pPr>
        <w:suppressAutoHyphens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3A2FFA">
        <w:rPr>
          <w:bCs/>
          <w:sz w:val="28"/>
          <w:szCs w:val="28"/>
        </w:rPr>
        <w:lastRenderedPageBreak/>
        <w:t>2. Положения статьи 1 настоящего областного закона действуют по 31 декабря 202</w:t>
      </w:r>
      <w:r>
        <w:rPr>
          <w:bCs/>
          <w:sz w:val="28"/>
          <w:szCs w:val="28"/>
        </w:rPr>
        <w:t>4</w:t>
      </w:r>
      <w:r w:rsidRPr="003A2FFA">
        <w:rPr>
          <w:bCs/>
          <w:sz w:val="28"/>
          <w:szCs w:val="28"/>
        </w:rPr>
        <w:t xml:space="preserve"> года включительно.</w:t>
      </w:r>
    </w:p>
    <w:p w:rsidR="003A2FFA" w:rsidRDefault="003A2FFA" w:rsidP="003A2FFA">
      <w:pPr>
        <w:suppressAutoHyphens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3A2FFA" w:rsidRPr="003A2FFA" w:rsidRDefault="003A2FFA" w:rsidP="003A2FFA">
      <w:pPr>
        <w:suppressAutoHyphens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F615A3" w:rsidRPr="00F615A3" w:rsidRDefault="00F615A3" w:rsidP="00322F17">
      <w:pPr>
        <w:suppressAutoHyphens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322F17" w:rsidRPr="00D6553C" w:rsidRDefault="00322F17" w:rsidP="00322F17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D6553C">
        <w:rPr>
          <w:sz w:val="28"/>
          <w:szCs w:val="28"/>
        </w:rPr>
        <w:t>Губернатор</w:t>
      </w:r>
    </w:p>
    <w:p w:rsidR="0033231E" w:rsidRDefault="00322F17" w:rsidP="006F5922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D6553C">
        <w:rPr>
          <w:sz w:val="28"/>
          <w:szCs w:val="28"/>
        </w:rPr>
        <w:t>Ленинградской области</w:t>
      </w:r>
      <w:r w:rsidRPr="00D6553C">
        <w:rPr>
          <w:sz w:val="28"/>
          <w:szCs w:val="28"/>
        </w:rPr>
        <w:tab/>
      </w:r>
      <w:r w:rsidRPr="00D6553C">
        <w:rPr>
          <w:sz w:val="28"/>
          <w:szCs w:val="28"/>
        </w:rPr>
        <w:tab/>
      </w:r>
      <w:r w:rsidRPr="00D6553C">
        <w:rPr>
          <w:sz w:val="28"/>
          <w:szCs w:val="28"/>
        </w:rPr>
        <w:tab/>
        <w:t xml:space="preserve">       </w:t>
      </w:r>
      <w:r w:rsidRPr="00D6553C">
        <w:rPr>
          <w:sz w:val="28"/>
          <w:szCs w:val="28"/>
        </w:rPr>
        <w:tab/>
      </w:r>
      <w:r w:rsidRPr="00D6553C">
        <w:rPr>
          <w:sz w:val="28"/>
          <w:szCs w:val="28"/>
        </w:rPr>
        <w:tab/>
        <w:t xml:space="preserve">                  </w:t>
      </w:r>
      <w:r w:rsidR="0079265E">
        <w:rPr>
          <w:sz w:val="28"/>
          <w:szCs w:val="28"/>
        </w:rPr>
        <w:t xml:space="preserve">   </w:t>
      </w:r>
      <w:r w:rsidRPr="00D6553C">
        <w:rPr>
          <w:sz w:val="28"/>
          <w:szCs w:val="28"/>
        </w:rPr>
        <w:t xml:space="preserve"> А.</w:t>
      </w:r>
      <w:r w:rsidR="0079265E">
        <w:rPr>
          <w:sz w:val="28"/>
          <w:szCs w:val="28"/>
        </w:rPr>
        <w:t xml:space="preserve"> </w:t>
      </w:r>
      <w:r w:rsidRPr="00D6553C">
        <w:rPr>
          <w:sz w:val="28"/>
          <w:szCs w:val="28"/>
        </w:rPr>
        <w:t>Дрозденко</w:t>
      </w:r>
    </w:p>
    <w:p w:rsidR="00E840DD" w:rsidRDefault="00E840DD" w:rsidP="006F5922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840DD" w:rsidRDefault="00E840DD" w:rsidP="006F5922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840DD" w:rsidRDefault="00E840DD" w:rsidP="006F5922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840DD" w:rsidRDefault="00E840DD" w:rsidP="006F5922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840DD" w:rsidRDefault="00E840DD" w:rsidP="006F5922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840DD" w:rsidRDefault="00E840DD" w:rsidP="006F5922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840DD" w:rsidRDefault="00E840DD" w:rsidP="00F615A3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840DD" w:rsidRDefault="00E840DD" w:rsidP="006F5922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E840DD" w:rsidSect="00893B1C">
      <w:headerReference w:type="even" r:id="rId9"/>
      <w:headerReference w:type="default" r:id="rId10"/>
      <w:pgSz w:w="11909" w:h="16834" w:code="9"/>
      <w:pgMar w:top="1259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0BB7" w:rsidRDefault="00390BB7">
      <w:r>
        <w:separator/>
      </w:r>
    </w:p>
  </w:endnote>
  <w:endnote w:type="continuationSeparator" w:id="0">
    <w:p w:rsidR="00390BB7" w:rsidRDefault="00390B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0BB7" w:rsidRDefault="00390BB7">
      <w:r>
        <w:separator/>
      </w:r>
    </w:p>
  </w:footnote>
  <w:footnote w:type="continuationSeparator" w:id="0">
    <w:p w:rsidR="00390BB7" w:rsidRDefault="00390B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40DD" w:rsidRDefault="008F6070" w:rsidP="00E840D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E840D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840DD" w:rsidRDefault="00E840D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96879"/>
      <w:docPartObj>
        <w:docPartGallery w:val="Page Numbers (Top of Page)"/>
        <w:docPartUnique/>
      </w:docPartObj>
    </w:sdtPr>
    <w:sdtEndPr/>
    <w:sdtContent>
      <w:p w:rsidR="00622F06" w:rsidRDefault="00DE7762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A2FF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22F06" w:rsidRDefault="00622F0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F17"/>
    <w:rsid w:val="00001027"/>
    <w:rsid w:val="00002E3C"/>
    <w:rsid w:val="000117EB"/>
    <w:rsid w:val="0001384B"/>
    <w:rsid w:val="00016D3E"/>
    <w:rsid w:val="00020E40"/>
    <w:rsid w:val="000245FC"/>
    <w:rsid w:val="00024E80"/>
    <w:rsid w:val="000257CE"/>
    <w:rsid w:val="00027078"/>
    <w:rsid w:val="00037FF3"/>
    <w:rsid w:val="00043768"/>
    <w:rsid w:val="00047A6C"/>
    <w:rsid w:val="0005328B"/>
    <w:rsid w:val="0005559A"/>
    <w:rsid w:val="00056E3F"/>
    <w:rsid w:val="00061718"/>
    <w:rsid w:val="00061E5A"/>
    <w:rsid w:val="00066DA7"/>
    <w:rsid w:val="00066E12"/>
    <w:rsid w:val="000745A1"/>
    <w:rsid w:val="00080AB7"/>
    <w:rsid w:val="00080B9F"/>
    <w:rsid w:val="000864D4"/>
    <w:rsid w:val="00087807"/>
    <w:rsid w:val="000A1FBC"/>
    <w:rsid w:val="000B099B"/>
    <w:rsid w:val="000B1152"/>
    <w:rsid w:val="000B1A94"/>
    <w:rsid w:val="000B2335"/>
    <w:rsid w:val="000B3108"/>
    <w:rsid w:val="000B6C1B"/>
    <w:rsid w:val="000C08AB"/>
    <w:rsid w:val="000C3855"/>
    <w:rsid w:val="000C4DEB"/>
    <w:rsid w:val="000D0540"/>
    <w:rsid w:val="00103ED8"/>
    <w:rsid w:val="00104E0C"/>
    <w:rsid w:val="00115A6C"/>
    <w:rsid w:val="00117D77"/>
    <w:rsid w:val="00122823"/>
    <w:rsid w:val="00124A6E"/>
    <w:rsid w:val="00126336"/>
    <w:rsid w:val="00133869"/>
    <w:rsid w:val="00137AA5"/>
    <w:rsid w:val="00140CBA"/>
    <w:rsid w:val="001429ED"/>
    <w:rsid w:val="00143768"/>
    <w:rsid w:val="00143ACC"/>
    <w:rsid w:val="00145927"/>
    <w:rsid w:val="00151EDE"/>
    <w:rsid w:val="00160808"/>
    <w:rsid w:val="001702A3"/>
    <w:rsid w:val="00176EA6"/>
    <w:rsid w:val="00182D28"/>
    <w:rsid w:val="00190BC8"/>
    <w:rsid w:val="001921B1"/>
    <w:rsid w:val="001947F3"/>
    <w:rsid w:val="001974A1"/>
    <w:rsid w:val="001A64AA"/>
    <w:rsid w:val="001B1D5D"/>
    <w:rsid w:val="001B2A78"/>
    <w:rsid w:val="001B2BFB"/>
    <w:rsid w:val="001C0846"/>
    <w:rsid w:val="001D4902"/>
    <w:rsid w:val="001E23E7"/>
    <w:rsid w:val="001E6E90"/>
    <w:rsid w:val="001E7770"/>
    <w:rsid w:val="001F1865"/>
    <w:rsid w:val="001F45D6"/>
    <w:rsid w:val="001F471C"/>
    <w:rsid w:val="001F5E7A"/>
    <w:rsid w:val="00203B55"/>
    <w:rsid w:val="00206378"/>
    <w:rsid w:val="00211090"/>
    <w:rsid w:val="00212EDB"/>
    <w:rsid w:val="002168A1"/>
    <w:rsid w:val="00217210"/>
    <w:rsid w:val="002236A0"/>
    <w:rsid w:val="0022439A"/>
    <w:rsid w:val="00224AC2"/>
    <w:rsid w:val="00224C15"/>
    <w:rsid w:val="002306D2"/>
    <w:rsid w:val="00230CBD"/>
    <w:rsid w:val="002311FD"/>
    <w:rsid w:val="0023214A"/>
    <w:rsid w:val="0023366A"/>
    <w:rsid w:val="00236762"/>
    <w:rsid w:val="002550EB"/>
    <w:rsid w:val="00255121"/>
    <w:rsid w:val="00257F95"/>
    <w:rsid w:val="00260306"/>
    <w:rsid w:val="00260DDD"/>
    <w:rsid w:val="00262B8B"/>
    <w:rsid w:val="00266D76"/>
    <w:rsid w:val="00275AC7"/>
    <w:rsid w:val="002868B5"/>
    <w:rsid w:val="00287BCF"/>
    <w:rsid w:val="00290B7C"/>
    <w:rsid w:val="00291352"/>
    <w:rsid w:val="00291D2B"/>
    <w:rsid w:val="002A304B"/>
    <w:rsid w:val="002A6322"/>
    <w:rsid w:val="002B1821"/>
    <w:rsid w:val="002B7415"/>
    <w:rsid w:val="002C1F33"/>
    <w:rsid w:val="002D14B3"/>
    <w:rsid w:val="002D4C46"/>
    <w:rsid w:val="002D51C3"/>
    <w:rsid w:val="002D5425"/>
    <w:rsid w:val="002D58A7"/>
    <w:rsid w:val="002D6338"/>
    <w:rsid w:val="002D6A15"/>
    <w:rsid w:val="002E1810"/>
    <w:rsid w:val="002F4E58"/>
    <w:rsid w:val="00301A76"/>
    <w:rsid w:val="00301FA1"/>
    <w:rsid w:val="00302288"/>
    <w:rsid w:val="003035B3"/>
    <w:rsid w:val="00315056"/>
    <w:rsid w:val="00322F17"/>
    <w:rsid w:val="00326210"/>
    <w:rsid w:val="00331CF5"/>
    <w:rsid w:val="0033231E"/>
    <w:rsid w:val="00332521"/>
    <w:rsid w:val="00333DF7"/>
    <w:rsid w:val="00336D1D"/>
    <w:rsid w:val="003407F3"/>
    <w:rsid w:val="00344AFF"/>
    <w:rsid w:val="003504ED"/>
    <w:rsid w:val="00351A7E"/>
    <w:rsid w:val="00354336"/>
    <w:rsid w:val="00356074"/>
    <w:rsid w:val="003563BC"/>
    <w:rsid w:val="00364DCE"/>
    <w:rsid w:val="00374EA4"/>
    <w:rsid w:val="00376735"/>
    <w:rsid w:val="003812A4"/>
    <w:rsid w:val="0038176E"/>
    <w:rsid w:val="00381DCF"/>
    <w:rsid w:val="003902CC"/>
    <w:rsid w:val="00390BB7"/>
    <w:rsid w:val="00395CD2"/>
    <w:rsid w:val="003A0B62"/>
    <w:rsid w:val="003A1C90"/>
    <w:rsid w:val="003A2FFA"/>
    <w:rsid w:val="003A5616"/>
    <w:rsid w:val="003A6FD2"/>
    <w:rsid w:val="003A73B3"/>
    <w:rsid w:val="003B64D6"/>
    <w:rsid w:val="003C27D4"/>
    <w:rsid w:val="003C6B64"/>
    <w:rsid w:val="003C7925"/>
    <w:rsid w:val="003D55C0"/>
    <w:rsid w:val="0040270A"/>
    <w:rsid w:val="00406488"/>
    <w:rsid w:val="0041135A"/>
    <w:rsid w:val="00417F22"/>
    <w:rsid w:val="00425620"/>
    <w:rsid w:val="004336CF"/>
    <w:rsid w:val="0044032D"/>
    <w:rsid w:val="00444EBC"/>
    <w:rsid w:val="00450B9C"/>
    <w:rsid w:val="00453C25"/>
    <w:rsid w:val="004553E6"/>
    <w:rsid w:val="00463740"/>
    <w:rsid w:val="00463C84"/>
    <w:rsid w:val="004738B3"/>
    <w:rsid w:val="00474E2F"/>
    <w:rsid w:val="004836BB"/>
    <w:rsid w:val="00483CBC"/>
    <w:rsid w:val="00496401"/>
    <w:rsid w:val="00497F33"/>
    <w:rsid w:val="004A2AE6"/>
    <w:rsid w:val="004A4C4B"/>
    <w:rsid w:val="004B460A"/>
    <w:rsid w:val="004B7ED8"/>
    <w:rsid w:val="004C4958"/>
    <w:rsid w:val="004C5DBA"/>
    <w:rsid w:val="004D07F9"/>
    <w:rsid w:val="004D55AC"/>
    <w:rsid w:val="004E1EE1"/>
    <w:rsid w:val="004E465C"/>
    <w:rsid w:val="004E4C16"/>
    <w:rsid w:val="004E592D"/>
    <w:rsid w:val="004F1DFB"/>
    <w:rsid w:val="004F3688"/>
    <w:rsid w:val="004F3802"/>
    <w:rsid w:val="00501611"/>
    <w:rsid w:val="00501C52"/>
    <w:rsid w:val="00503D8F"/>
    <w:rsid w:val="0053067E"/>
    <w:rsid w:val="00532330"/>
    <w:rsid w:val="00537D9D"/>
    <w:rsid w:val="00543475"/>
    <w:rsid w:val="00547DAF"/>
    <w:rsid w:val="0055242E"/>
    <w:rsid w:val="00563C24"/>
    <w:rsid w:val="00565C77"/>
    <w:rsid w:val="00565D55"/>
    <w:rsid w:val="00566807"/>
    <w:rsid w:val="005776DD"/>
    <w:rsid w:val="00581737"/>
    <w:rsid w:val="005838B8"/>
    <w:rsid w:val="005847C0"/>
    <w:rsid w:val="00587729"/>
    <w:rsid w:val="005A0A3B"/>
    <w:rsid w:val="005A460D"/>
    <w:rsid w:val="005A4EA3"/>
    <w:rsid w:val="005A752C"/>
    <w:rsid w:val="005B0EA7"/>
    <w:rsid w:val="005C22B3"/>
    <w:rsid w:val="005C6809"/>
    <w:rsid w:val="005D0D6C"/>
    <w:rsid w:val="005D21CB"/>
    <w:rsid w:val="005D2726"/>
    <w:rsid w:val="005F56CF"/>
    <w:rsid w:val="00614502"/>
    <w:rsid w:val="00620235"/>
    <w:rsid w:val="00622F06"/>
    <w:rsid w:val="006243E6"/>
    <w:rsid w:val="00624712"/>
    <w:rsid w:val="0063134D"/>
    <w:rsid w:val="006410BC"/>
    <w:rsid w:val="006426EA"/>
    <w:rsid w:val="00644D4C"/>
    <w:rsid w:val="0065347E"/>
    <w:rsid w:val="00656D9B"/>
    <w:rsid w:val="00656E17"/>
    <w:rsid w:val="00656E38"/>
    <w:rsid w:val="00663A1D"/>
    <w:rsid w:val="00663D17"/>
    <w:rsid w:val="00670316"/>
    <w:rsid w:val="00670742"/>
    <w:rsid w:val="00680333"/>
    <w:rsid w:val="0068711A"/>
    <w:rsid w:val="00694290"/>
    <w:rsid w:val="00694519"/>
    <w:rsid w:val="00695A31"/>
    <w:rsid w:val="00697B19"/>
    <w:rsid w:val="00697D20"/>
    <w:rsid w:val="006A081C"/>
    <w:rsid w:val="006A4F0A"/>
    <w:rsid w:val="006A6D49"/>
    <w:rsid w:val="006B1D6E"/>
    <w:rsid w:val="006E087D"/>
    <w:rsid w:val="006E103D"/>
    <w:rsid w:val="006F3CA0"/>
    <w:rsid w:val="006F5922"/>
    <w:rsid w:val="006F649F"/>
    <w:rsid w:val="006F6FCA"/>
    <w:rsid w:val="00704509"/>
    <w:rsid w:val="007050A6"/>
    <w:rsid w:val="0070569B"/>
    <w:rsid w:val="00710991"/>
    <w:rsid w:val="0071685F"/>
    <w:rsid w:val="00730043"/>
    <w:rsid w:val="00733720"/>
    <w:rsid w:val="007344AA"/>
    <w:rsid w:val="00736365"/>
    <w:rsid w:val="0074761A"/>
    <w:rsid w:val="007649E7"/>
    <w:rsid w:val="00780035"/>
    <w:rsid w:val="00783048"/>
    <w:rsid w:val="00786872"/>
    <w:rsid w:val="00787EE6"/>
    <w:rsid w:val="00790433"/>
    <w:rsid w:val="00790DD6"/>
    <w:rsid w:val="0079265E"/>
    <w:rsid w:val="007A3C85"/>
    <w:rsid w:val="007A5870"/>
    <w:rsid w:val="007A5EA0"/>
    <w:rsid w:val="007A6DF5"/>
    <w:rsid w:val="007B0B6E"/>
    <w:rsid w:val="007B22E3"/>
    <w:rsid w:val="007B2B54"/>
    <w:rsid w:val="007B5145"/>
    <w:rsid w:val="007C54D9"/>
    <w:rsid w:val="007D18C1"/>
    <w:rsid w:val="007D60EA"/>
    <w:rsid w:val="007D6F1E"/>
    <w:rsid w:val="00800F65"/>
    <w:rsid w:val="008153C3"/>
    <w:rsid w:val="00816A33"/>
    <w:rsid w:val="008176F7"/>
    <w:rsid w:val="008231C6"/>
    <w:rsid w:val="00826718"/>
    <w:rsid w:val="008346A2"/>
    <w:rsid w:val="00844BE4"/>
    <w:rsid w:val="00856352"/>
    <w:rsid w:val="008578C3"/>
    <w:rsid w:val="0086129D"/>
    <w:rsid w:val="008623D4"/>
    <w:rsid w:val="00866EA2"/>
    <w:rsid w:val="00872A7F"/>
    <w:rsid w:val="00875B94"/>
    <w:rsid w:val="00882093"/>
    <w:rsid w:val="00893B1C"/>
    <w:rsid w:val="008A091F"/>
    <w:rsid w:val="008A6FFA"/>
    <w:rsid w:val="008A7128"/>
    <w:rsid w:val="008A79A0"/>
    <w:rsid w:val="008B4FFD"/>
    <w:rsid w:val="008E7C41"/>
    <w:rsid w:val="008E7DD3"/>
    <w:rsid w:val="008F2BCB"/>
    <w:rsid w:val="008F4645"/>
    <w:rsid w:val="008F5374"/>
    <w:rsid w:val="008F6070"/>
    <w:rsid w:val="008F6DA4"/>
    <w:rsid w:val="00905414"/>
    <w:rsid w:val="00905670"/>
    <w:rsid w:val="00916359"/>
    <w:rsid w:val="00924478"/>
    <w:rsid w:val="00931A2B"/>
    <w:rsid w:val="00931F5C"/>
    <w:rsid w:val="00936642"/>
    <w:rsid w:val="00943CF4"/>
    <w:rsid w:val="009476B9"/>
    <w:rsid w:val="009500C8"/>
    <w:rsid w:val="00950995"/>
    <w:rsid w:val="00951967"/>
    <w:rsid w:val="009527EB"/>
    <w:rsid w:val="009543DC"/>
    <w:rsid w:val="00962E89"/>
    <w:rsid w:val="00967043"/>
    <w:rsid w:val="009702CC"/>
    <w:rsid w:val="00985BB5"/>
    <w:rsid w:val="0099763D"/>
    <w:rsid w:val="009A5987"/>
    <w:rsid w:val="009B02E3"/>
    <w:rsid w:val="009B0E99"/>
    <w:rsid w:val="009B2372"/>
    <w:rsid w:val="009B3743"/>
    <w:rsid w:val="009C1937"/>
    <w:rsid w:val="009C1BAA"/>
    <w:rsid w:val="009C1BF6"/>
    <w:rsid w:val="009C2254"/>
    <w:rsid w:val="009C36BE"/>
    <w:rsid w:val="009D2E15"/>
    <w:rsid w:val="009D7327"/>
    <w:rsid w:val="009E46BA"/>
    <w:rsid w:val="009E5107"/>
    <w:rsid w:val="009F207B"/>
    <w:rsid w:val="009F2823"/>
    <w:rsid w:val="009F3E07"/>
    <w:rsid w:val="00A03B3E"/>
    <w:rsid w:val="00A03F25"/>
    <w:rsid w:val="00A050A4"/>
    <w:rsid w:val="00A12FA3"/>
    <w:rsid w:val="00A15005"/>
    <w:rsid w:val="00A205F0"/>
    <w:rsid w:val="00A24C66"/>
    <w:rsid w:val="00A3306F"/>
    <w:rsid w:val="00A35A36"/>
    <w:rsid w:val="00A36BD9"/>
    <w:rsid w:val="00A57EE6"/>
    <w:rsid w:val="00A60D12"/>
    <w:rsid w:val="00A63FE3"/>
    <w:rsid w:val="00A662C1"/>
    <w:rsid w:val="00A66509"/>
    <w:rsid w:val="00A83F3A"/>
    <w:rsid w:val="00A84368"/>
    <w:rsid w:val="00A924B5"/>
    <w:rsid w:val="00A93AB2"/>
    <w:rsid w:val="00AA127E"/>
    <w:rsid w:val="00AA1C70"/>
    <w:rsid w:val="00AA68EF"/>
    <w:rsid w:val="00AB176A"/>
    <w:rsid w:val="00AC0FD2"/>
    <w:rsid w:val="00AC24B7"/>
    <w:rsid w:val="00AC33CA"/>
    <w:rsid w:val="00AC76F5"/>
    <w:rsid w:val="00AD4A0C"/>
    <w:rsid w:val="00AD6F6B"/>
    <w:rsid w:val="00AE0D90"/>
    <w:rsid w:val="00AE1BE8"/>
    <w:rsid w:val="00AE2F44"/>
    <w:rsid w:val="00AE65A7"/>
    <w:rsid w:val="00AF5E29"/>
    <w:rsid w:val="00AF68C6"/>
    <w:rsid w:val="00B02893"/>
    <w:rsid w:val="00B03C34"/>
    <w:rsid w:val="00B07484"/>
    <w:rsid w:val="00B15AD9"/>
    <w:rsid w:val="00B27081"/>
    <w:rsid w:val="00B30B39"/>
    <w:rsid w:val="00B34341"/>
    <w:rsid w:val="00B344C6"/>
    <w:rsid w:val="00B4305E"/>
    <w:rsid w:val="00B43AF0"/>
    <w:rsid w:val="00B5238F"/>
    <w:rsid w:val="00B65ED5"/>
    <w:rsid w:val="00B84531"/>
    <w:rsid w:val="00B921BE"/>
    <w:rsid w:val="00BA0009"/>
    <w:rsid w:val="00BA18E5"/>
    <w:rsid w:val="00BA1908"/>
    <w:rsid w:val="00BA53D5"/>
    <w:rsid w:val="00BB05D0"/>
    <w:rsid w:val="00BB1136"/>
    <w:rsid w:val="00BB3860"/>
    <w:rsid w:val="00BC0408"/>
    <w:rsid w:val="00BC0584"/>
    <w:rsid w:val="00BC328F"/>
    <w:rsid w:val="00BC3DED"/>
    <w:rsid w:val="00BE0F9E"/>
    <w:rsid w:val="00BE4E11"/>
    <w:rsid w:val="00BF1105"/>
    <w:rsid w:val="00BF4147"/>
    <w:rsid w:val="00C058FE"/>
    <w:rsid w:val="00C17E46"/>
    <w:rsid w:val="00C22207"/>
    <w:rsid w:val="00C222C0"/>
    <w:rsid w:val="00C2382B"/>
    <w:rsid w:val="00C360FA"/>
    <w:rsid w:val="00C4079D"/>
    <w:rsid w:val="00C57A25"/>
    <w:rsid w:val="00C75957"/>
    <w:rsid w:val="00C84B00"/>
    <w:rsid w:val="00C8711B"/>
    <w:rsid w:val="00C91A06"/>
    <w:rsid w:val="00C9341D"/>
    <w:rsid w:val="00C946BD"/>
    <w:rsid w:val="00C95EF9"/>
    <w:rsid w:val="00CA62F4"/>
    <w:rsid w:val="00CB6D4F"/>
    <w:rsid w:val="00CC17C1"/>
    <w:rsid w:val="00CC1BA9"/>
    <w:rsid w:val="00CC744E"/>
    <w:rsid w:val="00CD660B"/>
    <w:rsid w:val="00CE2A5A"/>
    <w:rsid w:val="00CE38C7"/>
    <w:rsid w:val="00CE5E1F"/>
    <w:rsid w:val="00CF2FBC"/>
    <w:rsid w:val="00D02BF7"/>
    <w:rsid w:val="00D03621"/>
    <w:rsid w:val="00D0747B"/>
    <w:rsid w:val="00D119DB"/>
    <w:rsid w:val="00D403C6"/>
    <w:rsid w:val="00D5707B"/>
    <w:rsid w:val="00D62CEC"/>
    <w:rsid w:val="00D703DA"/>
    <w:rsid w:val="00D7382A"/>
    <w:rsid w:val="00D7643E"/>
    <w:rsid w:val="00D82C9F"/>
    <w:rsid w:val="00D8424B"/>
    <w:rsid w:val="00D9185D"/>
    <w:rsid w:val="00D937A8"/>
    <w:rsid w:val="00DA38FA"/>
    <w:rsid w:val="00DA5097"/>
    <w:rsid w:val="00DB413E"/>
    <w:rsid w:val="00DB6A77"/>
    <w:rsid w:val="00DE131E"/>
    <w:rsid w:val="00DE4633"/>
    <w:rsid w:val="00DE59FD"/>
    <w:rsid w:val="00DE7762"/>
    <w:rsid w:val="00DF7ADB"/>
    <w:rsid w:val="00E115F0"/>
    <w:rsid w:val="00E2118B"/>
    <w:rsid w:val="00E23257"/>
    <w:rsid w:val="00E27F6C"/>
    <w:rsid w:val="00E33AFB"/>
    <w:rsid w:val="00E3587B"/>
    <w:rsid w:val="00E361C7"/>
    <w:rsid w:val="00E42263"/>
    <w:rsid w:val="00E4388B"/>
    <w:rsid w:val="00E46F3B"/>
    <w:rsid w:val="00E511C9"/>
    <w:rsid w:val="00E52547"/>
    <w:rsid w:val="00E53C22"/>
    <w:rsid w:val="00E5622B"/>
    <w:rsid w:val="00E57DEC"/>
    <w:rsid w:val="00E60473"/>
    <w:rsid w:val="00E75128"/>
    <w:rsid w:val="00E751E3"/>
    <w:rsid w:val="00E76EA0"/>
    <w:rsid w:val="00E7706D"/>
    <w:rsid w:val="00E7795B"/>
    <w:rsid w:val="00E77D14"/>
    <w:rsid w:val="00E81B20"/>
    <w:rsid w:val="00E825AB"/>
    <w:rsid w:val="00E83E90"/>
    <w:rsid w:val="00E840DD"/>
    <w:rsid w:val="00E8519B"/>
    <w:rsid w:val="00E8688F"/>
    <w:rsid w:val="00E91901"/>
    <w:rsid w:val="00E91983"/>
    <w:rsid w:val="00E919CE"/>
    <w:rsid w:val="00E92C4B"/>
    <w:rsid w:val="00E97C58"/>
    <w:rsid w:val="00EA3363"/>
    <w:rsid w:val="00EA5E0E"/>
    <w:rsid w:val="00EA64D6"/>
    <w:rsid w:val="00EB60B8"/>
    <w:rsid w:val="00EC3366"/>
    <w:rsid w:val="00EC7453"/>
    <w:rsid w:val="00ED3E6F"/>
    <w:rsid w:val="00ED3F6D"/>
    <w:rsid w:val="00ED4169"/>
    <w:rsid w:val="00EE7E46"/>
    <w:rsid w:val="00F14C7A"/>
    <w:rsid w:val="00F15994"/>
    <w:rsid w:val="00F16EBA"/>
    <w:rsid w:val="00F20043"/>
    <w:rsid w:val="00F2416A"/>
    <w:rsid w:val="00F26404"/>
    <w:rsid w:val="00F269D9"/>
    <w:rsid w:val="00F36D27"/>
    <w:rsid w:val="00F40C70"/>
    <w:rsid w:val="00F51C21"/>
    <w:rsid w:val="00F55ED9"/>
    <w:rsid w:val="00F612A9"/>
    <w:rsid w:val="00F615A3"/>
    <w:rsid w:val="00F67C98"/>
    <w:rsid w:val="00F7222E"/>
    <w:rsid w:val="00F76FEF"/>
    <w:rsid w:val="00F801E4"/>
    <w:rsid w:val="00F84B26"/>
    <w:rsid w:val="00F8698D"/>
    <w:rsid w:val="00F91E2C"/>
    <w:rsid w:val="00F9392A"/>
    <w:rsid w:val="00F96093"/>
    <w:rsid w:val="00FA6169"/>
    <w:rsid w:val="00FB5A6B"/>
    <w:rsid w:val="00FC2D56"/>
    <w:rsid w:val="00FD0A03"/>
    <w:rsid w:val="00FD46EC"/>
    <w:rsid w:val="00FE1BDC"/>
    <w:rsid w:val="00FE5915"/>
    <w:rsid w:val="00FF0558"/>
    <w:rsid w:val="00FF2D61"/>
    <w:rsid w:val="00FF4A2D"/>
    <w:rsid w:val="00FF53F1"/>
    <w:rsid w:val="00FF5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11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22F1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22F1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rsid w:val="00322F17"/>
  </w:style>
  <w:style w:type="paragraph" w:styleId="a6">
    <w:name w:val="List Paragraph"/>
    <w:basedOn w:val="a"/>
    <w:uiPriority w:val="34"/>
    <w:qFormat/>
    <w:rsid w:val="006B1D6E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6B1D6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B1D6E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unhideWhenUsed/>
    <w:rsid w:val="00E840DD"/>
    <w:rPr>
      <w:color w:val="0000FF" w:themeColor="hyperlink"/>
      <w:u w:val="single"/>
    </w:rPr>
  </w:style>
  <w:style w:type="paragraph" w:styleId="aa">
    <w:name w:val="footer"/>
    <w:basedOn w:val="a"/>
    <w:link w:val="ab"/>
    <w:uiPriority w:val="99"/>
    <w:semiHidden/>
    <w:unhideWhenUsed/>
    <w:rsid w:val="00622F0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622F0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11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22F1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22F1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rsid w:val="00322F17"/>
  </w:style>
  <w:style w:type="paragraph" w:styleId="a6">
    <w:name w:val="List Paragraph"/>
    <w:basedOn w:val="a"/>
    <w:uiPriority w:val="34"/>
    <w:qFormat/>
    <w:rsid w:val="006B1D6E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6B1D6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B1D6E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unhideWhenUsed/>
    <w:rsid w:val="00E840DD"/>
    <w:rPr>
      <w:color w:val="0000FF" w:themeColor="hyperlink"/>
      <w:u w:val="single"/>
    </w:rPr>
  </w:style>
  <w:style w:type="paragraph" w:styleId="aa">
    <w:name w:val="footer"/>
    <w:basedOn w:val="a"/>
    <w:link w:val="ab"/>
    <w:uiPriority w:val="99"/>
    <w:semiHidden/>
    <w:unhideWhenUsed/>
    <w:rsid w:val="00622F0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622F0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E6A9501ACB41784E744868B6C2516642E0EB4CBFD6F0F3FE726F83AD138cCG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96972D-2425-4B9C-9462-25B16C1D5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2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Евгеньевна Лахина</dc:creator>
  <cp:lastModifiedBy>Валентина Владимировна Дрожжина</cp:lastModifiedBy>
  <cp:revision>14</cp:revision>
  <cp:lastPrinted>2020-11-24T05:47:00Z</cp:lastPrinted>
  <dcterms:created xsi:type="dcterms:W3CDTF">2020-09-23T09:31:00Z</dcterms:created>
  <dcterms:modified xsi:type="dcterms:W3CDTF">2022-09-05T07:41:00Z</dcterms:modified>
</cp:coreProperties>
</file>