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5954" w:rsidRPr="00F55954" w:rsidRDefault="00F55954" w:rsidP="00F55954">
      <w:pPr>
        <w:widowControl w:val="0"/>
        <w:autoSpaceDE w:val="0"/>
        <w:autoSpaceDN w:val="0"/>
        <w:spacing w:after="0"/>
        <w:ind w:firstLine="709"/>
        <w:jc w:val="right"/>
        <w:outlineLvl w:val="1"/>
        <w:rPr>
          <w:rFonts w:ascii="Times New Roman" w:hAnsi="Times New Roman"/>
          <w:color w:val="auto"/>
          <w:sz w:val="24"/>
          <w:szCs w:val="24"/>
        </w:rPr>
      </w:pPr>
      <w:r w:rsidRPr="00F55954">
        <w:rPr>
          <w:rFonts w:ascii="Times New Roman" w:hAnsi="Times New Roman"/>
          <w:color w:val="auto"/>
          <w:sz w:val="24"/>
          <w:szCs w:val="24"/>
        </w:rPr>
        <w:t>ПРОЕКТ</w:t>
      </w:r>
    </w:p>
    <w:p w:rsidR="00F55954" w:rsidRDefault="00F55954" w:rsidP="00F55954">
      <w:pPr>
        <w:pStyle w:val="ConsPlusTitle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B4496" w:rsidRPr="006B4496" w:rsidRDefault="006B4496" w:rsidP="006B4496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B4496">
        <w:rPr>
          <w:rFonts w:ascii="Times New Roman" w:hAnsi="Times New Roman" w:cs="Times New Roman"/>
          <w:sz w:val="24"/>
          <w:szCs w:val="24"/>
        </w:rPr>
        <w:t>Паспорт</w:t>
      </w:r>
    </w:p>
    <w:p w:rsidR="006B4496" w:rsidRPr="006B4496" w:rsidRDefault="006B4496" w:rsidP="006B449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B4496">
        <w:rPr>
          <w:rFonts w:ascii="Times New Roman" w:hAnsi="Times New Roman" w:cs="Times New Roman"/>
          <w:sz w:val="24"/>
          <w:szCs w:val="24"/>
        </w:rPr>
        <w:t>государственной программы Ленинградской области</w:t>
      </w:r>
    </w:p>
    <w:p w:rsidR="006B4496" w:rsidRPr="006B4496" w:rsidRDefault="006B4496" w:rsidP="006B449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B4496">
        <w:rPr>
          <w:rFonts w:ascii="Times New Roman" w:hAnsi="Times New Roman" w:cs="Times New Roman"/>
          <w:sz w:val="24"/>
          <w:szCs w:val="24"/>
        </w:rPr>
        <w:t>"Развитие транспортной системы Ленинградской области"</w:t>
      </w:r>
    </w:p>
    <w:p w:rsidR="006B4496" w:rsidRPr="006B4496" w:rsidRDefault="006B4496" w:rsidP="006B44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1"/>
        <w:gridCol w:w="6523"/>
      </w:tblGrid>
      <w:tr w:rsidR="006B4496" w:rsidRPr="006B4496" w:rsidTr="006B4496">
        <w:tc>
          <w:tcPr>
            <w:tcW w:w="2551" w:type="dxa"/>
          </w:tcPr>
          <w:p w:rsidR="006B4496" w:rsidRPr="006B4496" w:rsidRDefault="006B4496" w:rsidP="004139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4496">
              <w:rPr>
                <w:rFonts w:ascii="Times New Roman" w:hAnsi="Times New Roman" w:cs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6523" w:type="dxa"/>
          </w:tcPr>
          <w:p w:rsidR="006B4496" w:rsidRPr="006B4496" w:rsidRDefault="006B4496" w:rsidP="004139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4496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Ленинградской области "Развитие транспортной системы Ленинградской области"</w:t>
            </w:r>
          </w:p>
        </w:tc>
      </w:tr>
      <w:tr w:rsidR="006B4496" w:rsidRPr="006B4496" w:rsidTr="006B4496">
        <w:tc>
          <w:tcPr>
            <w:tcW w:w="2551" w:type="dxa"/>
          </w:tcPr>
          <w:p w:rsidR="006B4496" w:rsidRPr="006B4496" w:rsidRDefault="006B4496" w:rsidP="004139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4496">
              <w:rPr>
                <w:rFonts w:ascii="Times New Roman" w:hAnsi="Times New Roman" w:cs="Times New Roman"/>
                <w:sz w:val="24"/>
                <w:szCs w:val="24"/>
              </w:rPr>
              <w:t>Срок реализации государственной программы</w:t>
            </w:r>
          </w:p>
        </w:tc>
        <w:tc>
          <w:tcPr>
            <w:tcW w:w="6523" w:type="dxa"/>
          </w:tcPr>
          <w:p w:rsidR="006B4496" w:rsidRPr="006B4496" w:rsidRDefault="006B4496" w:rsidP="006B44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Pr="006B4496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Pr="00172CF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B4496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</w:tr>
      <w:tr w:rsidR="006B4496" w:rsidRPr="006B4496" w:rsidTr="006B4496">
        <w:tc>
          <w:tcPr>
            <w:tcW w:w="2551" w:type="dxa"/>
          </w:tcPr>
          <w:p w:rsidR="006B4496" w:rsidRPr="006B4496" w:rsidRDefault="006B4496" w:rsidP="004139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4496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государственной программы</w:t>
            </w:r>
          </w:p>
        </w:tc>
        <w:tc>
          <w:tcPr>
            <w:tcW w:w="6523" w:type="dxa"/>
          </w:tcPr>
          <w:p w:rsidR="006B4496" w:rsidRPr="006B4496" w:rsidRDefault="006B4496" w:rsidP="004139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4496">
              <w:rPr>
                <w:rFonts w:ascii="Times New Roman" w:hAnsi="Times New Roman" w:cs="Times New Roman"/>
                <w:sz w:val="24"/>
                <w:szCs w:val="24"/>
              </w:rPr>
              <w:t>Комитет по дорожному хозяйству Ленинградской области</w:t>
            </w:r>
          </w:p>
        </w:tc>
      </w:tr>
      <w:tr w:rsidR="006B4496" w:rsidRPr="006B4496" w:rsidTr="006B4496">
        <w:tblPrEx>
          <w:tblBorders>
            <w:insideH w:val="nil"/>
          </w:tblBorders>
        </w:tblPrEx>
        <w:tc>
          <w:tcPr>
            <w:tcW w:w="2551" w:type="dxa"/>
            <w:tcBorders>
              <w:bottom w:val="nil"/>
            </w:tcBorders>
          </w:tcPr>
          <w:p w:rsidR="006B4496" w:rsidRPr="006B4496" w:rsidRDefault="006B4496" w:rsidP="004139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4496">
              <w:rPr>
                <w:rFonts w:ascii="Times New Roman" w:hAnsi="Times New Roman" w:cs="Times New Roman"/>
                <w:sz w:val="24"/>
                <w:szCs w:val="24"/>
              </w:rPr>
              <w:t>Участники государственной программы</w:t>
            </w:r>
          </w:p>
        </w:tc>
        <w:tc>
          <w:tcPr>
            <w:tcW w:w="6523" w:type="dxa"/>
            <w:tcBorders>
              <w:bottom w:val="nil"/>
            </w:tcBorders>
          </w:tcPr>
          <w:p w:rsidR="006B4496" w:rsidRPr="006B4496" w:rsidRDefault="006B4496" w:rsidP="004139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4496">
              <w:rPr>
                <w:rFonts w:ascii="Times New Roman" w:hAnsi="Times New Roman" w:cs="Times New Roman"/>
                <w:sz w:val="24"/>
                <w:szCs w:val="24"/>
              </w:rPr>
              <w:t>Комитет по дорожному хозяйству Ленинградской области,</w:t>
            </w:r>
          </w:p>
          <w:p w:rsidR="006B4496" w:rsidRPr="006B4496" w:rsidRDefault="006B4496" w:rsidP="004139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4496">
              <w:rPr>
                <w:rFonts w:ascii="Times New Roman" w:hAnsi="Times New Roman" w:cs="Times New Roman"/>
                <w:sz w:val="24"/>
                <w:szCs w:val="24"/>
              </w:rPr>
              <w:t>Комитет Ленинградской области по транспорту,</w:t>
            </w:r>
          </w:p>
          <w:p w:rsidR="006B4496" w:rsidRPr="006B4496" w:rsidRDefault="006B4496" w:rsidP="004139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4496">
              <w:rPr>
                <w:rFonts w:ascii="Times New Roman" w:hAnsi="Times New Roman" w:cs="Times New Roman"/>
                <w:sz w:val="24"/>
                <w:szCs w:val="24"/>
              </w:rPr>
              <w:t>Управление Ленинградской области по государственному техническому надзору и контролю,</w:t>
            </w:r>
          </w:p>
          <w:p w:rsidR="006B4496" w:rsidRPr="006B4496" w:rsidRDefault="006B4496" w:rsidP="004139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4496" w:rsidRPr="006B4496" w:rsidTr="006B4496">
        <w:tblPrEx>
          <w:tblBorders>
            <w:insideH w:val="nil"/>
          </w:tblBorders>
        </w:tblPrEx>
        <w:trPr>
          <w:trHeight w:val="23"/>
        </w:trPr>
        <w:tc>
          <w:tcPr>
            <w:tcW w:w="2551" w:type="dxa"/>
            <w:tcBorders>
              <w:top w:val="nil"/>
            </w:tcBorders>
          </w:tcPr>
          <w:p w:rsidR="006B4496" w:rsidRPr="006B4496" w:rsidRDefault="006B4496" w:rsidP="004139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3" w:type="dxa"/>
            <w:tcBorders>
              <w:top w:val="nil"/>
            </w:tcBorders>
          </w:tcPr>
          <w:p w:rsidR="006B4496" w:rsidRPr="006B4496" w:rsidRDefault="006B4496" w:rsidP="004139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4496" w:rsidRPr="006B4496" w:rsidTr="006B4496">
        <w:tc>
          <w:tcPr>
            <w:tcW w:w="2551" w:type="dxa"/>
          </w:tcPr>
          <w:p w:rsidR="006B4496" w:rsidRPr="006B4496" w:rsidRDefault="006B4496" w:rsidP="004139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4496">
              <w:rPr>
                <w:rFonts w:ascii="Times New Roman" w:hAnsi="Times New Roman" w:cs="Times New Roman"/>
                <w:sz w:val="24"/>
                <w:szCs w:val="24"/>
              </w:rPr>
              <w:t>Цель государственной программы</w:t>
            </w:r>
          </w:p>
        </w:tc>
        <w:tc>
          <w:tcPr>
            <w:tcW w:w="6523" w:type="dxa"/>
          </w:tcPr>
          <w:p w:rsidR="006B4496" w:rsidRPr="006B4496" w:rsidRDefault="006B4496" w:rsidP="004139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4496">
              <w:rPr>
                <w:rFonts w:ascii="Times New Roman" w:hAnsi="Times New Roman" w:cs="Times New Roman"/>
                <w:sz w:val="24"/>
                <w:szCs w:val="24"/>
              </w:rPr>
              <w:t xml:space="preserve">Достижение уровня удовлетворенности существующим состоянием транспортной инфраструктуры и качеством транспортного </w:t>
            </w:r>
            <w:r w:rsidRPr="00BA5FD1">
              <w:rPr>
                <w:rFonts w:ascii="Times New Roman" w:hAnsi="Times New Roman" w:cs="Times New Roman"/>
                <w:sz w:val="24"/>
                <w:szCs w:val="24"/>
              </w:rPr>
              <w:t>обслуживания населения Ленинградской области к 2025 году - 80 проц.</w:t>
            </w:r>
          </w:p>
        </w:tc>
      </w:tr>
      <w:tr w:rsidR="006B4496" w:rsidRPr="006B4496" w:rsidTr="006B4496">
        <w:tc>
          <w:tcPr>
            <w:tcW w:w="2551" w:type="dxa"/>
          </w:tcPr>
          <w:p w:rsidR="006B4496" w:rsidRPr="006B4496" w:rsidRDefault="006B4496" w:rsidP="004139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4496">
              <w:rPr>
                <w:rFonts w:ascii="Times New Roman" w:hAnsi="Times New Roman" w:cs="Times New Roman"/>
                <w:sz w:val="24"/>
                <w:szCs w:val="24"/>
              </w:rPr>
              <w:t>Задачи государственной программы</w:t>
            </w:r>
          </w:p>
        </w:tc>
        <w:tc>
          <w:tcPr>
            <w:tcW w:w="6523" w:type="dxa"/>
          </w:tcPr>
          <w:p w:rsidR="006B4496" w:rsidRPr="006B4496" w:rsidRDefault="006B4496" w:rsidP="004139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4496">
              <w:rPr>
                <w:rFonts w:ascii="Times New Roman" w:hAnsi="Times New Roman" w:cs="Times New Roman"/>
                <w:sz w:val="24"/>
                <w:szCs w:val="24"/>
              </w:rPr>
              <w:t>Совершенствование и развитие сети автомобильных дорог Ленинградской области;</w:t>
            </w:r>
          </w:p>
          <w:p w:rsidR="006B4496" w:rsidRPr="006B4496" w:rsidRDefault="006B4496" w:rsidP="004139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4496">
              <w:rPr>
                <w:rFonts w:ascii="Times New Roman" w:hAnsi="Times New Roman" w:cs="Times New Roman"/>
                <w:sz w:val="24"/>
                <w:szCs w:val="24"/>
              </w:rPr>
              <w:t>сохранение существующей дорожной сети Ленинградской области, улучшение ее транспортно-эксплуатационного состояния;</w:t>
            </w:r>
          </w:p>
          <w:p w:rsidR="006B4496" w:rsidRPr="006B4496" w:rsidRDefault="006B4496" w:rsidP="004139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4496">
              <w:rPr>
                <w:rFonts w:ascii="Times New Roman" w:hAnsi="Times New Roman" w:cs="Times New Roman"/>
                <w:sz w:val="24"/>
                <w:szCs w:val="24"/>
              </w:rPr>
              <w:t>повышение безопасности дорожного движения;</w:t>
            </w:r>
          </w:p>
          <w:p w:rsidR="006B4496" w:rsidRPr="006B4496" w:rsidRDefault="006B4496" w:rsidP="004139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4496">
              <w:rPr>
                <w:rFonts w:ascii="Times New Roman" w:hAnsi="Times New Roman" w:cs="Times New Roman"/>
                <w:sz w:val="24"/>
                <w:szCs w:val="24"/>
              </w:rPr>
              <w:t>развитие инфраструктуры общественного транспорта;</w:t>
            </w:r>
          </w:p>
          <w:p w:rsidR="006B4496" w:rsidRPr="006B4496" w:rsidRDefault="006B4496" w:rsidP="004139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4496">
              <w:rPr>
                <w:rFonts w:ascii="Times New Roman" w:hAnsi="Times New Roman" w:cs="Times New Roman"/>
                <w:sz w:val="24"/>
                <w:szCs w:val="24"/>
              </w:rPr>
              <w:t>развитие пассажирского транспорта;</w:t>
            </w:r>
          </w:p>
          <w:p w:rsidR="006B4496" w:rsidRPr="006B4496" w:rsidRDefault="006B4496" w:rsidP="004139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4496">
              <w:rPr>
                <w:rFonts w:ascii="Times New Roman" w:hAnsi="Times New Roman" w:cs="Times New Roman"/>
                <w:sz w:val="24"/>
                <w:szCs w:val="24"/>
              </w:rPr>
              <w:t>развитие рынка газомоторного топлива в Ленинградской области</w:t>
            </w:r>
          </w:p>
        </w:tc>
      </w:tr>
      <w:tr w:rsidR="006B4496" w:rsidRPr="006B4496" w:rsidTr="006B4496">
        <w:tc>
          <w:tcPr>
            <w:tcW w:w="2551" w:type="dxa"/>
          </w:tcPr>
          <w:p w:rsidR="006B4496" w:rsidRPr="006B4496" w:rsidRDefault="006B4496" w:rsidP="004139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4496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 реализации государственной программы</w:t>
            </w:r>
          </w:p>
        </w:tc>
        <w:tc>
          <w:tcPr>
            <w:tcW w:w="6523" w:type="dxa"/>
          </w:tcPr>
          <w:p w:rsidR="006B4496" w:rsidRPr="006B4496" w:rsidRDefault="006B4496" w:rsidP="004139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4496">
              <w:rPr>
                <w:rFonts w:ascii="Times New Roman" w:hAnsi="Times New Roman" w:cs="Times New Roman"/>
                <w:sz w:val="24"/>
                <w:szCs w:val="24"/>
              </w:rPr>
              <w:t>Рост доли автомобильных дорог регионального и местного значения, соответствующих нормативным требованиям;</w:t>
            </w:r>
          </w:p>
          <w:p w:rsidR="006B4496" w:rsidRPr="006B4496" w:rsidRDefault="006B4496" w:rsidP="004139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4496">
              <w:rPr>
                <w:rFonts w:ascii="Times New Roman" w:hAnsi="Times New Roman" w:cs="Times New Roman"/>
                <w:sz w:val="24"/>
                <w:szCs w:val="24"/>
              </w:rPr>
              <w:t>сокращение числа дорожно-транспортных происшествий с тяжелыми последствиями;</w:t>
            </w:r>
          </w:p>
          <w:p w:rsidR="006B4496" w:rsidRPr="006B4496" w:rsidRDefault="006B4496" w:rsidP="004139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4496">
              <w:rPr>
                <w:rFonts w:ascii="Times New Roman" w:hAnsi="Times New Roman" w:cs="Times New Roman"/>
                <w:sz w:val="24"/>
                <w:szCs w:val="24"/>
              </w:rPr>
              <w:t>рост удовлетворенности населения существующим состоянием транспортной инфраструктуры и качеством транспортного обслуживания;</w:t>
            </w:r>
          </w:p>
          <w:p w:rsidR="006B4496" w:rsidRPr="006B4496" w:rsidRDefault="006B4496" w:rsidP="004139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4496">
              <w:rPr>
                <w:rFonts w:ascii="Times New Roman" w:hAnsi="Times New Roman" w:cs="Times New Roman"/>
                <w:sz w:val="24"/>
                <w:szCs w:val="24"/>
              </w:rPr>
              <w:t>расширение использования альтернативных видов топлива</w:t>
            </w:r>
          </w:p>
        </w:tc>
      </w:tr>
      <w:tr w:rsidR="006B4496" w:rsidRPr="006B4496" w:rsidTr="006B4496">
        <w:tblPrEx>
          <w:tblBorders>
            <w:insideH w:val="nil"/>
          </w:tblBorders>
        </w:tblPrEx>
        <w:tc>
          <w:tcPr>
            <w:tcW w:w="2551" w:type="dxa"/>
            <w:tcBorders>
              <w:bottom w:val="single" w:sz="4" w:space="0" w:color="auto"/>
            </w:tcBorders>
          </w:tcPr>
          <w:p w:rsidR="006B4496" w:rsidRPr="006B4496" w:rsidRDefault="006B4496" w:rsidP="004139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4496">
              <w:rPr>
                <w:rFonts w:ascii="Times New Roman" w:hAnsi="Times New Roman" w:cs="Times New Roman"/>
                <w:sz w:val="24"/>
                <w:szCs w:val="24"/>
              </w:rPr>
              <w:t xml:space="preserve">Проекты, реализуемые в рамках </w:t>
            </w:r>
            <w:r w:rsidRPr="006B44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государственной программы</w:t>
            </w:r>
          </w:p>
        </w:tc>
        <w:tc>
          <w:tcPr>
            <w:tcW w:w="6523" w:type="dxa"/>
            <w:tcBorders>
              <w:bottom w:val="single" w:sz="4" w:space="0" w:color="auto"/>
            </w:tcBorders>
          </w:tcPr>
          <w:p w:rsidR="006B4496" w:rsidRPr="006B4496" w:rsidRDefault="006B4496" w:rsidP="004139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44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Федеральный (региональный) проект "Региональная и местная дорожная сеть".</w:t>
            </w:r>
          </w:p>
          <w:p w:rsidR="006B4496" w:rsidRPr="006B4496" w:rsidRDefault="006B4496" w:rsidP="004139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44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Федеральный (региональный) проект "Общесистемные меры развития дорожного хозяйства".</w:t>
            </w:r>
          </w:p>
          <w:p w:rsidR="006B4496" w:rsidRPr="006B4496" w:rsidRDefault="006B4496" w:rsidP="004139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4496">
              <w:rPr>
                <w:rFonts w:ascii="Times New Roman" w:hAnsi="Times New Roman" w:cs="Times New Roman"/>
                <w:sz w:val="24"/>
                <w:szCs w:val="24"/>
              </w:rPr>
              <w:t>Федеральный (региональный) проект "Безопасность дорожного движения".</w:t>
            </w:r>
          </w:p>
          <w:p w:rsidR="006B4496" w:rsidRPr="006B4496" w:rsidRDefault="006B4496" w:rsidP="004139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4496">
              <w:rPr>
                <w:rFonts w:ascii="Times New Roman" w:hAnsi="Times New Roman" w:cs="Times New Roman"/>
                <w:sz w:val="24"/>
                <w:szCs w:val="24"/>
              </w:rPr>
              <w:t>Федеральный (региональный) проект "Содействие развитию автомобильных дорог регионального, межмуниципального и местного значения".</w:t>
            </w:r>
          </w:p>
          <w:p w:rsidR="00CD4DA2" w:rsidRPr="006B4496" w:rsidRDefault="00CD4DA2" w:rsidP="00CD4D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4DA2">
              <w:rPr>
                <w:rFonts w:ascii="Times New Roman" w:eastAsiaTheme="minorHAnsi" w:hAnsi="Times New Roman"/>
                <w:color w:val="auto"/>
                <w:sz w:val="24"/>
                <w:szCs w:val="24"/>
                <w:lang w:eastAsia="en-US"/>
              </w:rPr>
              <w:t>Федеральный проект "Развитие рынка природного газа как моторного топлива"</w:t>
            </w:r>
          </w:p>
        </w:tc>
      </w:tr>
      <w:tr w:rsidR="006B4496" w:rsidRPr="006B4496" w:rsidTr="006B4496">
        <w:tblPrEx>
          <w:tblBorders>
            <w:insideH w:val="nil"/>
          </w:tblBorders>
        </w:tblPrEx>
        <w:tc>
          <w:tcPr>
            <w:tcW w:w="2551" w:type="dxa"/>
            <w:tcBorders>
              <w:top w:val="single" w:sz="4" w:space="0" w:color="auto"/>
            </w:tcBorders>
          </w:tcPr>
          <w:p w:rsidR="006B4496" w:rsidRPr="006B4496" w:rsidRDefault="006B4496" w:rsidP="004139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3" w:type="dxa"/>
            <w:tcBorders>
              <w:top w:val="single" w:sz="4" w:space="0" w:color="auto"/>
            </w:tcBorders>
          </w:tcPr>
          <w:p w:rsidR="006B4496" w:rsidRPr="006B4496" w:rsidRDefault="006B4496" w:rsidP="004139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4496" w:rsidRPr="006B4496" w:rsidTr="006B4496">
        <w:tblPrEx>
          <w:tblBorders>
            <w:insideH w:val="nil"/>
          </w:tblBorders>
        </w:tblPrEx>
        <w:tc>
          <w:tcPr>
            <w:tcW w:w="2551" w:type="dxa"/>
            <w:tcBorders>
              <w:bottom w:val="nil"/>
            </w:tcBorders>
          </w:tcPr>
          <w:p w:rsidR="006B4496" w:rsidRPr="006B4496" w:rsidRDefault="006B4496" w:rsidP="004139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4496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государственной программы - всего, в том числе по годам реализации</w:t>
            </w:r>
          </w:p>
        </w:tc>
        <w:tc>
          <w:tcPr>
            <w:tcW w:w="6523" w:type="dxa"/>
            <w:tcBorders>
              <w:bottom w:val="nil"/>
            </w:tcBorders>
          </w:tcPr>
          <w:p w:rsidR="006B4496" w:rsidRPr="00624953" w:rsidRDefault="006B4496" w:rsidP="004139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953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государственной программы на 2023-2025 годы в ценах соответствующих лет составит </w:t>
            </w:r>
            <w:r w:rsidR="00624953" w:rsidRPr="00624953">
              <w:rPr>
                <w:rFonts w:ascii="Times New Roman" w:hAnsi="Times New Roman" w:cs="Times New Roman"/>
                <w:sz w:val="24"/>
                <w:szCs w:val="24"/>
              </w:rPr>
              <w:t>52 946 768,2</w:t>
            </w:r>
            <w:r w:rsidRPr="00624953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в том числе по годам реализации:</w:t>
            </w:r>
          </w:p>
          <w:p w:rsidR="006B4496" w:rsidRPr="00624953" w:rsidRDefault="006B4496" w:rsidP="004139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953">
              <w:rPr>
                <w:rFonts w:ascii="Times New Roman" w:hAnsi="Times New Roman" w:cs="Times New Roman"/>
                <w:sz w:val="24"/>
                <w:szCs w:val="24"/>
              </w:rPr>
              <w:t xml:space="preserve">2023 год </w:t>
            </w:r>
            <w:r w:rsidR="00624953" w:rsidRPr="0062495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249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4953" w:rsidRPr="00624953">
              <w:rPr>
                <w:rFonts w:ascii="Times New Roman" w:hAnsi="Times New Roman" w:cs="Times New Roman"/>
                <w:sz w:val="24"/>
                <w:szCs w:val="24"/>
              </w:rPr>
              <w:t>22 007 791,4</w:t>
            </w:r>
            <w:r w:rsidR="00C8118F" w:rsidRPr="006249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4953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:rsidR="006B4496" w:rsidRPr="00624953" w:rsidRDefault="006B4496" w:rsidP="004139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953">
              <w:rPr>
                <w:rFonts w:ascii="Times New Roman" w:hAnsi="Times New Roman" w:cs="Times New Roman"/>
                <w:sz w:val="24"/>
                <w:szCs w:val="24"/>
              </w:rPr>
              <w:t xml:space="preserve">2024 год </w:t>
            </w:r>
            <w:r w:rsidR="00624953" w:rsidRPr="0062495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249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4953" w:rsidRPr="006249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91C55">
              <w:rPr>
                <w:rFonts w:ascii="Times New Roman" w:hAnsi="Times New Roman" w:cs="Times New Roman"/>
                <w:sz w:val="24"/>
                <w:szCs w:val="24"/>
              </w:rPr>
              <w:t>8 1</w:t>
            </w:r>
            <w:r w:rsidR="00624953" w:rsidRPr="00624953">
              <w:rPr>
                <w:rFonts w:ascii="Times New Roman" w:hAnsi="Times New Roman" w:cs="Times New Roman"/>
                <w:sz w:val="24"/>
                <w:szCs w:val="24"/>
              </w:rPr>
              <w:t>64 762,7</w:t>
            </w:r>
            <w:r w:rsidR="00C8118F" w:rsidRPr="006249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4953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:rsidR="006B4496" w:rsidRPr="006B4496" w:rsidRDefault="006B4496" w:rsidP="0062495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953">
              <w:rPr>
                <w:rFonts w:ascii="Times New Roman" w:hAnsi="Times New Roman" w:cs="Times New Roman"/>
                <w:sz w:val="24"/>
                <w:szCs w:val="24"/>
              </w:rPr>
              <w:t xml:space="preserve">2025 год - </w:t>
            </w:r>
            <w:r w:rsidR="00624953" w:rsidRPr="00624953">
              <w:rPr>
                <w:rFonts w:ascii="Times New Roman" w:hAnsi="Times New Roman" w:cs="Times New Roman"/>
                <w:sz w:val="24"/>
                <w:szCs w:val="24"/>
              </w:rPr>
              <w:t>13 674 214,1</w:t>
            </w:r>
            <w:r w:rsidR="00C8118F" w:rsidRPr="006249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4953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</w:tr>
      <w:tr w:rsidR="006B4496" w:rsidRPr="006B4496" w:rsidTr="006B4496">
        <w:tblPrEx>
          <w:tblBorders>
            <w:insideH w:val="nil"/>
          </w:tblBorders>
        </w:tblPrEx>
        <w:tc>
          <w:tcPr>
            <w:tcW w:w="2551" w:type="dxa"/>
            <w:tcBorders>
              <w:top w:val="nil"/>
            </w:tcBorders>
          </w:tcPr>
          <w:p w:rsidR="006B4496" w:rsidRPr="006B4496" w:rsidRDefault="006B4496" w:rsidP="004139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3" w:type="dxa"/>
            <w:tcBorders>
              <w:top w:val="nil"/>
            </w:tcBorders>
          </w:tcPr>
          <w:p w:rsidR="006B4496" w:rsidRPr="006B4496" w:rsidRDefault="006B4496" w:rsidP="004139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4496" w:rsidRPr="006B4496" w:rsidTr="006B4496">
        <w:tc>
          <w:tcPr>
            <w:tcW w:w="2551" w:type="dxa"/>
          </w:tcPr>
          <w:p w:rsidR="006B4496" w:rsidRPr="006B4496" w:rsidRDefault="006B4496" w:rsidP="004139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4496">
              <w:rPr>
                <w:rFonts w:ascii="Times New Roman" w:hAnsi="Times New Roman" w:cs="Times New Roman"/>
                <w:sz w:val="24"/>
                <w:szCs w:val="24"/>
              </w:rPr>
              <w:t>Размер налоговых расходов, направленных на достижение цели государственной программы, - всего, в том числе по годам реализации</w:t>
            </w:r>
          </w:p>
        </w:tc>
        <w:tc>
          <w:tcPr>
            <w:tcW w:w="6523" w:type="dxa"/>
          </w:tcPr>
          <w:p w:rsidR="006B4496" w:rsidRPr="006B4496" w:rsidRDefault="006B4496" w:rsidP="004139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4496">
              <w:rPr>
                <w:rFonts w:ascii="Times New Roman" w:hAnsi="Times New Roman" w:cs="Times New Roman"/>
                <w:sz w:val="24"/>
                <w:szCs w:val="24"/>
              </w:rPr>
              <w:t xml:space="preserve">Общий размер налоговых расходов областного бюджета Ленинградской области, направленных на достижение цели государственной программы, составит </w:t>
            </w:r>
            <w:r w:rsidR="00420F62">
              <w:rPr>
                <w:rFonts w:ascii="Times New Roman" w:hAnsi="Times New Roman" w:cs="Times New Roman"/>
                <w:sz w:val="24"/>
                <w:szCs w:val="24"/>
              </w:rPr>
              <w:t>4885,0</w:t>
            </w:r>
            <w:r w:rsidRPr="006B4496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в том числе по годам реализации:</w:t>
            </w:r>
          </w:p>
          <w:p w:rsidR="006B4496" w:rsidRPr="006B4496" w:rsidRDefault="006B4496" w:rsidP="004139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="00C811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4496">
              <w:rPr>
                <w:rFonts w:ascii="Times New Roman" w:hAnsi="Times New Roman" w:cs="Times New Roman"/>
                <w:sz w:val="24"/>
                <w:szCs w:val="24"/>
              </w:rPr>
              <w:t xml:space="preserve">год </w:t>
            </w:r>
            <w:r w:rsidR="00420F62">
              <w:rPr>
                <w:rFonts w:ascii="Times New Roman" w:hAnsi="Times New Roman" w:cs="Times New Roman"/>
                <w:sz w:val="24"/>
                <w:szCs w:val="24"/>
              </w:rPr>
              <w:t xml:space="preserve">4885,0 </w:t>
            </w:r>
            <w:r w:rsidRPr="006B4496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:rsidR="006B4496" w:rsidRPr="006B4496" w:rsidRDefault="006B4496" w:rsidP="004139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B4496" w:rsidRPr="006B4496" w:rsidRDefault="006B4496" w:rsidP="006B44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E5422" w:rsidRPr="006B4496" w:rsidRDefault="000E5422">
      <w:pPr>
        <w:rPr>
          <w:rFonts w:ascii="Times New Roman" w:hAnsi="Times New Roman"/>
          <w:sz w:val="24"/>
          <w:szCs w:val="24"/>
        </w:rPr>
      </w:pPr>
    </w:p>
    <w:sectPr w:rsidR="000E5422" w:rsidRPr="006B44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C4B"/>
    <w:rsid w:val="000E5422"/>
    <w:rsid w:val="00172CF7"/>
    <w:rsid w:val="00420F62"/>
    <w:rsid w:val="00624953"/>
    <w:rsid w:val="006B4496"/>
    <w:rsid w:val="00723C11"/>
    <w:rsid w:val="00792796"/>
    <w:rsid w:val="00950180"/>
    <w:rsid w:val="00991C55"/>
    <w:rsid w:val="00A63C96"/>
    <w:rsid w:val="00BA5FD1"/>
    <w:rsid w:val="00C8118F"/>
    <w:rsid w:val="00CD4DA2"/>
    <w:rsid w:val="00D85C4B"/>
    <w:rsid w:val="00F37469"/>
    <w:rsid w:val="00F55954"/>
    <w:rsid w:val="00F56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496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449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6B449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496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449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6B449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432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Жанна Николаевна Решетникова</dc:creator>
  <cp:lastModifiedBy>Рыженкова Елена Николаевна</cp:lastModifiedBy>
  <cp:revision>7</cp:revision>
  <cp:lastPrinted>2022-10-06T14:08:00Z</cp:lastPrinted>
  <dcterms:created xsi:type="dcterms:W3CDTF">2022-08-12T07:15:00Z</dcterms:created>
  <dcterms:modified xsi:type="dcterms:W3CDTF">2022-10-06T14:14:00Z</dcterms:modified>
</cp:coreProperties>
</file>