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Pr="0037356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 xml:space="preserve">необходимости принятия областного закона </w:t>
      </w:r>
    </w:p>
    <w:p w:rsidR="006F63CA" w:rsidRDefault="00F25A0B" w:rsidP="0037356B">
      <w:pPr>
        <w:jc w:val="center"/>
        <w:rPr>
          <w:sz w:val="28"/>
          <w:szCs w:val="28"/>
        </w:rPr>
      </w:pPr>
      <w:r w:rsidRPr="0037356B">
        <w:rPr>
          <w:sz w:val="28"/>
          <w:szCs w:val="28"/>
        </w:rPr>
        <w:t>«</w:t>
      </w:r>
      <w:r w:rsidR="0037356B">
        <w:rPr>
          <w:sz w:val="28"/>
          <w:szCs w:val="28"/>
        </w:rPr>
        <w:t xml:space="preserve">О внесении </w:t>
      </w:r>
      <w:r w:rsidR="00EE3400">
        <w:rPr>
          <w:bCs/>
          <w:sz w:val="28"/>
          <w:szCs w:val="28"/>
        </w:rPr>
        <w:t>изменений</w:t>
      </w:r>
      <w:r w:rsidR="003B3088">
        <w:rPr>
          <w:bCs/>
          <w:sz w:val="28"/>
          <w:szCs w:val="28"/>
        </w:rPr>
        <w:t xml:space="preserve"> </w:t>
      </w:r>
      <w:r w:rsidR="00F672BC">
        <w:rPr>
          <w:bCs/>
          <w:sz w:val="28"/>
          <w:szCs w:val="28"/>
        </w:rPr>
        <w:t>в областной закон</w:t>
      </w:r>
      <w:r w:rsidR="003B3088">
        <w:rPr>
          <w:bCs/>
          <w:sz w:val="28"/>
          <w:szCs w:val="28"/>
        </w:rPr>
        <w:t xml:space="preserve"> </w:t>
      </w:r>
      <w:r w:rsidR="0037356B">
        <w:rPr>
          <w:sz w:val="28"/>
          <w:szCs w:val="28"/>
        </w:rPr>
        <w:t xml:space="preserve">«О материальном обеспечении семьи умершего первого вице-губернатора Ленинградской области, </w:t>
      </w:r>
      <w:r w:rsidR="003B3088">
        <w:rPr>
          <w:sz w:val="28"/>
          <w:szCs w:val="28"/>
        </w:rPr>
        <w:br/>
      </w:r>
      <w:r w:rsidR="0037356B">
        <w:rPr>
          <w:sz w:val="28"/>
          <w:szCs w:val="28"/>
        </w:rPr>
        <w:t>вице-губернатора Ленинградской области, члена Правительства Ленинградской области или депутата Законодательного собрания Ленинградской области»</w:t>
      </w:r>
      <w:r w:rsidR="007D76BC">
        <w:rPr>
          <w:sz w:val="28"/>
          <w:szCs w:val="28"/>
        </w:rPr>
        <w:t xml:space="preserve"> </w:t>
      </w:r>
      <w:r w:rsidR="007D76BC">
        <w:rPr>
          <w:sz w:val="28"/>
          <w:szCs w:val="28"/>
        </w:rPr>
        <w:br/>
        <w:t xml:space="preserve">и статью 10 областного закона «О государственных должностях </w:t>
      </w:r>
      <w:r w:rsidR="007D76BC">
        <w:rPr>
          <w:sz w:val="28"/>
          <w:szCs w:val="28"/>
        </w:rPr>
        <w:br/>
        <w:t>Ленинградской области»</w:t>
      </w:r>
    </w:p>
    <w:p w:rsidR="006F63CA" w:rsidRPr="008378AB" w:rsidRDefault="006F63CA" w:rsidP="004072EB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F672BC" w:rsidRDefault="0037356B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областного закона «О внесении </w:t>
      </w:r>
      <w:r w:rsidR="00EE3400">
        <w:rPr>
          <w:bCs/>
          <w:sz w:val="28"/>
          <w:szCs w:val="28"/>
        </w:rPr>
        <w:t>изменений</w:t>
      </w:r>
      <w:r w:rsidR="003B3088">
        <w:rPr>
          <w:bCs/>
          <w:sz w:val="28"/>
          <w:szCs w:val="28"/>
        </w:rPr>
        <w:t xml:space="preserve"> в </w:t>
      </w:r>
      <w:r w:rsidR="00F672BC">
        <w:rPr>
          <w:bCs/>
          <w:sz w:val="28"/>
          <w:szCs w:val="28"/>
        </w:rPr>
        <w:t>областной закон</w:t>
      </w:r>
      <w:r w:rsidR="003B3088">
        <w:rPr>
          <w:bCs/>
          <w:sz w:val="28"/>
          <w:szCs w:val="28"/>
        </w:rPr>
        <w:t xml:space="preserve"> </w:t>
      </w:r>
      <w:r w:rsidR="00F672BC">
        <w:rPr>
          <w:bCs/>
          <w:sz w:val="28"/>
          <w:szCs w:val="28"/>
        </w:rPr>
        <w:br/>
      </w:r>
      <w:r>
        <w:rPr>
          <w:sz w:val="28"/>
          <w:szCs w:val="28"/>
        </w:rPr>
        <w:t>«О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области»</w:t>
      </w:r>
      <w:r w:rsidR="007D76BC">
        <w:rPr>
          <w:sz w:val="28"/>
          <w:szCs w:val="28"/>
        </w:rPr>
        <w:t xml:space="preserve"> и статью 10 областного закона «О государственных должностях Ленинградской области»</w:t>
      </w:r>
      <w:r>
        <w:rPr>
          <w:sz w:val="28"/>
          <w:szCs w:val="28"/>
        </w:rPr>
        <w:t xml:space="preserve"> (далее – Проект)</w:t>
      </w:r>
      <w:r w:rsidR="00F672BC">
        <w:rPr>
          <w:sz w:val="28"/>
          <w:szCs w:val="28"/>
        </w:rPr>
        <w:t xml:space="preserve"> </w:t>
      </w:r>
      <w:r w:rsidR="004039CC">
        <w:rPr>
          <w:sz w:val="28"/>
          <w:szCs w:val="28"/>
        </w:rPr>
        <w:t>разработан в целях корректировки наименования областного закона</w:t>
      </w:r>
      <w:r w:rsidR="00EE3400">
        <w:rPr>
          <w:sz w:val="28"/>
          <w:szCs w:val="28"/>
        </w:rPr>
        <w:t xml:space="preserve"> от 02.04.2003 № 25-оз </w:t>
      </w:r>
      <w:r w:rsidR="00EE3400">
        <w:rPr>
          <w:sz w:val="28"/>
          <w:szCs w:val="28"/>
        </w:rPr>
        <w:br/>
        <w:t>«О материальном обеспечении семьи умершего первого вице-губернатора</w:t>
      </w:r>
      <w:proofErr w:type="gramEnd"/>
      <w:r w:rsidR="00EE3400">
        <w:rPr>
          <w:sz w:val="28"/>
          <w:szCs w:val="28"/>
        </w:rPr>
        <w:t xml:space="preserve">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области»</w:t>
      </w:r>
      <w:r w:rsidR="004039CC">
        <w:rPr>
          <w:sz w:val="28"/>
          <w:szCs w:val="28"/>
        </w:rPr>
        <w:t>.</w:t>
      </w:r>
    </w:p>
    <w:p w:rsidR="00980BE3" w:rsidRPr="00255538" w:rsidRDefault="00980BE3" w:rsidP="00980BE3">
      <w:pPr>
        <w:tabs>
          <w:tab w:val="left" w:pos="0"/>
          <w:tab w:val="left" w:pos="709"/>
        </w:tabs>
        <w:ind w:firstLine="709"/>
        <w:jc w:val="both"/>
        <w:rPr>
          <w:sz w:val="28"/>
          <w:szCs w:val="27"/>
        </w:rPr>
      </w:pPr>
      <w:r w:rsidRPr="00255538">
        <w:rPr>
          <w:sz w:val="28"/>
          <w:szCs w:val="27"/>
        </w:rPr>
        <w:t xml:space="preserve">Проект не затрагивает вопросы осуществления предпринимательской </w:t>
      </w:r>
      <w:r w:rsidRPr="00255538">
        <w:rPr>
          <w:sz w:val="28"/>
          <w:szCs w:val="27"/>
        </w:rPr>
        <w:br/>
        <w:t xml:space="preserve">и инвестиционной деятельности, в </w:t>
      </w:r>
      <w:proofErr w:type="gramStart"/>
      <w:r w:rsidRPr="00255538">
        <w:rPr>
          <w:sz w:val="28"/>
          <w:szCs w:val="27"/>
        </w:rPr>
        <w:t>связи</w:t>
      </w:r>
      <w:proofErr w:type="gramEnd"/>
      <w:r w:rsidRPr="00255538">
        <w:rPr>
          <w:sz w:val="28"/>
          <w:szCs w:val="27"/>
        </w:rPr>
        <w:t xml:space="preserve"> с чем не требует оценки регулирующего воздействия.</w:t>
      </w:r>
    </w:p>
    <w:p w:rsidR="00F25A0B" w:rsidRPr="00B87956" w:rsidRDefault="00F25A0B" w:rsidP="004072E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F25A0B" w:rsidRDefault="00F25A0B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3D719D" w:rsidRDefault="003D719D" w:rsidP="006F63CA">
      <w:pPr>
        <w:overflowPunct/>
        <w:ind w:firstLine="709"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3D719D" w:rsidRPr="003D719D" w:rsidRDefault="003D719D" w:rsidP="003D719D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3D719D" w:rsidRPr="003D719D" w:rsidRDefault="003D719D" w:rsidP="003D719D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020311" w:rsidRPr="002D12C6" w:rsidRDefault="003D719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 xml:space="preserve">Правительства Ленинградской области                                                           </w:t>
      </w:r>
      <w:proofErr w:type="spellStart"/>
      <w:r w:rsidRPr="003D719D">
        <w:rPr>
          <w:rFonts w:eastAsia="Calibri"/>
          <w:bCs/>
          <w:sz w:val="28"/>
          <w:szCs w:val="28"/>
          <w:lang w:eastAsia="en-US"/>
        </w:rPr>
        <w:t>И.В.Петров</w:t>
      </w:r>
      <w:proofErr w:type="spellEnd"/>
    </w:p>
    <w:sectPr w:rsidR="00020311" w:rsidRPr="002D12C6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4FE" w:rsidRDefault="00C234FE">
      <w:r>
        <w:separator/>
      </w:r>
    </w:p>
  </w:endnote>
  <w:endnote w:type="continuationSeparator" w:id="0">
    <w:p w:rsidR="00C234FE" w:rsidRDefault="00C2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4FE" w:rsidRDefault="00C234FE">
      <w:r>
        <w:separator/>
      </w:r>
    </w:p>
  </w:footnote>
  <w:footnote w:type="continuationSeparator" w:id="0">
    <w:p w:rsidR="00C234FE" w:rsidRDefault="00C23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56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9018B"/>
    <w:rsid w:val="00093CEB"/>
    <w:rsid w:val="000C486A"/>
    <w:rsid w:val="000C6532"/>
    <w:rsid w:val="000E3BB0"/>
    <w:rsid w:val="00104EC0"/>
    <w:rsid w:val="00107BD3"/>
    <w:rsid w:val="00113220"/>
    <w:rsid w:val="00126B22"/>
    <w:rsid w:val="00130117"/>
    <w:rsid w:val="001305A2"/>
    <w:rsid w:val="00131BB2"/>
    <w:rsid w:val="0014208C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204C84"/>
    <w:rsid w:val="002075F6"/>
    <w:rsid w:val="00211754"/>
    <w:rsid w:val="002217B5"/>
    <w:rsid w:val="00222BE5"/>
    <w:rsid w:val="00241A07"/>
    <w:rsid w:val="00255538"/>
    <w:rsid w:val="00262279"/>
    <w:rsid w:val="002629F2"/>
    <w:rsid w:val="00265A36"/>
    <w:rsid w:val="00265B6D"/>
    <w:rsid w:val="002706F8"/>
    <w:rsid w:val="00276B1A"/>
    <w:rsid w:val="002906F1"/>
    <w:rsid w:val="00294F66"/>
    <w:rsid w:val="002A1CE3"/>
    <w:rsid w:val="002B0E0E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5428"/>
    <w:rsid w:val="003960D8"/>
    <w:rsid w:val="003A78E4"/>
    <w:rsid w:val="003B3088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39CC"/>
    <w:rsid w:val="004072E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D0756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75062"/>
    <w:rsid w:val="006E7388"/>
    <w:rsid w:val="006F03C9"/>
    <w:rsid w:val="006F219D"/>
    <w:rsid w:val="006F63CA"/>
    <w:rsid w:val="00724843"/>
    <w:rsid w:val="007317AD"/>
    <w:rsid w:val="00743BA4"/>
    <w:rsid w:val="00763C43"/>
    <w:rsid w:val="007740B0"/>
    <w:rsid w:val="0077437C"/>
    <w:rsid w:val="00795844"/>
    <w:rsid w:val="007B0354"/>
    <w:rsid w:val="007D59EC"/>
    <w:rsid w:val="007D76BC"/>
    <w:rsid w:val="007F52A6"/>
    <w:rsid w:val="008378AB"/>
    <w:rsid w:val="008402F4"/>
    <w:rsid w:val="008445EC"/>
    <w:rsid w:val="008576AB"/>
    <w:rsid w:val="008628E7"/>
    <w:rsid w:val="0086680C"/>
    <w:rsid w:val="0088033F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5E01"/>
    <w:rsid w:val="00980BE3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90566"/>
    <w:rsid w:val="00BA6F57"/>
    <w:rsid w:val="00BD41CC"/>
    <w:rsid w:val="00BD47BD"/>
    <w:rsid w:val="00BD5B8A"/>
    <w:rsid w:val="00BE1379"/>
    <w:rsid w:val="00C02C7B"/>
    <w:rsid w:val="00C219BE"/>
    <w:rsid w:val="00C234FE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D698D"/>
    <w:rsid w:val="00CF222A"/>
    <w:rsid w:val="00CF43A5"/>
    <w:rsid w:val="00D03A75"/>
    <w:rsid w:val="00D05340"/>
    <w:rsid w:val="00D061EA"/>
    <w:rsid w:val="00D126D7"/>
    <w:rsid w:val="00D12A48"/>
    <w:rsid w:val="00D31F59"/>
    <w:rsid w:val="00D56F64"/>
    <w:rsid w:val="00D646F6"/>
    <w:rsid w:val="00D91499"/>
    <w:rsid w:val="00DA77AE"/>
    <w:rsid w:val="00DC4368"/>
    <w:rsid w:val="00DF175A"/>
    <w:rsid w:val="00E01420"/>
    <w:rsid w:val="00E04A85"/>
    <w:rsid w:val="00E44A4B"/>
    <w:rsid w:val="00E557BF"/>
    <w:rsid w:val="00E900C7"/>
    <w:rsid w:val="00EA1482"/>
    <w:rsid w:val="00EA2E0B"/>
    <w:rsid w:val="00EB35D9"/>
    <w:rsid w:val="00ED09FB"/>
    <w:rsid w:val="00ED159D"/>
    <w:rsid w:val="00ED27EC"/>
    <w:rsid w:val="00EE2679"/>
    <w:rsid w:val="00EE3400"/>
    <w:rsid w:val="00EE3DB1"/>
    <w:rsid w:val="00F00F65"/>
    <w:rsid w:val="00F10BC1"/>
    <w:rsid w:val="00F20A88"/>
    <w:rsid w:val="00F25A0B"/>
    <w:rsid w:val="00F672BC"/>
    <w:rsid w:val="00F820FA"/>
    <w:rsid w:val="00F855E5"/>
    <w:rsid w:val="00F87132"/>
    <w:rsid w:val="00F97EED"/>
    <w:rsid w:val="00FA6CAA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CE6C4-0B23-4A7E-92BC-9698602E7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27</cp:revision>
  <cp:lastPrinted>2022-09-27T13:40:00Z</cp:lastPrinted>
  <dcterms:created xsi:type="dcterms:W3CDTF">2021-06-08T15:08:00Z</dcterms:created>
  <dcterms:modified xsi:type="dcterms:W3CDTF">2022-10-10T14:01:00Z</dcterms:modified>
</cp:coreProperties>
</file>