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-157"/>
        <w:tblW w:w="0" w:type="auto"/>
        <w:tblLook w:val="0000" w:firstRow="0" w:lastRow="0" w:firstColumn="0" w:lastColumn="0" w:noHBand="0" w:noVBand="0"/>
      </w:tblPr>
      <w:tblGrid>
        <w:gridCol w:w="3765"/>
      </w:tblGrid>
      <w:tr w:rsidR="00335603" w:rsidRPr="009F3987" w:rsidTr="00DB24BB">
        <w:trPr>
          <w:trHeight w:val="3510"/>
        </w:trPr>
        <w:tc>
          <w:tcPr>
            <w:tcW w:w="3765" w:type="dxa"/>
          </w:tcPr>
          <w:p w:rsidR="00335603" w:rsidRPr="00DE52C5" w:rsidRDefault="00335603" w:rsidP="0033560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E52C5">
              <w:rPr>
                <w:rFonts w:ascii="Times New Roman" w:hAnsi="Times New Roman" w:cs="Times New Roman"/>
                <w:sz w:val="28"/>
                <w:szCs w:val="28"/>
              </w:rPr>
              <w:t>Председателю</w:t>
            </w:r>
          </w:p>
          <w:p w:rsidR="00335603" w:rsidRPr="00DE52C5" w:rsidRDefault="00335603" w:rsidP="0033560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E52C5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</w:t>
            </w:r>
          </w:p>
          <w:p w:rsidR="00335603" w:rsidRPr="00DE52C5" w:rsidRDefault="00335603" w:rsidP="0033560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E52C5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  <w:p w:rsidR="00335603" w:rsidRPr="00DE52C5" w:rsidRDefault="00335603" w:rsidP="0033560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5603" w:rsidRPr="00DE52C5" w:rsidRDefault="00335603" w:rsidP="0033560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E52C5">
              <w:rPr>
                <w:rFonts w:ascii="Times New Roman" w:hAnsi="Times New Roman" w:cs="Times New Roman"/>
                <w:sz w:val="28"/>
                <w:szCs w:val="28"/>
              </w:rPr>
              <w:t xml:space="preserve">С.М. </w:t>
            </w:r>
            <w:proofErr w:type="spellStart"/>
            <w:r w:rsidRPr="00DE52C5">
              <w:rPr>
                <w:rFonts w:ascii="Times New Roman" w:hAnsi="Times New Roman" w:cs="Times New Roman"/>
                <w:sz w:val="28"/>
                <w:szCs w:val="28"/>
              </w:rPr>
              <w:t>Бебенину</w:t>
            </w:r>
            <w:proofErr w:type="spellEnd"/>
            <w:r w:rsidRPr="00DE52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35603" w:rsidRPr="009F3987" w:rsidRDefault="00335603" w:rsidP="0033560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335603" w:rsidRPr="009F3987" w:rsidRDefault="00335603" w:rsidP="00335603">
      <w:pPr>
        <w:spacing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:rsidR="00335603" w:rsidRPr="009F3987" w:rsidRDefault="00335603" w:rsidP="00335603">
      <w:pPr>
        <w:spacing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335603" w:rsidRPr="009F3987" w:rsidRDefault="00335603" w:rsidP="00335603">
      <w:pPr>
        <w:spacing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335603" w:rsidRPr="009F3987" w:rsidRDefault="00335603" w:rsidP="00335603">
      <w:pPr>
        <w:spacing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335603" w:rsidRPr="009F3987" w:rsidRDefault="00335603" w:rsidP="00335603">
      <w:pPr>
        <w:spacing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335603" w:rsidRPr="009F3987" w:rsidRDefault="00335603" w:rsidP="00335603">
      <w:pPr>
        <w:spacing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335603" w:rsidRPr="009F3987" w:rsidRDefault="00335603" w:rsidP="00335603">
      <w:pPr>
        <w:spacing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335603" w:rsidRPr="009F3987" w:rsidRDefault="00335603" w:rsidP="00335603">
      <w:pPr>
        <w:spacing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:rsidR="00335603" w:rsidRPr="009F3987" w:rsidRDefault="00335603" w:rsidP="00335603">
      <w:pPr>
        <w:spacing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:rsidR="00335603" w:rsidRPr="009F3987" w:rsidRDefault="00335603" w:rsidP="00335603">
      <w:pPr>
        <w:spacing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:rsidR="00335603" w:rsidRPr="00241252" w:rsidRDefault="00335603" w:rsidP="00335603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35603" w:rsidRPr="00DE52C5" w:rsidRDefault="00335603" w:rsidP="00335603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335603" w:rsidRDefault="00335603" w:rsidP="0033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5603" w:rsidRPr="00335603" w:rsidRDefault="00335603" w:rsidP="0033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 xml:space="preserve">В соответствии со статьями 20 и 31 Устава Ленинградской области, направляю на рассмотрение Законодательного собрания Ленинградской </w:t>
      </w:r>
      <w:r w:rsidRPr="00335603">
        <w:rPr>
          <w:rFonts w:ascii="Times New Roman" w:hAnsi="Times New Roman" w:cs="Times New Roman"/>
          <w:sz w:val="28"/>
          <w:szCs w:val="28"/>
        </w:rPr>
        <w:t xml:space="preserve">области проект областного закона "О внесении изменения в статью 2.2. областного закона «Об </w:t>
      </w:r>
      <w:r>
        <w:rPr>
          <w:rFonts w:ascii="Times New Roman" w:hAnsi="Times New Roman" w:cs="Times New Roman"/>
          <w:sz w:val="28"/>
          <w:szCs w:val="28"/>
        </w:rPr>
        <w:t>административных правонарушениях</w:t>
      </w:r>
      <w:r w:rsidRPr="00335603">
        <w:rPr>
          <w:rFonts w:ascii="Times New Roman" w:hAnsi="Times New Roman" w:cs="Times New Roman"/>
          <w:sz w:val="28"/>
          <w:szCs w:val="28"/>
        </w:rPr>
        <w:t>".</w:t>
      </w:r>
    </w:p>
    <w:p w:rsidR="00335603" w:rsidRPr="00335603" w:rsidRDefault="00335603" w:rsidP="0033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5603" w:rsidRPr="00DE52C5" w:rsidRDefault="00335603" w:rsidP="0033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5603" w:rsidRPr="00DE52C5" w:rsidRDefault="00335603" w:rsidP="003356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>Приложение:</w:t>
      </w:r>
    </w:p>
    <w:p w:rsidR="00335603" w:rsidRPr="00DE52C5" w:rsidRDefault="00335603" w:rsidP="003356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 xml:space="preserve">1. Проект областного закона на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E52C5"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:rsidR="00335603" w:rsidRPr="00DE52C5" w:rsidRDefault="00335603" w:rsidP="003356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 xml:space="preserve">2. Обоснование необходимости принятия областного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DE52C5">
        <w:rPr>
          <w:rFonts w:ascii="Times New Roman" w:hAnsi="Times New Roman" w:cs="Times New Roman"/>
          <w:sz w:val="28"/>
          <w:szCs w:val="28"/>
        </w:rPr>
        <w:t>"</w:t>
      </w:r>
      <w:r w:rsidRPr="00335603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2.2. областного закона «Об </w:t>
      </w:r>
      <w:r>
        <w:rPr>
          <w:rFonts w:ascii="Times New Roman" w:hAnsi="Times New Roman" w:cs="Times New Roman"/>
          <w:sz w:val="28"/>
          <w:szCs w:val="28"/>
        </w:rPr>
        <w:t>административных правонарушениях</w:t>
      </w:r>
      <w:r w:rsidRPr="00DE52C5">
        <w:rPr>
          <w:rFonts w:ascii="Times New Roman" w:hAnsi="Times New Roman" w:cs="Times New Roman"/>
          <w:sz w:val="28"/>
          <w:szCs w:val="28"/>
        </w:rPr>
        <w:t>" на 2 л. в 1 экз.</w:t>
      </w:r>
    </w:p>
    <w:p w:rsidR="00335603" w:rsidRPr="00DE52C5" w:rsidRDefault="00335603" w:rsidP="003356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>3. Справка о состоянии законодательства на 1 л. в 1 экз.</w:t>
      </w:r>
    </w:p>
    <w:p w:rsidR="00335603" w:rsidRPr="00DE52C5" w:rsidRDefault="00335603" w:rsidP="003356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>4.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"</w:t>
      </w:r>
      <w:r w:rsidRPr="00335603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2.2. областного закона «Об </w:t>
      </w:r>
      <w:r>
        <w:rPr>
          <w:rFonts w:ascii="Times New Roman" w:hAnsi="Times New Roman" w:cs="Times New Roman"/>
          <w:sz w:val="28"/>
          <w:szCs w:val="28"/>
        </w:rPr>
        <w:t>административных правонарушениях</w:t>
      </w:r>
      <w:r w:rsidRPr="00DE52C5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E52C5">
        <w:rPr>
          <w:rFonts w:ascii="Times New Roman" w:hAnsi="Times New Roman" w:cs="Times New Roman"/>
          <w:sz w:val="28"/>
          <w:szCs w:val="28"/>
        </w:rPr>
        <w:t>на 1 л. в 1 экз.</w:t>
      </w:r>
    </w:p>
    <w:p w:rsidR="00335603" w:rsidRPr="00DE52C5" w:rsidRDefault="00335603" w:rsidP="003356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>5. Предложения о разработке нормативных правовых актов Ленинградской области, принятие которых необходимо для реализации областного закона "</w:t>
      </w:r>
      <w:r w:rsidRPr="00335603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2.2. областного закона «Об </w:t>
      </w:r>
      <w:r>
        <w:rPr>
          <w:rFonts w:ascii="Times New Roman" w:hAnsi="Times New Roman" w:cs="Times New Roman"/>
          <w:sz w:val="28"/>
          <w:szCs w:val="28"/>
        </w:rPr>
        <w:t>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Pr="00DE52C5">
        <w:rPr>
          <w:rFonts w:ascii="Times New Roman" w:hAnsi="Times New Roman" w:cs="Times New Roman"/>
          <w:sz w:val="28"/>
          <w:szCs w:val="28"/>
        </w:rPr>
        <w:t>на 1 л. в 1 экз.</w:t>
      </w:r>
    </w:p>
    <w:p w:rsidR="00335603" w:rsidRPr="00DE52C5" w:rsidRDefault="00335603" w:rsidP="003356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>6. Финансово-экономическое обоснование к проекту областного закона "</w:t>
      </w:r>
      <w:r w:rsidRPr="00335603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2.2. областного закона «Об </w:t>
      </w:r>
      <w:r>
        <w:rPr>
          <w:rFonts w:ascii="Times New Roman" w:hAnsi="Times New Roman" w:cs="Times New Roman"/>
          <w:sz w:val="28"/>
          <w:szCs w:val="28"/>
        </w:rPr>
        <w:t>административных правонарушениях</w:t>
      </w:r>
      <w:r w:rsidRPr="00DE52C5">
        <w:rPr>
          <w:rFonts w:ascii="Times New Roman" w:hAnsi="Times New Roman" w:cs="Times New Roman"/>
          <w:sz w:val="28"/>
          <w:szCs w:val="28"/>
        </w:rPr>
        <w:t>" на 1 л. в 1 экз.</w:t>
      </w:r>
    </w:p>
    <w:p w:rsidR="00335603" w:rsidRPr="00DE52C5" w:rsidRDefault="00335603" w:rsidP="0033560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35603" w:rsidRPr="00DE52C5" w:rsidRDefault="00335603" w:rsidP="0033560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35603" w:rsidRPr="00DE52C5" w:rsidRDefault="00335603" w:rsidP="0033560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E52C5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proofErr w:type="spellStart"/>
      <w:r w:rsidRPr="00DE52C5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335603" w:rsidRDefault="00335603" w:rsidP="00335603">
      <w:pPr>
        <w:spacing w:line="240" w:lineRule="auto"/>
        <w:contextualSpacing/>
        <w:rPr>
          <w:sz w:val="28"/>
          <w:szCs w:val="28"/>
        </w:rPr>
      </w:pPr>
    </w:p>
    <w:p w:rsidR="00335603" w:rsidRDefault="00335603" w:rsidP="00335603">
      <w:pPr>
        <w:spacing w:line="240" w:lineRule="auto"/>
        <w:contextualSpacing/>
        <w:rPr>
          <w:sz w:val="28"/>
          <w:szCs w:val="28"/>
        </w:rPr>
      </w:pPr>
    </w:p>
    <w:p w:rsidR="00335603" w:rsidRDefault="00335603" w:rsidP="00335603">
      <w:pPr>
        <w:spacing w:line="240" w:lineRule="auto"/>
        <w:contextualSpacing/>
        <w:rPr>
          <w:sz w:val="28"/>
          <w:szCs w:val="28"/>
        </w:rPr>
      </w:pPr>
      <w:bookmarkStart w:id="0" w:name="_GoBack"/>
      <w:bookmarkEnd w:id="0"/>
    </w:p>
    <w:p w:rsidR="00335603" w:rsidRPr="00DE52C5" w:rsidRDefault="00335603" w:rsidP="00335603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DE52C5">
        <w:rPr>
          <w:rFonts w:ascii="Times New Roman" w:hAnsi="Times New Roman" w:cs="Times New Roman"/>
          <w:sz w:val="16"/>
          <w:szCs w:val="16"/>
        </w:rPr>
        <w:t xml:space="preserve">Л.Н. Кротов, 539-44-32, </w:t>
      </w:r>
    </w:p>
    <w:p w:rsidR="00B766F6" w:rsidRPr="00335603" w:rsidRDefault="00335603" w:rsidP="00335603">
      <w:pPr>
        <w:spacing w:line="240" w:lineRule="auto"/>
        <w:contextualSpacing/>
      </w:pPr>
      <w:r w:rsidRPr="00DE52C5">
        <w:rPr>
          <w:rFonts w:ascii="Times New Roman" w:hAnsi="Times New Roman" w:cs="Times New Roman"/>
          <w:sz w:val="16"/>
          <w:szCs w:val="16"/>
        </w:rPr>
        <w:t>4001</w:t>
      </w:r>
    </w:p>
    <w:sectPr w:rsidR="00B766F6" w:rsidRPr="00335603" w:rsidSect="001C4D5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07F"/>
    <w:rsid w:val="00003224"/>
    <w:rsid w:val="000353BC"/>
    <w:rsid w:val="00090972"/>
    <w:rsid w:val="000D5AD8"/>
    <w:rsid w:val="00104601"/>
    <w:rsid w:val="001562A8"/>
    <w:rsid w:val="00161DE6"/>
    <w:rsid w:val="00246DB7"/>
    <w:rsid w:val="00290222"/>
    <w:rsid w:val="00290723"/>
    <w:rsid w:val="002B7BE4"/>
    <w:rsid w:val="002C19E6"/>
    <w:rsid w:val="002F4A4E"/>
    <w:rsid w:val="00303515"/>
    <w:rsid w:val="0032698F"/>
    <w:rsid w:val="00335603"/>
    <w:rsid w:val="003F1AD3"/>
    <w:rsid w:val="00411E93"/>
    <w:rsid w:val="00421727"/>
    <w:rsid w:val="00434F35"/>
    <w:rsid w:val="0049586E"/>
    <w:rsid w:val="004D54A8"/>
    <w:rsid w:val="00530F9E"/>
    <w:rsid w:val="0053407F"/>
    <w:rsid w:val="005D7B24"/>
    <w:rsid w:val="005E4DD8"/>
    <w:rsid w:val="007029D6"/>
    <w:rsid w:val="00761177"/>
    <w:rsid w:val="007B1835"/>
    <w:rsid w:val="007F5B86"/>
    <w:rsid w:val="00836718"/>
    <w:rsid w:val="0085235B"/>
    <w:rsid w:val="008D78B7"/>
    <w:rsid w:val="008E774A"/>
    <w:rsid w:val="00905FC8"/>
    <w:rsid w:val="009454A6"/>
    <w:rsid w:val="00963352"/>
    <w:rsid w:val="009D3414"/>
    <w:rsid w:val="009F3987"/>
    <w:rsid w:val="00A64D24"/>
    <w:rsid w:val="00A75367"/>
    <w:rsid w:val="00A86E9E"/>
    <w:rsid w:val="00A91E7D"/>
    <w:rsid w:val="00AB60F6"/>
    <w:rsid w:val="00AD6F97"/>
    <w:rsid w:val="00AD75A2"/>
    <w:rsid w:val="00B00783"/>
    <w:rsid w:val="00B2335A"/>
    <w:rsid w:val="00B35F7B"/>
    <w:rsid w:val="00B766F6"/>
    <w:rsid w:val="00B779D7"/>
    <w:rsid w:val="00BF7067"/>
    <w:rsid w:val="00C648C3"/>
    <w:rsid w:val="00CA194B"/>
    <w:rsid w:val="00CC2B0F"/>
    <w:rsid w:val="00DF68C8"/>
    <w:rsid w:val="00DF6C64"/>
    <w:rsid w:val="00E107B6"/>
    <w:rsid w:val="00E22A60"/>
    <w:rsid w:val="00EC563C"/>
    <w:rsid w:val="00EF1BC4"/>
    <w:rsid w:val="00EF4D38"/>
    <w:rsid w:val="00F03EE0"/>
    <w:rsid w:val="00F07FEC"/>
    <w:rsid w:val="00F30CCB"/>
    <w:rsid w:val="00F54E8B"/>
    <w:rsid w:val="00F97DA1"/>
    <w:rsid w:val="00FA0571"/>
    <w:rsid w:val="00FC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603"/>
  </w:style>
  <w:style w:type="paragraph" w:styleId="2">
    <w:name w:val="heading 2"/>
    <w:basedOn w:val="a"/>
    <w:next w:val="a"/>
    <w:link w:val="20"/>
    <w:semiHidden/>
    <w:unhideWhenUsed/>
    <w:qFormat/>
    <w:rsid w:val="007029D6"/>
    <w:pPr>
      <w:keepNext/>
      <w:spacing w:after="0" w:line="240" w:lineRule="auto"/>
      <w:ind w:right="4478"/>
      <w:jc w:val="center"/>
      <w:outlineLvl w:val="1"/>
    </w:pPr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1353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7029D6"/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  <w:style w:type="paragraph" w:styleId="a4">
    <w:name w:val="Block Text"/>
    <w:basedOn w:val="a"/>
    <w:semiHidden/>
    <w:unhideWhenUsed/>
    <w:rsid w:val="007029D6"/>
    <w:pPr>
      <w:spacing w:after="0" w:line="240" w:lineRule="auto"/>
      <w:ind w:left="-142" w:right="4478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2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29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603"/>
  </w:style>
  <w:style w:type="paragraph" w:styleId="2">
    <w:name w:val="heading 2"/>
    <w:basedOn w:val="a"/>
    <w:next w:val="a"/>
    <w:link w:val="20"/>
    <w:semiHidden/>
    <w:unhideWhenUsed/>
    <w:qFormat/>
    <w:rsid w:val="007029D6"/>
    <w:pPr>
      <w:keepNext/>
      <w:spacing w:after="0" w:line="240" w:lineRule="auto"/>
      <w:ind w:right="4478"/>
      <w:jc w:val="center"/>
      <w:outlineLvl w:val="1"/>
    </w:pPr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1353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7029D6"/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  <w:style w:type="paragraph" w:styleId="a4">
    <w:name w:val="Block Text"/>
    <w:basedOn w:val="a"/>
    <w:semiHidden/>
    <w:unhideWhenUsed/>
    <w:rsid w:val="007029D6"/>
    <w:pPr>
      <w:spacing w:after="0" w:line="240" w:lineRule="auto"/>
      <w:ind w:left="-142" w:right="4478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2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29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Степановна Харламова</dc:creator>
  <cp:lastModifiedBy>Наталья Викторовна Геращенкова</cp:lastModifiedBy>
  <cp:revision>10</cp:revision>
  <dcterms:created xsi:type="dcterms:W3CDTF">2022-09-08T08:32:00Z</dcterms:created>
  <dcterms:modified xsi:type="dcterms:W3CDTF">2022-09-14T09:08:00Z</dcterms:modified>
</cp:coreProperties>
</file>