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Проект</w:t>
      </w: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05A1A">
        <w:rPr>
          <w:rFonts w:ascii="Times New Roman" w:hAnsi="Times New Roman" w:cs="Times New Roman"/>
          <w:sz w:val="28"/>
          <w:szCs w:val="28"/>
        </w:rPr>
        <w:t>О ПРЕДОСТАВЛЕНИИ В ПОЛЬЗОВАНИЕ УЧАСТКОВ НЕДР МЕСТНОГО ЗНАЧЕНИЯ НА ТЕРРИТОРИИ</w:t>
      </w: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Статья 1</w:t>
      </w: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5C5F" w:rsidRDefault="00305A1A" w:rsidP="00925C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6" w:history="1">
        <w:r w:rsidRPr="00305A1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05A1A">
        <w:rPr>
          <w:rFonts w:ascii="Times New Roman" w:hAnsi="Times New Roman" w:cs="Times New Roman"/>
          <w:sz w:val="28"/>
          <w:szCs w:val="28"/>
        </w:rPr>
        <w:t xml:space="preserve"> от 31 октября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05A1A">
        <w:rPr>
          <w:rFonts w:ascii="Times New Roman" w:hAnsi="Times New Roman" w:cs="Times New Roman"/>
          <w:sz w:val="28"/>
          <w:szCs w:val="28"/>
        </w:rPr>
        <w:t xml:space="preserve"> 76-оз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5A1A">
        <w:rPr>
          <w:rFonts w:ascii="Times New Roman" w:hAnsi="Times New Roman" w:cs="Times New Roman"/>
          <w:sz w:val="28"/>
          <w:szCs w:val="28"/>
        </w:rPr>
        <w:t>О предоставлении в пользование участков недр местного значения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5A1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FF374D" w:rsidRDefault="00FF374D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1</w:t>
      </w:r>
      <w:r w:rsidRPr="00FF374D">
        <w:rPr>
          <w:rFonts w:ascii="Times New Roman" w:hAnsi="Times New Roman" w:cs="Times New Roman"/>
          <w:sz w:val="28"/>
          <w:szCs w:val="28"/>
        </w:rPr>
        <w:t xml:space="preserve">) </w:t>
      </w:r>
      <w:hyperlink r:id="rId7" w:history="1">
        <w:r w:rsidRPr="00FF374D">
          <w:rPr>
            <w:rFonts w:ascii="Times New Roman" w:hAnsi="Times New Roman" w:cs="Times New Roman"/>
            <w:sz w:val="28"/>
            <w:szCs w:val="28"/>
          </w:rPr>
          <w:t>стать</w:t>
        </w:r>
        <w:r w:rsidR="00FF374D">
          <w:rPr>
            <w:rFonts w:ascii="Times New Roman" w:hAnsi="Times New Roman" w:cs="Times New Roman"/>
            <w:sz w:val="28"/>
            <w:szCs w:val="28"/>
          </w:rPr>
          <w:t>ю</w:t>
        </w:r>
        <w:r w:rsidRPr="00FF374D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FF374D">
        <w:rPr>
          <w:rFonts w:ascii="Times New Roman" w:hAnsi="Times New Roman" w:cs="Times New Roman"/>
          <w:sz w:val="28"/>
          <w:szCs w:val="28"/>
        </w:rPr>
        <w:t xml:space="preserve"> </w:t>
      </w:r>
      <w:r w:rsidR="00FF374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86B17" w:rsidRPr="00686B17" w:rsidRDefault="00686B17" w:rsidP="00403A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B17">
        <w:rPr>
          <w:rFonts w:ascii="Times New Roman" w:hAnsi="Times New Roman" w:cs="Times New Roman"/>
          <w:sz w:val="28"/>
          <w:szCs w:val="28"/>
        </w:rPr>
        <w:t>«Статья 1. Предмет регулирования настоящего областного закона</w:t>
      </w:r>
    </w:p>
    <w:p w:rsidR="00403A63" w:rsidRPr="00403A63" w:rsidRDefault="00FF374D" w:rsidP="00403A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A6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927AED" w:rsidRPr="00927AED">
        <w:rPr>
          <w:rFonts w:ascii="Times New Roman" w:hAnsi="Times New Roman" w:cs="Times New Roman"/>
          <w:sz w:val="28"/>
          <w:szCs w:val="28"/>
        </w:rPr>
        <w:t>Настоящий областной закон устанавливает порядок предоставления в пользование участков недр местного значения на территории Ленинградской области для геологического изучения общераспространенных полезных ископаемых, разведки и добычи общераспространенных полезных ископаемых или для осуществления по совмещенной лицензии их геологического изучения, разведки и добычи, для геологического изучения в целях поисков и оценки подземных вод, используемых для целей питьевого водоснабжения или технического водоснабжения, для разведки</w:t>
      </w:r>
      <w:proofErr w:type="gramEnd"/>
      <w:r w:rsidR="00927AED" w:rsidRPr="00927AED">
        <w:rPr>
          <w:rFonts w:ascii="Times New Roman" w:hAnsi="Times New Roman" w:cs="Times New Roman"/>
          <w:sz w:val="28"/>
          <w:szCs w:val="28"/>
        </w:rPr>
        <w:t xml:space="preserve"> и добычи подземных вод или для геологического изучения в целях поисков и оценки подземных вод, их </w:t>
      </w:r>
      <w:r w:rsidR="00E64C98">
        <w:rPr>
          <w:rFonts w:ascii="Times New Roman" w:hAnsi="Times New Roman" w:cs="Times New Roman"/>
          <w:sz w:val="28"/>
          <w:szCs w:val="28"/>
        </w:rPr>
        <w:t xml:space="preserve">разведки и </w:t>
      </w:r>
      <w:r w:rsidR="00927AED" w:rsidRPr="00927AED">
        <w:rPr>
          <w:rFonts w:ascii="Times New Roman" w:hAnsi="Times New Roman" w:cs="Times New Roman"/>
          <w:sz w:val="28"/>
          <w:szCs w:val="28"/>
        </w:rPr>
        <w:t xml:space="preserve">добычи, для добычи подземных вод, используемых для целей питьевого водоснабжения или технического водоснабжения садоводческих некоммерческих товариществ </w:t>
      </w:r>
      <w:proofErr w:type="gramStart"/>
      <w:r w:rsidR="00927AED" w:rsidRPr="00927AE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927AED" w:rsidRPr="00927AED">
        <w:rPr>
          <w:rFonts w:ascii="Times New Roman" w:hAnsi="Times New Roman" w:cs="Times New Roman"/>
          <w:sz w:val="28"/>
          <w:szCs w:val="28"/>
        </w:rPr>
        <w:t>или) огороднических некоммерческих товариществ, а также в целях, не связанных с добычей полезных</w:t>
      </w:r>
      <w:r w:rsidR="00927AED">
        <w:rPr>
          <w:rFonts w:ascii="Times New Roman" w:hAnsi="Times New Roman" w:cs="Times New Roman"/>
          <w:sz w:val="28"/>
          <w:szCs w:val="28"/>
        </w:rPr>
        <w:t xml:space="preserve"> ископаемых.»</w:t>
      </w:r>
      <w:r w:rsidR="00403A63" w:rsidRPr="00403A63">
        <w:rPr>
          <w:rFonts w:ascii="Times New Roman" w:hAnsi="Times New Roman" w:cs="Times New Roman"/>
          <w:sz w:val="28"/>
          <w:szCs w:val="28"/>
        </w:rPr>
        <w:t>.</w:t>
      </w:r>
    </w:p>
    <w:p w:rsidR="00927AED" w:rsidRDefault="00927AED" w:rsidP="00927AED">
      <w:pPr>
        <w:pStyle w:val="ConsPlusNormal"/>
        <w:tabs>
          <w:tab w:val="left" w:pos="11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B17" w:rsidRPr="00305A1A" w:rsidRDefault="00686B17" w:rsidP="00927AED">
      <w:pPr>
        <w:pStyle w:val="ConsPlusNormal"/>
        <w:tabs>
          <w:tab w:val="left" w:pos="11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статье 2:</w:t>
      </w:r>
    </w:p>
    <w:p w:rsidR="00925C5F" w:rsidRDefault="00686B17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925C5F" w:rsidRPr="00925C5F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925C5F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FF374D">
        <w:rPr>
          <w:rFonts w:ascii="Times New Roman" w:hAnsi="Times New Roman" w:cs="Times New Roman"/>
          <w:b w:val="0"/>
          <w:sz w:val="28"/>
          <w:szCs w:val="28"/>
        </w:rPr>
        <w:t>частях</w:t>
      </w:r>
      <w:r w:rsidR="00925C5F">
        <w:rPr>
          <w:rFonts w:ascii="Times New Roman" w:hAnsi="Times New Roman" w:cs="Times New Roman"/>
          <w:b w:val="0"/>
          <w:sz w:val="28"/>
          <w:szCs w:val="28"/>
        </w:rPr>
        <w:t xml:space="preserve"> 1, 5 слова «</w:t>
      </w:r>
      <w:r w:rsidR="00925C5F" w:rsidRPr="00925C5F">
        <w:rPr>
          <w:rFonts w:ascii="Times New Roman" w:hAnsi="Times New Roman" w:cs="Times New Roman"/>
          <w:b w:val="0"/>
          <w:sz w:val="28"/>
          <w:szCs w:val="28"/>
        </w:rPr>
        <w:t>конкурса или</w:t>
      </w:r>
      <w:r w:rsidR="00925C5F">
        <w:rPr>
          <w:rFonts w:ascii="Times New Roman" w:hAnsi="Times New Roman" w:cs="Times New Roman"/>
          <w:b w:val="0"/>
          <w:sz w:val="28"/>
          <w:szCs w:val="28"/>
        </w:rPr>
        <w:t>» исключить;</w:t>
      </w:r>
    </w:p>
    <w:p w:rsidR="00925C5F" w:rsidRDefault="00686B17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925C5F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FF374D">
        <w:rPr>
          <w:rFonts w:ascii="Times New Roman" w:hAnsi="Times New Roman" w:cs="Times New Roman"/>
          <w:b w:val="0"/>
          <w:sz w:val="28"/>
          <w:szCs w:val="28"/>
        </w:rPr>
        <w:t>част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EF05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7AED">
        <w:rPr>
          <w:rFonts w:ascii="Times New Roman" w:hAnsi="Times New Roman" w:cs="Times New Roman"/>
          <w:b w:val="0"/>
          <w:sz w:val="28"/>
          <w:szCs w:val="28"/>
        </w:rPr>
        <w:t xml:space="preserve">2, </w:t>
      </w:r>
      <w:r w:rsidR="00EF05F6">
        <w:rPr>
          <w:rFonts w:ascii="Times New Roman" w:hAnsi="Times New Roman" w:cs="Times New Roman"/>
          <w:b w:val="0"/>
          <w:sz w:val="28"/>
          <w:szCs w:val="28"/>
        </w:rPr>
        <w:t xml:space="preserve">3 </w:t>
      </w:r>
      <w:r>
        <w:rPr>
          <w:rFonts w:ascii="Times New Roman" w:hAnsi="Times New Roman" w:cs="Times New Roman"/>
          <w:b w:val="0"/>
          <w:sz w:val="28"/>
          <w:szCs w:val="28"/>
        </w:rPr>
        <w:t>и 4</w:t>
      </w:r>
      <w:r w:rsidR="00FF37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05F6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927AED" w:rsidRDefault="00EF05F6" w:rsidP="00927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05F6">
        <w:rPr>
          <w:rFonts w:ascii="Times New Roman" w:hAnsi="Times New Roman" w:cs="Times New Roman"/>
          <w:sz w:val="28"/>
          <w:szCs w:val="28"/>
        </w:rPr>
        <w:t>«</w:t>
      </w:r>
      <w:r w:rsidR="00927AED" w:rsidRPr="00927AED">
        <w:rPr>
          <w:rFonts w:ascii="Times New Roman" w:hAnsi="Times New Roman" w:cs="Times New Roman"/>
          <w:sz w:val="28"/>
          <w:szCs w:val="28"/>
        </w:rPr>
        <w:t>2.</w:t>
      </w:r>
      <w:r w:rsidR="00927A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7AED">
        <w:rPr>
          <w:rFonts w:ascii="Times New Roman" w:hAnsi="Times New Roman" w:cs="Times New Roman"/>
          <w:sz w:val="28"/>
          <w:szCs w:val="28"/>
        </w:rPr>
        <w:t>Право пользования участками недр местного значения</w:t>
      </w:r>
      <w:r w:rsidR="003C7496">
        <w:rPr>
          <w:rFonts w:ascii="Times New Roman" w:hAnsi="Times New Roman" w:cs="Times New Roman"/>
          <w:sz w:val="28"/>
          <w:szCs w:val="28"/>
        </w:rPr>
        <w:t xml:space="preserve"> </w:t>
      </w:r>
      <w:r w:rsidR="00927AED">
        <w:rPr>
          <w:rFonts w:ascii="Times New Roman" w:hAnsi="Times New Roman" w:cs="Times New Roman"/>
          <w:sz w:val="28"/>
          <w:szCs w:val="28"/>
        </w:rPr>
        <w:t>для разведки и добычи</w:t>
      </w:r>
      <w:r w:rsidR="00E64C98">
        <w:rPr>
          <w:rFonts w:ascii="Times New Roman" w:hAnsi="Times New Roman" w:cs="Times New Roman"/>
          <w:sz w:val="28"/>
          <w:szCs w:val="28"/>
        </w:rPr>
        <w:t xml:space="preserve"> </w:t>
      </w:r>
      <w:r w:rsidR="00927AED" w:rsidRPr="001B1A4A">
        <w:rPr>
          <w:rFonts w:ascii="Times New Roman" w:hAnsi="Times New Roman" w:cs="Times New Roman"/>
          <w:sz w:val="28"/>
          <w:szCs w:val="28"/>
        </w:rPr>
        <w:t>общераспространенных полезных ископаемых или</w:t>
      </w:r>
      <w:r w:rsidR="00927AED">
        <w:rPr>
          <w:rFonts w:ascii="Times New Roman" w:hAnsi="Times New Roman" w:cs="Times New Roman"/>
          <w:sz w:val="28"/>
          <w:szCs w:val="28"/>
        </w:rPr>
        <w:t xml:space="preserve"> для геологического изучения</w:t>
      </w:r>
      <w:r w:rsidR="003C7496">
        <w:rPr>
          <w:rFonts w:ascii="Times New Roman" w:hAnsi="Times New Roman" w:cs="Times New Roman"/>
          <w:sz w:val="28"/>
          <w:szCs w:val="28"/>
        </w:rPr>
        <w:t xml:space="preserve"> недр</w:t>
      </w:r>
      <w:r w:rsidR="00927AED">
        <w:rPr>
          <w:rFonts w:ascii="Times New Roman" w:hAnsi="Times New Roman" w:cs="Times New Roman"/>
          <w:sz w:val="28"/>
          <w:szCs w:val="28"/>
        </w:rPr>
        <w:t xml:space="preserve">, разведки и добычи общераспространенных </w:t>
      </w:r>
      <w:r w:rsidR="00927AED">
        <w:rPr>
          <w:rFonts w:ascii="Times New Roman" w:hAnsi="Times New Roman" w:cs="Times New Roman"/>
          <w:sz w:val="28"/>
          <w:szCs w:val="28"/>
        </w:rPr>
        <w:lastRenderedPageBreak/>
        <w:t xml:space="preserve">полезных ископаемых, </w:t>
      </w:r>
      <w:r w:rsidR="003C7496">
        <w:rPr>
          <w:rFonts w:ascii="Times New Roman" w:hAnsi="Times New Roman" w:cs="Times New Roman"/>
          <w:sz w:val="28"/>
          <w:szCs w:val="28"/>
        </w:rPr>
        <w:t>осуществляемых по совмещенной лицензии</w:t>
      </w:r>
      <w:r w:rsidR="00927AED">
        <w:rPr>
          <w:rFonts w:ascii="Times New Roman" w:hAnsi="Times New Roman" w:cs="Times New Roman"/>
          <w:sz w:val="28"/>
          <w:szCs w:val="28"/>
        </w:rPr>
        <w:t>, предоставляется по результатам аукциона.</w:t>
      </w:r>
    </w:p>
    <w:p w:rsidR="00925C5F" w:rsidRPr="00EF05F6" w:rsidRDefault="00925C5F" w:rsidP="00EF05F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bCs/>
          <w:sz w:val="28"/>
          <w:szCs w:val="28"/>
        </w:rPr>
      </w:pPr>
      <w:r w:rsidRPr="00EF05F6">
        <w:rPr>
          <w:rFonts w:ascii="Times New Roman" w:hAnsi="Times New Roman" w:cs="Times New Roman"/>
          <w:b w:val="0"/>
          <w:bCs/>
          <w:sz w:val="28"/>
          <w:szCs w:val="28"/>
        </w:rPr>
        <w:t>3. Без проведения аукциона предоставляется</w:t>
      </w:r>
      <w:r w:rsidR="00EF05F6" w:rsidRPr="00EF05F6">
        <w:rPr>
          <w:rFonts w:ascii="Times New Roman" w:hAnsi="Times New Roman" w:cs="Times New Roman"/>
          <w:b w:val="0"/>
          <w:bCs/>
          <w:sz w:val="28"/>
          <w:szCs w:val="28"/>
        </w:rPr>
        <w:t xml:space="preserve"> право пользования участками недр местного значения по основаниям, предусмотренным пунктом 7 части первой статьи 10.1 Закон</w:t>
      </w:r>
      <w:r w:rsidR="0033712C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EF05F6" w:rsidRPr="00EF05F6">
        <w:rPr>
          <w:rFonts w:ascii="Times New Roman" w:hAnsi="Times New Roman" w:cs="Times New Roman"/>
          <w:b w:val="0"/>
          <w:bCs/>
          <w:sz w:val="28"/>
          <w:szCs w:val="28"/>
        </w:rPr>
        <w:t xml:space="preserve"> РФ от 21.02.1992 № 2395-1 «О недрах».</w:t>
      </w:r>
    </w:p>
    <w:p w:rsidR="00AE1785" w:rsidRPr="00FF374D" w:rsidRDefault="00AE1785" w:rsidP="00AE178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374D">
        <w:rPr>
          <w:rFonts w:ascii="Times New Roman" w:hAnsi="Times New Roman" w:cs="Times New Roman"/>
          <w:b w:val="0"/>
          <w:bCs/>
          <w:sz w:val="28"/>
          <w:szCs w:val="28"/>
        </w:rPr>
        <w:t xml:space="preserve">4. </w:t>
      </w:r>
      <w:r w:rsidRPr="00FF374D">
        <w:rPr>
          <w:rFonts w:ascii="Times New Roman" w:hAnsi="Times New Roman" w:cs="Times New Roman"/>
          <w:b w:val="0"/>
          <w:sz w:val="28"/>
          <w:szCs w:val="28"/>
        </w:rPr>
        <w:t>Принятие решения о проведен</w:t>
      </w:r>
      <w:proofErr w:type="gramStart"/>
      <w:r w:rsidRPr="00FF374D">
        <w:rPr>
          <w:rFonts w:ascii="Times New Roman" w:hAnsi="Times New Roman" w:cs="Times New Roman"/>
          <w:b w:val="0"/>
          <w:sz w:val="28"/>
          <w:szCs w:val="28"/>
        </w:rPr>
        <w:t>ии ау</w:t>
      </w:r>
      <w:proofErr w:type="gramEnd"/>
      <w:r w:rsidRPr="00FF374D">
        <w:rPr>
          <w:rFonts w:ascii="Times New Roman" w:hAnsi="Times New Roman" w:cs="Times New Roman"/>
          <w:b w:val="0"/>
          <w:sz w:val="28"/>
          <w:szCs w:val="28"/>
        </w:rPr>
        <w:t xml:space="preserve">кциона на право пользования участками недр местного значения осуществляется </w:t>
      </w:r>
      <w:r w:rsidRPr="00927AED">
        <w:rPr>
          <w:rFonts w:ascii="Times New Roman" w:hAnsi="Times New Roman" w:cs="Times New Roman"/>
          <w:b w:val="0"/>
          <w:sz w:val="28"/>
          <w:szCs w:val="28"/>
        </w:rPr>
        <w:t xml:space="preserve">отраслевым органом исполнительной власти Ленинградской области, уполномоченным </w:t>
      </w:r>
      <w:r w:rsidRPr="00AE1785">
        <w:rPr>
          <w:rFonts w:ascii="Times New Roman" w:hAnsi="Times New Roman" w:cs="Times New Roman"/>
          <w:b w:val="0"/>
          <w:sz w:val="28"/>
          <w:szCs w:val="28"/>
        </w:rPr>
        <w:t xml:space="preserve">Правительством Ленинградской области (далее - уполномоченный орган), </w:t>
      </w:r>
      <w:r w:rsidRPr="00AE1785">
        <w:rPr>
          <w:rFonts w:ascii="Times New Roman" w:hAnsi="Times New Roman" w:cs="Times New Roman"/>
          <w:b w:val="0"/>
          <w:color w:val="000000"/>
          <w:sz w:val="28"/>
          <w:szCs w:val="28"/>
        </w:rPr>
        <w:t>с учетом решений, принимаемых на заседаниях постоянно действующего</w:t>
      </w:r>
      <w:bookmarkStart w:id="0" w:name="_GoBack"/>
      <w:bookmarkEnd w:id="0"/>
      <w:r w:rsidRPr="00B5051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рабочего совещательного органа для рассмотрения вопросов сохранения и рационального использования природных ресурсов Ленинградской области.</w:t>
      </w:r>
      <w:r w:rsidRPr="00927AE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F374D">
        <w:rPr>
          <w:rFonts w:ascii="Times New Roman" w:hAnsi="Times New Roman" w:cs="Times New Roman"/>
          <w:b w:val="0"/>
          <w:sz w:val="28"/>
          <w:szCs w:val="28"/>
        </w:rPr>
        <w:t xml:space="preserve">Порядок проведения такого аукциона </w:t>
      </w:r>
      <w:r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  <w:r w:rsidRPr="00FF374D">
        <w:rPr>
          <w:rFonts w:ascii="Times New Roman" w:hAnsi="Times New Roman" w:cs="Times New Roman"/>
          <w:b w:val="0"/>
          <w:sz w:val="28"/>
          <w:szCs w:val="28"/>
        </w:rPr>
        <w:t xml:space="preserve"> устанавливается Правительством Российской Федерации</w:t>
      </w:r>
      <w:proofErr w:type="gramStart"/>
      <w:r w:rsidRPr="00FF374D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  <w:proofErr w:type="gramEnd"/>
    </w:p>
    <w:p w:rsidR="00AE1785" w:rsidRDefault="00AE1785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Статья 2</w:t>
      </w: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374D" w:rsidRDefault="00FF374D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7496" w:rsidRDefault="003C7496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7496" w:rsidRDefault="003C7496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7496" w:rsidRDefault="003C7496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F374D" w:rsidRDefault="00305A1A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Губернатор</w:t>
      </w:r>
    </w:p>
    <w:p w:rsidR="00FF374D" w:rsidRDefault="00305A1A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F37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05A1A">
        <w:rPr>
          <w:rFonts w:ascii="Times New Roman" w:hAnsi="Times New Roman" w:cs="Times New Roman"/>
          <w:sz w:val="28"/>
          <w:szCs w:val="28"/>
        </w:rPr>
        <w:t>А.</w:t>
      </w:r>
      <w:r w:rsidR="00FF374D">
        <w:rPr>
          <w:rFonts w:ascii="Times New Roman" w:hAnsi="Times New Roman" w:cs="Times New Roman"/>
          <w:sz w:val="28"/>
          <w:szCs w:val="28"/>
        </w:rPr>
        <w:t xml:space="preserve"> </w:t>
      </w:r>
      <w:r w:rsidRPr="00305A1A">
        <w:rPr>
          <w:rFonts w:ascii="Times New Roman" w:hAnsi="Times New Roman" w:cs="Times New Roman"/>
          <w:sz w:val="28"/>
          <w:szCs w:val="28"/>
        </w:rPr>
        <w:t>Дрозденко</w:t>
      </w:r>
    </w:p>
    <w:p w:rsidR="00403A63" w:rsidRDefault="00403A63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03A63" w:rsidRDefault="00403A63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03A63" w:rsidRDefault="00403A63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03A63" w:rsidRDefault="00403A63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B1A4A" w:rsidRDefault="001B1A4A" w:rsidP="00FF374D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B1A4A" w:rsidRDefault="001B1A4A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E6832" w:rsidRDefault="00DE6832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E6832" w:rsidSect="00CF7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D51"/>
    <w:multiLevelType w:val="hybridMultilevel"/>
    <w:tmpl w:val="7DE64712"/>
    <w:lvl w:ilvl="0" w:tplc="D034EF2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1A"/>
    <w:rsid w:val="00001FBF"/>
    <w:rsid w:val="000477ED"/>
    <w:rsid w:val="00095A3F"/>
    <w:rsid w:val="001B1A4A"/>
    <w:rsid w:val="00305A1A"/>
    <w:rsid w:val="0033712C"/>
    <w:rsid w:val="003C7496"/>
    <w:rsid w:val="00403A63"/>
    <w:rsid w:val="00686B17"/>
    <w:rsid w:val="006D7159"/>
    <w:rsid w:val="00866552"/>
    <w:rsid w:val="008E09FB"/>
    <w:rsid w:val="00925C5F"/>
    <w:rsid w:val="00927AED"/>
    <w:rsid w:val="00940334"/>
    <w:rsid w:val="009C76DA"/>
    <w:rsid w:val="00AE1785"/>
    <w:rsid w:val="00DE6832"/>
    <w:rsid w:val="00E64C98"/>
    <w:rsid w:val="00EF05F6"/>
    <w:rsid w:val="00FA0C3F"/>
    <w:rsid w:val="00FF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5A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formattext">
    <w:name w:val="formattext"/>
    <w:basedOn w:val="a"/>
    <w:rsid w:val="00DE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E68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5A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formattext">
    <w:name w:val="formattext"/>
    <w:basedOn w:val="a"/>
    <w:rsid w:val="00DE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E68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8D54E97616377396AA304C390940AD45C9068808631615AAC80057FCBF287592BB160063D54D20C3CE6BC67C771C552C3CC90513384C0CA62R4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D54E97616377396AA304C390940AD45C9068808631615AAC80057FCBF2875939B1380A3D52CC0F3FF3EA368162R6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Владимировна Ивлева</dc:creator>
  <cp:lastModifiedBy>Маргарита Владимировна Ивлева</cp:lastModifiedBy>
  <cp:revision>8</cp:revision>
  <dcterms:created xsi:type="dcterms:W3CDTF">2022-08-24T12:06:00Z</dcterms:created>
  <dcterms:modified xsi:type="dcterms:W3CDTF">2022-09-23T09:02:00Z</dcterms:modified>
</cp:coreProperties>
</file>