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1F0" w:rsidRPr="006C3C1A" w:rsidRDefault="000561F0" w:rsidP="000561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C1A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6C3C1A" w:rsidRPr="006C3C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3C1A" w:rsidRPr="002B460A" w:rsidRDefault="006C3C1A" w:rsidP="006C3C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60A">
        <w:rPr>
          <w:rFonts w:ascii="Times New Roman" w:hAnsi="Times New Roman" w:cs="Times New Roman"/>
          <w:b/>
          <w:sz w:val="28"/>
          <w:szCs w:val="28"/>
        </w:rPr>
        <w:t xml:space="preserve">Комитета общего и профессионального образования Ленинградской области </w:t>
      </w:r>
      <w:r w:rsidR="0060749D" w:rsidRPr="002B460A">
        <w:rPr>
          <w:rFonts w:ascii="Times New Roman" w:hAnsi="Times New Roman" w:cs="Times New Roman"/>
          <w:b/>
          <w:sz w:val="28"/>
          <w:szCs w:val="28"/>
        </w:rPr>
        <w:t>на</w:t>
      </w:r>
      <w:r w:rsidRPr="002B460A">
        <w:rPr>
          <w:rFonts w:ascii="Times New Roman" w:hAnsi="Times New Roman" w:cs="Times New Roman"/>
          <w:b/>
          <w:sz w:val="28"/>
          <w:szCs w:val="28"/>
        </w:rPr>
        <w:t xml:space="preserve"> заключение комитета финансов Ленинградской области</w:t>
      </w:r>
    </w:p>
    <w:p w:rsidR="006C3C1A" w:rsidRPr="002B460A" w:rsidRDefault="006C3C1A" w:rsidP="006F642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460A">
        <w:rPr>
          <w:rFonts w:ascii="Times New Roman" w:hAnsi="Times New Roman" w:cs="Times New Roman"/>
          <w:b/>
          <w:sz w:val="28"/>
          <w:szCs w:val="28"/>
        </w:rPr>
        <w:t xml:space="preserve">на проект </w:t>
      </w:r>
      <w:r w:rsidR="006F6420" w:rsidRPr="002B460A">
        <w:rPr>
          <w:rFonts w:ascii="Times New Roman" w:hAnsi="Times New Roman" w:cs="Times New Roman"/>
          <w:b/>
          <w:sz w:val="28"/>
          <w:szCs w:val="28"/>
        </w:rPr>
        <w:t xml:space="preserve">областного закона Ленинградской области </w:t>
      </w:r>
      <w:bookmarkStart w:id="0" w:name="_Hlk111673948"/>
      <w:r w:rsidR="002B460A" w:rsidRPr="002B460A">
        <w:rPr>
          <w:rFonts w:ascii="Times New Roman" w:hAnsi="Times New Roman" w:cs="Times New Roman"/>
          <w:b/>
          <w:sz w:val="28"/>
          <w:szCs w:val="28"/>
        </w:rPr>
        <w:t>«О</w:t>
      </w:r>
      <w:r w:rsidR="002B460A" w:rsidRPr="002B460A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</w:t>
      </w:r>
      <w:r w:rsidR="002B460A" w:rsidRPr="002B460A">
        <w:rPr>
          <w:rFonts w:ascii="Times New Roman" w:hAnsi="Times New Roman" w:cs="Times New Roman"/>
          <w:b/>
          <w:sz w:val="28"/>
          <w:szCs w:val="28"/>
        </w:rPr>
        <w:t>в статью 5 областного закона от 24 февраля 2014 года  № 6-оз «Об образовании в Ленинградской области» и статью 2.10 областного закона от 17 ноября 2017 года № 72-оз «Социальный кодекс Ленинградской области»»</w:t>
      </w:r>
      <w:bookmarkEnd w:id="0"/>
    </w:p>
    <w:p w:rsidR="00881F97" w:rsidRDefault="00881F97" w:rsidP="003237B1">
      <w:pPr>
        <w:jc w:val="center"/>
        <w:rPr>
          <w:sz w:val="28"/>
          <w:szCs w:val="28"/>
        </w:rPr>
      </w:pPr>
    </w:p>
    <w:p w:rsidR="00876FB9" w:rsidRDefault="00876FB9" w:rsidP="003237B1">
      <w:pPr>
        <w:jc w:val="center"/>
        <w:rPr>
          <w:sz w:val="28"/>
          <w:szCs w:val="28"/>
        </w:rPr>
      </w:pPr>
    </w:p>
    <w:p w:rsidR="00151969" w:rsidRPr="002B460A" w:rsidRDefault="00CD30EC" w:rsidP="00876FB9">
      <w:pPr>
        <w:pStyle w:val="a3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proofErr w:type="gramStart"/>
      <w:r w:rsidRPr="002B460A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6C3C1A" w:rsidRPr="002B460A">
        <w:rPr>
          <w:rFonts w:ascii="Times New Roman" w:hAnsi="Times New Roman" w:cs="Times New Roman"/>
          <w:sz w:val="28"/>
          <w:szCs w:val="28"/>
        </w:rPr>
        <w:t>общего и профессионального образования</w:t>
      </w:r>
      <w:r w:rsidRPr="002B460A">
        <w:rPr>
          <w:rFonts w:ascii="Times New Roman" w:hAnsi="Times New Roman" w:cs="Times New Roman"/>
          <w:sz w:val="28"/>
          <w:szCs w:val="28"/>
        </w:rPr>
        <w:t xml:space="preserve"> Ленингра</w:t>
      </w:r>
      <w:r w:rsidR="00705AC8" w:rsidRPr="002B460A">
        <w:rPr>
          <w:rFonts w:ascii="Times New Roman" w:hAnsi="Times New Roman" w:cs="Times New Roman"/>
          <w:sz w:val="28"/>
          <w:szCs w:val="28"/>
        </w:rPr>
        <w:t>дской области (далее – Комитет)</w:t>
      </w:r>
      <w:r w:rsidR="00CA1895" w:rsidRPr="002B460A">
        <w:rPr>
          <w:rFonts w:ascii="Times New Roman" w:hAnsi="Times New Roman" w:cs="Times New Roman"/>
          <w:sz w:val="28"/>
          <w:szCs w:val="28"/>
        </w:rPr>
        <w:t xml:space="preserve"> </w:t>
      </w:r>
      <w:r w:rsidR="004B35D6" w:rsidRPr="002B460A">
        <w:rPr>
          <w:rFonts w:ascii="Times New Roman" w:hAnsi="Times New Roman" w:cs="Times New Roman"/>
          <w:sz w:val="28"/>
          <w:szCs w:val="28"/>
        </w:rPr>
        <w:t xml:space="preserve"> </w:t>
      </w:r>
      <w:r w:rsidRPr="002B460A">
        <w:rPr>
          <w:rFonts w:ascii="Times New Roman" w:hAnsi="Times New Roman" w:cs="Times New Roman"/>
          <w:sz w:val="28"/>
          <w:szCs w:val="28"/>
        </w:rPr>
        <w:t>рассмотр</w:t>
      </w:r>
      <w:r w:rsidR="00151969" w:rsidRPr="002B460A">
        <w:rPr>
          <w:rFonts w:ascii="Times New Roman" w:hAnsi="Times New Roman" w:cs="Times New Roman"/>
          <w:sz w:val="28"/>
          <w:szCs w:val="28"/>
        </w:rPr>
        <w:t xml:space="preserve">ел </w:t>
      </w:r>
      <w:r w:rsidR="006C3C1A" w:rsidRPr="002B460A">
        <w:rPr>
          <w:rFonts w:ascii="Times New Roman" w:hAnsi="Times New Roman" w:cs="Times New Roman"/>
          <w:sz w:val="28"/>
          <w:szCs w:val="28"/>
        </w:rPr>
        <w:t xml:space="preserve">заключение комитета финансов Ленинградской области на </w:t>
      </w:r>
      <w:r w:rsidR="006F6420" w:rsidRPr="002B460A">
        <w:rPr>
          <w:rFonts w:ascii="Times New Roman" w:hAnsi="Times New Roman" w:cs="Times New Roman"/>
          <w:sz w:val="28"/>
          <w:szCs w:val="28"/>
        </w:rPr>
        <w:t xml:space="preserve">проект областного закона Ленинградской области </w:t>
      </w:r>
      <w:r w:rsidR="002B460A" w:rsidRPr="002B460A">
        <w:rPr>
          <w:rFonts w:ascii="Times New Roman" w:hAnsi="Times New Roman" w:cs="Times New Roman"/>
          <w:sz w:val="28"/>
          <w:szCs w:val="28"/>
        </w:rPr>
        <w:t>«О</w:t>
      </w:r>
      <w:r w:rsidR="002B460A" w:rsidRPr="002B460A"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</w:t>
      </w:r>
      <w:r w:rsidR="002B460A" w:rsidRPr="002B460A">
        <w:rPr>
          <w:rFonts w:ascii="Times New Roman" w:hAnsi="Times New Roman" w:cs="Times New Roman"/>
          <w:sz w:val="28"/>
          <w:szCs w:val="28"/>
        </w:rPr>
        <w:t>в статью 5 областного закона от 24 февраля 2014 года  № 6-оз «Об образовании в Ленинградской области» и статью 2.10 областного закона от 17 ноября 2017 года № 72-оз «Социальный кодекс Ленинградской области»»</w:t>
      </w:r>
      <w:r w:rsidR="006F6420" w:rsidRPr="002B460A">
        <w:rPr>
          <w:rFonts w:ascii="Times New Roman" w:hAnsi="Times New Roman" w:cs="Times New Roman"/>
          <w:sz w:val="28"/>
          <w:szCs w:val="28"/>
        </w:rPr>
        <w:t xml:space="preserve"> и</w:t>
      </w:r>
      <w:r w:rsidR="00151969" w:rsidRPr="002B460A">
        <w:rPr>
          <w:rFonts w:ascii="Times New Roman" w:hAnsi="Times New Roman" w:cs="Times New Roman"/>
          <w:sz w:val="28"/>
          <w:szCs w:val="28"/>
        </w:rPr>
        <w:t xml:space="preserve"> сообщает следующее.</w:t>
      </w:r>
      <w:proofErr w:type="gramEnd"/>
    </w:p>
    <w:bookmarkEnd w:id="1"/>
    <w:p w:rsidR="00876FB9" w:rsidRDefault="00D14E83" w:rsidP="00876FB9">
      <w:pPr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Вашим заключением и заключением ГКУ Ленинградской области «</w:t>
      </w:r>
      <w:r w:rsidRPr="00D14E83">
        <w:rPr>
          <w:sz w:val="28"/>
          <w:szCs w:val="28"/>
        </w:rPr>
        <w:t>Государственный экспертный институт регионального законодательства»</w:t>
      </w:r>
      <w:r>
        <w:rPr>
          <w:sz w:val="28"/>
          <w:szCs w:val="28"/>
        </w:rPr>
        <w:t xml:space="preserve"> внесены изменения в статью 3 законопроекта в части введения в действие законопроекта.</w:t>
      </w:r>
    </w:p>
    <w:p w:rsidR="00876FB9" w:rsidRDefault="00876FB9" w:rsidP="00876FB9">
      <w:pPr>
        <w:ind w:right="-2" w:firstLine="851"/>
        <w:jc w:val="both"/>
        <w:rPr>
          <w:sz w:val="28"/>
          <w:szCs w:val="28"/>
        </w:rPr>
      </w:pPr>
    </w:p>
    <w:p w:rsidR="004E5C1E" w:rsidRDefault="004E5C1E" w:rsidP="00876FB9">
      <w:pPr>
        <w:pStyle w:val="af3"/>
        <w:ind w:right="-2" w:firstLine="851"/>
        <w:jc w:val="both"/>
        <w:rPr>
          <w:szCs w:val="28"/>
        </w:rPr>
      </w:pPr>
      <w:r>
        <w:rPr>
          <w:szCs w:val="28"/>
        </w:rPr>
        <w:t xml:space="preserve">Учитывая изложенное, </w:t>
      </w:r>
      <w:r w:rsidR="00C26FAA">
        <w:rPr>
          <w:szCs w:val="28"/>
        </w:rPr>
        <w:t>просим Вас рассмотреть проект постановления и согласовать его.</w:t>
      </w:r>
    </w:p>
    <w:p w:rsidR="00C26FAA" w:rsidRPr="007E173C" w:rsidRDefault="00C26FAA" w:rsidP="00CA7D64">
      <w:pPr>
        <w:pStyle w:val="af3"/>
        <w:ind w:right="170" w:firstLine="709"/>
        <w:jc w:val="both"/>
        <w:rPr>
          <w:szCs w:val="28"/>
        </w:rPr>
      </w:pPr>
    </w:p>
    <w:p w:rsidR="00BB77DA" w:rsidRDefault="00BB77DA" w:rsidP="00151969">
      <w:pPr>
        <w:pStyle w:val="a3"/>
        <w:ind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C26FAA" w:rsidRPr="002D271F" w:rsidRDefault="00C26FAA" w:rsidP="00C26F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271F">
        <w:rPr>
          <w:sz w:val="28"/>
          <w:szCs w:val="28"/>
        </w:rPr>
        <w:t>Председатель комитета общего и</w:t>
      </w:r>
    </w:p>
    <w:p w:rsidR="00C26FAA" w:rsidRPr="002D271F" w:rsidRDefault="00C26FAA" w:rsidP="00C26FA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271F">
        <w:rPr>
          <w:sz w:val="28"/>
          <w:szCs w:val="28"/>
        </w:rPr>
        <w:t>профессионального образования</w:t>
      </w:r>
    </w:p>
    <w:p w:rsidR="004E5C1E" w:rsidRDefault="00C26FAA" w:rsidP="006D242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271F">
        <w:rPr>
          <w:sz w:val="28"/>
          <w:szCs w:val="28"/>
        </w:rPr>
        <w:t>Ленинградской области</w:t>
      </w:r>
      <w:r w:rsidRPr="002D271F">
        <w:rPr>
          <w:sz w:val="28"/>
          <w:szCs w:val="28"/>
        </w:rPr>
        <w:tab/>
      </w:r>
      <w:r w:rsidRPr="002D271F">
        <w:rPr>
          <w:sz w:val="28"/>
          <w:szCs w:val="28"/>
        </w:rPr>
        <w:tab/>
      </w:r>
      <w:r w:rsidRPr="002D271F">
        <w:rPr>
          <w:sz w:val="28"/>
          <w:szCs w:val="28"/>
        </w:rPr>
        <w:tab/>
      </w:r>
      <w:r w:rsidRPr="002D271F">
        <w:rPr>
          <w:sz w:val="28"/>
          <w:szCs w:val="28"/>
        </w:rPr>
        <w:tab/>
      </w:r>
      <w:r w:rsidRPr="002D271F">
        <w:rPr>
          <w:sz w:val="28"/>
          <w:szCs w:val="28"/>
        </w:rPr>
        <w:tab/>
      </w:r>
      <w:r w:rsidRPr="002D271F">
        <w:rPr>
          <w:sz w:val="28"/>
          <w:szCs w:val="28"/>
        </w:rPr>
        <w:tab/>
      </w:r>
      <w:r w:rsidRPr="002D271F">
        <w:rPr>
          <w:sz w:val="28"/>
          <w:szCs w:val="28"/>
        </w:rPr>
        <w:tab/>
        <w:t xml:space="preserve">    В.И. Реброва</w:t>
      </w:r>
      <w:r w:rsidR="004E5C1E" w:rsidRPr="004E5C1E">
        <w:rPr>
          <w:sz w:val="28"/>
          <w:szCs w:val="28"/>
        </w:rPr>
        <w:tab/>
      </w:r>
    </w:p>
    <w:p w:rsidR="00A921B6" w:rsidRPr="004E5C1E" w:rsidRDefault="00A921B6" w:rsidP="004E5C1E">
      <w:pPr>
        <w:pStyle w:val="a3"/>
        <w:tabs>
          <w:tab w:val="center" w:pos="5031"/>
        </w:tabs>
        <w:rPr>
          <w:rFonts w:ascii="Times New Roman" w:hAnsi="Times New Roman" w:cs="Times New Roman"/>
          <w:sz w:val="28"/>
          <w:szCs w:val="28"/>
        </w:rPr>
      </w:pPr>
    </w:p>
    <w:sectPr w:rsidR="00A921B6" w:rsidRPr="004E5C1E" w:rsidSect="00876FB9">
      <w:pgSz w:w="11906" w:h="16838"/>
      <w:pgMar w:top="851" w:right="567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FEE" w:rsidRDefault="000B3FEE" w:rsidP="002E6FF7">
      <w:r>
        <w:separator/>
      </w:r>
    </w:p>
  </w:endnote>
  <w:endnote w:type="continuationSeparator" w:id="0">
    <w:p w:rsidR="000B3FEE" w:rsidRDefault="000B3FEE" w:rsidP="002E6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FEE" w:rsidRDefault="000B3FEE" w:rsidP="002E6FF7">
      <w:r>
        <w:separator/>
      </w:r>
    </w:p>
  </w:footnote>
  <w:footnote w:type="continuationSeparator" w:id="0">
    <w:p w:rsidR="000B3FEE" w:rsidRDefault="000B3FEE" w:rsidP="002E6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B6436F"/>
    <w:multiLevelType w:val="hybridMultilevel"/>
    <w:tmpl w:val="6B923532"/>
    <w:lvl w:ilvl="0" w:tplc="15E07EDE">
      <w:start w:val="1"/>
      <w:numFmt w:val="decimal"/>
      <w:lvlText w:val="%1."/>
      <w:lvlJc w:val="left"/>
      <w:pPr>
        <w:ind w:left="9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8" w:hanging="360"/>
      </w:pPr>
    </w:lvl>
    <w:lvl w:ilvl="2" w:tplc="0419001B" w:tentative="1">
      <w:start w:val="1"/>
      <w:numFmt w:val="lowerRoman"/>
      <w:lvlText w:val="%3."/>
      <w:lvlJc w:val="right"/>
      <w:pPr>
        <w:ind w:left="10448" w:hanging="180"/>
      </w:pPr>
    </w:lvl>
    <w:lvl w:ilvl="3" w:tplc="0419000F" w:tentative="1">
      <w:start w:val="1"/>
      <w:numFmt w:val="decimal"/>
      <w:lvlText w:val="%4."/>
      <w:lvlJc w:val="left"/>
      <w:pPr>
        <w:ind w:left="11168" w:hanging="360"/>
      </w:pPr>
    </w:lvl>
    <w:lvl w:ilvl="4" w:tplc="04190019" w:tentative="1">
      <w:start w:val="1"/>
      <w:numFmt w:val="lowerLetter"/>
      <w:lvlText w:val="%5."/>
      <w:lvlJc w:val="left"/>
      <w:pPr>
        <w:ind w:left="11888" w:hanging="360"/>
      </w:pPr>
    </w:lvl>
    <w:lvl w:ilvl="5" w:tplc="0419001B" w:tentative="1">
      <w:start w:val="1"/>
      <w:numFmt w:val="lowerRoman"/>
      <w:lvlText w:val="%6."/>
      <w:lvlJc w:val="right"/>
      <w:pPr>
        <w:ind w:left="12608" w:hanging="180"/>
      </w:pPr>
    </w:lvl>
    <w:lvl w:ilvl="6" w:tplc="0419000F" w:tentative="1">
      <w:start w:val="1"/>
      <w:numFmt w:val="decimal"/>
      <w:lvlText w:val="%7."/>
      <w:lvlJc w:val="left"/>
      <w:pPr>
        <w:ind w:left="13328" w:hanging="360"/>
      </w:pPr>
    </w:lvl>
    <w:lvl w:ilvl="7" w:tplc="04190019" w:tentative="1">
      <w:start w:val="1"/>
      <w:numFmt w:val="lowerLetter"/>
      <w:lvlText w:val="%8."/>
      <w:lvlJc w:val="left"/>
      <w:pPr>
        <w:ind w:left="14048" w:hanging="360"/>
      </w:pPr>
    </w:lvl>
    <w:lvl w:ilvl="8" w:tplc="0419001B" w:tentative="1">
      <w:start w:val="1"/>
      <w:numFmt w:val="lowerRoman"/>
      <w:lvlText w:val="%9."/>
      <w:lvlJc w:val="right"/>
      <w:pPr>
        <w:ind w:left="147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175"/>
    <w:rsid w:val="00002AA6"/>
    <w:rsid w:val="00011B28"/>
    <w:rsid w:val="00025D6A"/>
    <w:rsid w:val="000274B0"/>
    <w:rsid w:val="00041106"/>
    <w:rsid w:val="00043C30"/>
    <w:rsid w:val="00047B18"/>
    <w:rsid w:val="00050B21"/>
    <w:rsid w:val="00055227"/>
    <w:rsid w:val="000561F0"/>
    <w:rsid w:val="000632EE"/>
    <w:rsid w:val="00067CA7"/>
    <w:rsid w:val="00090C06"/>
    <w:rsid w:val="00091709"/>
    <w:rsid w:val="000931CF"/>
    <w:rsid w:val="00096A49"/>
    <w:rsid w:val="000A55C7"/>
    <w:rsid w:val="000B17FF"/>
    <w:rsid w:val="000B3FEE"/>
    <w:rsid w:val="000B528F"/>
    <w:rsid w:val="000B5DAC"/>
    <w:rsid w:val="000D0BD7"/>
    <w:rsid w:val="000D66C0"/>
    <w:rsid w:val="000E347D"/>
    <w:rsid w:val="000E3F1D"/>
    <w:rsid w:val="000E5E26"/>
    <w:rsid w:val="00100A57"/>
    <w:rsid w:val="00104552"/>
    <w:rsid w:val="00104B7D"/>
    <w:rsid w:val="0011103A"/>
    <w:rsid w:val="00121A57"/>
    <w:rsid w:val="00122223"/>
    <w:rsid w:val="001232F0"/>
    <w:rsid w:val="00124624"/>
    <w:rsid w:val="001412FF"/>
    <w:rsid w:val="00143410"/>
    <w:rsid w:val="00151969"/>
    <w:rsid w:val="00152681"/>
    <w:rsid w:val="001575FB"/>
    <w:rsid w:val="001627BF"/>
    <w:rsid w:val="0016659E"/>
    <w:rsid w:val="00167920"/>
    <w:rsid w:val="0017640D"/>
    <w:rsid w:val="0018055D"/>
    <w:rsid w:val="00185CA8"/>
    <w:rsid w:val="0019466C"/>
    <w:rsid w:val="0019785B"/>
    <w:rsid w:val="001A4ED2"/>
    <w:rsid w:val="001B2770"/>
    <w:rsid w:val="001C536B"/>
    <w:rsid w:val="001D0BEA"/>
    <w:rsid w:val="001E1FCE"/>
    <w:rsid w:val="001F1CB4"/>
    <w:rsid w:val="001F4CCF"/>
    <w:rsid w:val="001F6DE2"/>
    <w:rsid w:val="00201355"/>
    <w:rsid w:val="00203A57"/>
    <w:rsid w:val="002341CE"/>
    <w:rsid w:val="0024575B"/>
    <w:rsid w:val="00246768"/>
    <w:rsid w:val="00252B37"/>
    <w:rsid w:val="0027215E"/>
    <w:rsid w:val="002742C7"/>
    <w:rsid w:val="002749B7"/>
    <w:rsid w:val="002756BE"/>
    <w:rsid w:val="0028649D"/>
    <w:rsid w:val="00295944"/>
    <w:rsid w:val="002A3286"/>
    <w:rsid w:val="002B460A"/>
    <w:rsid w:val="002C0F2D"/>
    <w:rsid w:val="002D56A8"/>
    <w:rsid w:val="002E2066"/>
    <w:rsid w:val="002E2691"/>
    <w:rsid w:val="002E526A"/>
    <w:rsid w:val="002E6FF7"/>
    <w:rsid w:val="0030254A"/>
    <w:rsid w:val="003143BD"/>
    <w:rsid w:val="00314971"/>
    <w:rsid w:val="003237B1"/>
    <w:rsid w:val="003268C5"/>
    <w:rsid w:val="0033222D"/>
    <w:rsid w:val="003326DF"/>
    <w:rsid w:val="00341917"/>
    <w:rsid w:val="00342DB0"/>
    <w:rsid w:val="003432DC"/>
    <w:rsid w:val="003464B4"/>
    <w:rsid w:val="00355961"/>
    <w:rsid w:val="00357673"/>
    <w:rsid w:val="003700B9"/>
    <w:rsid w:val="0037644E"/>
    <w:rsid w:val="003846BE"/>
    <w:rsid w:val="00396287"/>
    <w:rsid w:val="003A1D62"/>
    <w:rsid w:val="003A6733"/>
    <w:rsid w:val="003B6F62"/>
    <w:rsid w:val="003D0E91"/>
    <w:rsid w:val="003E4AEA"/>
    <w:rsid w:val="003F44A0"/>
    <w:rsid w:val="003F4C9A"/>
    <w:rsid w:val="0040747E"/>
    <w:rsid w:val="004140D8"/>
    <w:rsid w:val="00414AAA"/>
    <w:rsid w:val="00423ED1"/>
    <w:rsid w:val="00424475"/>
    <w:rsid w:val="00445419"/>
    <w:rsid w:val="004814F3"/>
    <w:rsid w:val="00483DA1"/>
    <w:rsid w:val="00485B14"/>
    <w:rsid w:val="00495225"/>
    <w:rsid w:val="004970C6"/>
    <w:rsid w:val="004A0E69"/>
    <w:rsid w:val="004A49B9"/>
    <w:rsid w:val="004B12DF"/>
    <w:rsid w:val="004B35D6"/>
    <w:rsid w:val="004C68BC"/>
    <w:rsid w:val="004C6E28"/>
    <w:rsid w:val="004D05ED"/>
    <w:rsid w:val="004E021E"/>
    <w:rsid w:val="004E24DA"/>
    <w:rsid w:val="004E5C1E"/>
    <w:rsid w:val="004F6AA1"/>
    <w:rsid w:val="005129CC"/>
    <w:rsid w:val="00514F3D"/>
    <w:rsid w:val="00515670"/>
    <w:rsid w:val="00517B4F"/>
    <w:rsid w:val="00535D70"/>
    <w:rsid w:val="0054131F"/>
    <w:rsid w:val="005626F6"/>
    <w:rsid w:val="005649F3"/>
    <w:rsid w:val="00574068"/>
    <w:rsid w:val="005766D8"/>
    <w:rsid w:val="005916C9"/>
    <w:rsid w:val="00596D77"/>
    <w:rsid w:val="00597911"/>
    <w:rsid w:val="005A38C9"/>
    <w:rsid w:val="005B2B16"/>
    <w:rsid w:val="005C0B4B"/>
    <w:rsid w:val="005C4088"/>
    <w:rsid w:val="005D428C"/>
    <w:rsid w:val="005E41BA"/>
    <w:rsid w:val="005F18B8"/>
    <w:rsid w:val="005F6197"/>
    <w:rsid w:val="0060749D"/>
    <w:rsid w:val="00614AFA"/>
    <w:rsid w:val="006161C0"/>
    <w:rsid w:val="00633475"/>
    <w:rsid w:val="006439EB"/>
    <w:rsid w:val="0065195F"/>
    <w:rsid w:val="006653F3"/>
    <w:rsid w:val="006677CB"/>
    <w:rsid w:val="00671436"/>
    <w:rsid w:val="006B1A1F"/>
    <w:rsid w:val="006B5483"/>
    <w:rsid w:val="006C098D"/>
    <w:rsid w:val="006C25CD"/>
    <w:rsid w:val="006C32DE"/>
    <w:rsid w:val="006C3C1A"/>
    <w:rsid w:val="006D059E"/>
    <w:rsid w:val="006D175B"/>
    <w:rsid w:val="006D242C"/>
    <w:rsid w:val="006D28CA"/>
    <w:rsid w:val="006D6AEB"/>
    <w:rsid w:val="006E2B6C"/>
    <w:rsid w:val="006E4200"/>
    <w:rsid w:val="006F121A"/>
    <w:rsid w:val="006F4175"/>
    <w:rsid w:val="006F6420"/>
    <w:rsid w:val="00702721"/>
    <w:rsid w:val="00705AC8"/>
    <w:rsid w:val="0071648E"/>
    <w:rsid w:val="00727849"/>
    <w:rsid w:val="00730D89"/>
    <w:rsid w:val="007451D7"/>
    <w:rsid w:val="007457C4"/>
    <w:rsid w:val="00760D77"/>
    <w:rsid w:val="007627E7"/>
    <w:rsid w:val="00763FAB"/>
    <w:rsid w:val="00766D03"/>
    <w:rsid w:val="0077168A"/>
    <w:rsid w:val="00780C8F"/>
    <w:rsid w:val="00785FCD"/>
    <w:rsid w:val="007948CF"/>
    <w:rsid w:val="00796F7B"/>
    <w:rsid w:val="007A017B"/>
    <w:rsid w:val="007B22C8"/>
    <w:rsid w:val="007C589F"/>
    <w:rsid w:val="007C6163"/>
    <w:rsid w:val="007D1FA2"/>
    <w:rsid w:val="007D2035"/>
    <w:rsid w:val="007D5D8D"/>
    <w:rsid w:val="007E0277"/>
    <w:rsid w:val="007E0357"/>
    <w:rsid w:val="007E166B"/>
    <w:rsid w:val="007F258A"/>
    <w:rsid w:val="008203DB"/>
    <w:rsid w:val="0082576B"/>
    <w:rsid w:val="00834C39"/>
    <w:rsid w:val="0083574B"/>
    <w:rsid w:val="00871D4E"/>
    <w:rsid w:val="00876FB9"/>
    <w:rsid w:val="00880D73"/>
    <w:rsid w:val="00881ACD"/>
    <w:rsid w:val="00881F97"/>
    <w:rsid w:val="00882F6C"/>
    <w:rsid w:val="008A4E8B"/>
    <w:rsid w:val="008B21F6"/>
    <w:rsid w:val="008B5638"/>
    <w:rsid w:val="008C1A97"/>
    <w:rsid w:val="008C23A1"/>
    <w:rsid w:val="008C4027"/>
    <w:rsid w:val="008C6626"/>
    <w:rsid w:val="008C67C7"/>
    <w:rsid w:val="008C7301"/>
    <w:rsid w:val="008D429A"/>
    <w:rsid w:val="008E50EE"/>
    <w:rsid w:val="008E7F9D"/>
    <w:rsid w:val="0091017F"/>
    <w:rsid w:val="0091180F"/>
    <w:rsid w:val="00915DE9"/>
    <w:rsid w:val="00923106"/>
    <w:rsid w:val="00930266"/>
    <w:rsid w:val="009318FE"/>
    <w:rsid w:val="00931959"/>
    <w:rsid w:val="009425C9"/>
    <w:rsid w:val="00943D02"/>
    <w:rsid w:val="00955749"/>
    <w:rsid w:val="009613C7"/>
    <w:rsid w:val="0096164D"/>
    <w:rsid w:val="00962EC9"/>
    <w:rsid w:val="009700EF"/>
    <w:rsid w:val="00972EA8"/>
    <w:rsid w:val="00974682"/>
    <w:rsid w:val="009859C1"/>
    <w:rsid w:val="009904F4"/>
    <w:rsid w:val="009919D0"/>
    <w:rsid w:val="00996604"/>
    <w:rsid w:val="009A5D4B"/>
    <w:rsid w:val="009B15F2"/>
    <w:rsid w:val="009B1F3E"/>
    <w:rsid w:val="009B2BF9"/>
    <w:rsid w:val="009B306D"/>
    <w:rsid w:val="009C5FFC"/>
    <w:rsid w:val="009C62FB"/>
    <w:rsid w:val="009C728F"/>
    <w:rsid w:val="009D18C0"/>
    <w:rsid w:val="009F00EF"/>
    <w:rsid w:val="009F2BA7"/>
    <w:rsid w:val="009F5C92"/>
    <w:rsid w:val="009F61F9"/>
    <w:rsid w:val="00A154CB"/>
    <w:rsid w:val="00A23B04"/>
    <w:rsid w:val="00A23C66"/>
    <w:rsid w:val="00A43CF4"/>
    <w:rsid w:val="00A55500"/>
    <w:rsid w:val="00A557B6"/>
    <w:rsid w:val="00A55FFC"/>
    <w:rsid w:val="00A67F75"/>
    <w:rsid w:val="00A768E6"/>
    <w:rsid w:val="00A82B80"/>
    <w:rsid w:val="00A921B6"/>
    <w:rsid w:val="00A95B9C"/>
    <w:rsid w:val="00AB5102"/>
    <w:rsid w:val="00AB521F"/>
    <w:rsid w:val="00AC24B3"/>
    <w:rsid w:val="00AC45F2"/>
    <w:rsid w:val="00AD3670"/>
    <w:rsid w:val="00AE4194"/>
    <w:rsid w:val="00AF0BF3"/>
    <w:rsid w:val="00AF6ADD"/>
    <w:rsid w:val="00B11CD9"/>
    <w:rsid w:val="00B15000"/>
    <w:rsid w:val="00B24C6B"/>
    <w:rsid w:val="00B2639B"/>
    <w:rsid w:val="00B30C1C"/>
    <w:rsid w:val="00B41546"/>
    <w:rsid w:val="00B617B7"/>
    <w:rsid w:val="00B86973"/>
    <w:rsid w:val="00B86B16"/>
    <w:rsid w:val="00BB76A2"/>
    <w:rsid w:val="00BB77DA"/>
    <w:rsid w:val="00BB7E60"/>
    <w:rsid w:val="00BC0512"/>
    <w:rsid w:val="00BC0935"/>
    <w:rsid w:val="00BD556E"/>
    <w:rsid w:val="00BF0D22"/>
    <w:rsid w:val="00BF24EA"/>
    <w:rsid w:val="00C115C4"/>
    <w:rsid w:val="00C1403A"/>
    <w:rsid w:val="00C23378"/>
    <w:rsid w:val="00C23B0F"/>
    <w:rsid w:val="00C26FAA"/>
    <w:rsid w:val="00C42B28"/>
    <w:rsid w:val="00C4587A"/>
    <w:rsid w:val="00C53482"/>
    <w:rsid w:val="00C7083D"/>
    <w:rsid w:val="00CA1895"/>
    <w:rsid w:val="00CA7D64"/>
    <w:rsid w:val="00CB08C2"/>
    <w:rsid w:val="00CB2E9C"/>
    <w:rsid w:val="00CB515B"/>
    <w:rsid w:val="00CC24F2"/>
    <w:rsid w:val="00CC46E8"/>
    <w:rsid w:val="00CD30EC"/>
    <w:rsid w:val="00CD68E9"/>
    <w:rsid w:val="00CE3D55"/>
    <w:rsid w:val="00CE468E"/>
    <w:rsid w:val="00CF472A"/>
    <w:rsid w:val="00CF62B5"/>
    <w:rsid w:val="00CF7E0A"/>
    <w:rsid w:val="00D0351E"/>
    <w:rsid w:val="00D070B7"/>
    <w:rsid w:val="00D14E83"/>
    <w:rsid w:val="00D23F86"/>
    <w:rsid w:val="00D30360"/>
    <w:rsid w:val="00D33434"/>
    <w:rsid w:val="00D40F98"/>
    <w:rsid w:val="00D521E2"/>
    <w:rsid w:val="00D85EC3"/>
    <w:rsid w:val="00D90E3E"/>
    <w:rsid w:val="00D953DE"/>
    <w:rsid w:val="00DA54CA"/>
    <w:rsid w:val="00DA7149"/>
    <w:rsid w:val="00DB0133"/>
    <w:rsid w:val="00DB1F29"/>
    <w:rsid w:val="00DC371A"/>
    <w:rsid w:val="00DC3D9B"/>
    <w:rsid w:val="00DD533E"/>
    <w:rsid w:val="00DE0161"/>
    <w:rsid w:val="00DE511A"/>
    <w:rsid w:val="00E05658"/>
    <w:rsid w:val="00E10CA2"/>
    <w:rsid w:val="00E20BA5"/>
    <w:rsid w:val="00E262EB"/>
    <w:rsid w:val="00E40072"/>
    <w:rsid w:val="00E474AA"/>
    <w:rsid w:val="00E50196"/>
    <w:rsid w:val="00E63D8D"/>
    <w:rsid w:val="00E6495A"/>
    <w:rsid w:val="00E65FFE"/>
    <w:rsid w:val="00E66DB0"/>
    <w:rsid w:val="00E766E2"/>
    <w:rsid w:val="00E76A48"/>
    <w:rsid w:val="00E77659"/>
    <w:rsid w:val="00E81117"/>
    <w:rsid w:val="00EA028C"/>
    <w:rsid w:val="00EA18ED"/>
    <w:rsid w:val="00EA57BE"/>
    <w:rsid w:val="00EA6C8E"/>
    <w:rsid w:val="00EB24EF"/>
    <w:rsid w:val="00EB623D"/>
    <w:rsid w:val="00EB64D4"/>
    <w:rsid w:val="00EC5ADF"/>
    <w:rsid w:val="00EC5B8D"/>
    <w:rsid w:val="00EF001E"/>
    <w:rsid w:val="00EF1163"/>
    <w:rsid w:val="00EF3BDE"/>
    <w:rsid w:val="00EF5336"/>
    <w:rsid w:val="00EF7A10"/>
    <w:rsid w:val="00F0121B"/>
    <w:rsid w:val="00F1204F"/>
    <w:rsid w:val="00F1730D"/>
    <w:rsid w:val="00F26628"/>
    <w:rsid w:val="00F67443"/>
    <w:rsid w:val="00F70DA9"/>
    <w:rsid w:val="00F71BF8"/>
    <w:rsid w:val="00F71FAC"/>
    <w:rsid w:val="00F75A7D"/>
    <w:rsid w:val="00F87B5E"/>
    <w:rsid w:val="00FA20F9"/>
    <w:rsid w:val="00FB44F8"/>
    <w:rsid w:val="00FC2DD1"/>
    <w:rsid w:val="00FC2E79"/>
    <w:rsid w:val="00FE0B41"/>
    <w:rsid w:val="00FE77E3"/>
    <w:rsid w:val="00FF05D3"/>
    <w:rsid w:val="00FF32C3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7D6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1F0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0561F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0561F0"/>
  </w:style>
  <w:style w:type="paragraph" w:styleId="a6">
    <w:name w:val="Balloon Text"/>
    <w:basedOn w:val="a"/>
    <w:link w:val="a7"/>
    <w:uiPriority w:val="99"/>
    <w:semiHidden/>
    <w:unhideWhenUsed/>
    <w:rsid w:val="000561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1F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E6FF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E6F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B76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6D6A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6D6AEB"/>
  </w:style>
  <w:style w:type="character" w:styleId="ab">
    <w:name w:val="Hyperlink"/>
    <w:basedOn w:val="a0"/>
    <w:uiPriority w:val="99"/>
    <w:semiHidden/>
    <w:unhideWhenUsed/>
    <w:rsid w:val="006D6AEB"/>
    <w:rPr>
      <w:color w:val="0000FF"/>
      <w:u w:val="single"/>
    </w:rPr>
  </w:style>
  <w:style w:type="paragraph" w:customStyle="1" w:styleId="ac">
    <w:name w:val="Знак Знак Знак Знак"/>
    <w:basedOn w:val="a"/>
    <w:rsid w:val="00796F7B"/>
    <w:rPr>
      <w:rFonts w:ascii="Verdana" w:hAnsi="Verdana" w:cs="Verdana"/>
      <w:sz w:val="20"/>
      <w:szCs w:val="20"/>
      <w:lang w:val="en-US" w:eastAsia="en-US"/>
    </w:rPr>
  </w:style>
  <w:style w:type="character" w:customStyle="1" w:styleId="extended-textfull">
    <w:name w:val="extended-text__full"/>
    <w:basedOn w:val="a0"/>
    <w:rsid w:val="00FF3BB5"/>
  </w:style>
  <w:style w:type="paragraph" w:customStyle="1" w:styleId="ConsPlusNormal">
    <w:name w:val="ConsPlusNormal"/>
    <w:rsid w:val="00A23B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d">
    <w:name w:val="annotation reference"/>
    <w:basedOn w:val="a0"/>
    <w:unhideWhenUsed/>
    <w:rsid w:val="00931959"/>
    <w:rPr>
      <w:sz w:val="16"/>
      <w:szCs w:val="16"/>
    </w:rPr>
  </w:style>
  <w:style w:type="paragraph" w:styleId="ae">
    <w:name w:val="annotation text"/>
    <w:basedOn w:val="a"/>
    <w:link w:val="af"/>
    <w:unhideWhenUsed/>
    <w:rsid w:val="0093195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31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3195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319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2">
    <w:name w:val="Основной текст_"/>
    <w:link w:val="11"/>
    <w:rsid w:val="002C0F2D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2"/>
    <w:rsid w:val="002C0F2D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styleId="af3">
    <w:name w:val="Body Text"/>
    <w:basedOn w:val="a"/>
    <w:link w:val="af4"/>
    <w:rsid w:val="00CA7D64"/>
    <w:rPr>
      <w:sz w:val="28"/>
      <w:szCs w:val="20"/>
    </w:rPr>
  </w:style>
  <w:style w:type="character" w:customStyle="1" w:styleId="af4">
    <w:name w:val="Основной текст Знак"/>
    <w:basedOn w:val="a0"/>
    <w:link w:val="af3"/>
    <w:rsid w:val="00CA7D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7D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7D6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1F0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0561F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0561F0"/>
  </w:style>
  <w:style w:type="paragraph" w:styleId="a6">
    <w:name w:val="Balloon Text"/>
    <w:basedOn w:val="a"/>
    <w:link w:val="a7"/>
    <w:uiPriority w:val="99"/>
    <w:semiHidden/>
    <w:unhideWhenUsed/>
    <w:rsid w:val="000561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1F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2E6FF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E6F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B76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6D6A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6D6AEB"/>
  </w:style>
  <w:style w:type="character" w:styleId="ab">
    <w:name w:val="Hyperlink"/>
    <w:basedOn w:val="a0"/>
    <w:uiPriority w:val="99"/>
    <w:semiHidden/>
    <w:unhideWhenUsed/>
    <w:rsid w:val="006D6AEB"/>
    <w:rPr>
      <w:color w:val="0000FF"/>
      <w:u w:val="single"/>
    </w:rPr>
  </w:style>
  <w:style w:type="paragraph" w:customStyle="1" w:styleId="ac">
    <w:name w:val="Знак Знак Знак Знак"/>
    <w:basedOn w:val="a"/>
    <w:rsid w:val="00796F7B"/>
    <w:rPr>
      <w:rFonts w:ascii="Verdana" w:hAnsi="Verdana" w:cs="Verdana"/>
      <w:sz w:val="20"/>
      <w:szCs w:val="20"/>
      <w:lang w:val="en-US" w:eastAsia="en-US"/>
    </w:rPr>
  </w:style>
  <w:style w:type="character" w:customStyle="1" w:styleId="extended-textfull">
    <w:name w:val="extended-text__full"/>
    <w:basedOn w:val="a0"/>
    <w:rsid w:val="00FF3BB5"/>
  </w:style>
  <w:style w:type="paragraph" w:customStyle="1" w:styleId="ConsPlusNormal">
    <w:name w:val="ConsPlusNormal"/>
    <w:rsid w:val="00A23B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d">
    <w:name w:val="annotation reference"/>
    <w:basedOn w:val="a0"/>
    <w:unhideWhenUsed/>
    <w:rsid w:val="00931959"/>
    <w:rPr>
      <w:sz w:val="16"/>
      <w:szCs w:val="16"/>
    </w:rPr>
  </w:style>
  <w:style w:type="paragraph" w:styleId="ae">
    <w:name w:val="annotation text"/>
    <w:basedOn w:val="a"/>
    <w:link w:val="af"/>
    <w:unhideWhenUsed/>
    <w:rsid w:val="0093195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31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3195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319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2">
    <w:name w:val="Основной текст_"/>
    <w:link w:val="11"/>
    <w:rsid w:val="002C0F2D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2"/>
    <w:rsid w:val="002C0F2D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styleId="af3">
    <w:name w:val="Body Text"/>
    <w:basedOn w:val="a"/>
    <w:link w:val="af4"/>
    <w:rsid w:val="00CA7D64"/>
    <w:rPr>
      <w:sz w:val="28"/>
      <w:szCs w:val="20"/>
    </w:rPr>
  </w:style>
  <w:style w:type="character" w:customStyle="1" w:styleId="af4">
    <w:name w:val="Основной текст Знак"/>
    <w:basedOn w:val="a0"/>
    <w:link w:val="af3"/>
    <w:rsid w:val="00CA7D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7D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8913D-6CD1-4CFE-9F91-DE345B50D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Нина Леонардовна</dc:creator>
  <cp:lastModifiedBy>Елена Владимировна Бойцова</cp:lastModifiedBy>
  <cp:revision>5</cp:revision>
  <cp:lastPrinted>2021-10-13T08:13:00Z</cp:lastPrinted>
  <dcterms:created xsi:type="dcterms:W3CDTF">2022-08-17T20:03:00Z</dcterms:created>
  <dcterms:modified xsi:type="dcterms:W3CDTF">2022-08-27T19:55:00Z</dcterms:modified>
</cp:coreProperties>
</file>