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C75D7" w:rsidRDefault="00EF3F2C" w:rsidP="00AC725C">
      <w:pPr>
        <w:ind w:left="357"/>
        <w:jc w:val="center"/>
        <w:rPr>
          <w:sz w:val="26"/>
          <w:szCs w:val="26"/>
        </w:rPr>
      </w:pPr>
      <w:r w:rsidRPr="00CC75D7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  <w:r w:rsidR="008F153C" w:rsidRPr="00CC75D7">
        <w:rPr>
          <w:sz w:val="28"/>
          <w:szCs w:val="28"/>
        </w:rPr>
        <w:t xml:space="preserve">областного закона </w:t>
      </w:r>
      <w:r w:rsidR="00CC75D7" w:rsidRPr="00CC75D7">
        <w:rPr>
          <w:bCs/>
          <w:sz w:val="28"/>
          <w:szCs w:val="28"/>
        </w:rPr>
        <w:t xml:space="preserve">«О внесении изменений в статью 4 областного закона </w:t>
      </w:r>
      <w:r w:rsidR="00AC725C">
        <w:rPr>
          <w:bCs/>
          <w:sz w:val="28"/>
          <w:szCs w:val="28"/>
        </w:rPr>
        <w:br/>
      </w:r>
      <w:r w:rsidR="00CC75D7" w:rsidRPr="00CC75D7">
        <w:rPr>
          <w:bCs/>
          <w:sz w:val="28"/>
          <w:szCs w:val="28"/>
        </w:rPr>
        <w:t>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</w:p>
    <w:p w:rsidR="008F153C" w:rsidRPr="008678E0" w:rsidRDefault="00CC75D7" w:rsidP="00CC75D7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8F153C">
        <w:rPr>
          <w:sz w:val="28"/>
          <w:szCs w:val="28"/>
        </w:rPr>
        <w:t>далее – Проект)</w:t>
      </w:r>
    </w:p>
    <w:p w:rsidR="00EF3F2C" w:rsidRPr="003A73CE" w:rsidRDefault="00EF3F2C" w:rsidP="00C6151D">
      <w:pPr>
        <w:overflowPunct/>
        <w:jc w:val="both"/>
        <w:textAlignment w:val="auto"/>
        <w:rPr>
          <w:bCs/>
          <w:sz w:val="26"/>
          <w:szCs w:val="26"/>
        </w:rPr>
      </w:pPr>
    </w:p>
    <w:p w:rsidR="00EF3F2C" w:rsidRDefault="00EF3F2C" w:rsidP="00B06FD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8F153C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 составляют:</w:t>
      </w:r>
    </w:p>
    <w:p w:rsidR="00083EE6" w:rsidRPr="00C6151D" w:rsidRDefault="00083EE6" w:rsidP="00083E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003F21">
        <w:rPr>
          <w:sz w:val="28"/>
          <w:szCs w:val="28"/>
        </w:rPr>
        <w:t xml:space="preserve"> закон от 15.12.2001 </w:t>
      </w:r>
      <w:r>
        <w:rPr>
          <w:sz w:val="28"/>
          <w:szCs w:val="28"/>
        </w:rPr>
        <w:t>№</w:t>
      </w:r>
      <w:r w:rsidRPr="00003F21">
        <w:rPr>
          <w:sz w:val="28"/>
          <w:szCs w:val="28"/>
        </w:rPr>
        <w:t xml:space="preserve"> 166-ФЗ </w:t>
      </w:r>
      <w:r>
        <w:rPr>
          <w:sz w:val="28"/>
          <w:szCs w:val="28"/>
        </w:rPr>
        <w:t>«</w:t>
      </w:r>
      <w:r w:rsidRPr="00003F21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446549" w:rsidRPr="00083EE6" w:rsidRDefault="00083EE6" w:rsidP="00083EE6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75D7" w:rsidRPr="00083EE6">
        <w:rPr>
          <w:sz w:val="28"/>
          <w:szCs w:val="28"/>
        </w:rPr>
        <w:t>Федеральный закон от 27.07.2004 № 79-ФЗ «О государственной гражданской службе Российской Федерации»</w:t>
      </w:r>
      <w:r w:rsidR="00446549" w:rsidRPr="00083EE6">
        <w:rPr>
          <w:rFonts w:eastAsiaTheme="minorHAnsi"/>
          <w:sz w:val="28"/>
          <w:szCs w:val="28"/>
          <w:lang w:eastAsia="en-US"/>
        </w:rPr>
        <w:t>;</w:t>
      </w:r>
    </w:p>
    <w:p w:rsidR="00F323E6" w:rsidRPr="00F323E6" w:rsidRDefault="00AF20D3" w:rsidP="00CE1B4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Устав Ленинградской области;</w:t>
      </w:r>
    </w:p>
    <w:p w:rsidR="00F323E6" w:rsidRPr="00F323E6" w:rsidRDefault="00F323E6" w:rsidP="00CE1B4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6151D" w:rsidRPr="00F323E6">
        <w:rPr>
          <w:sz w:val="28"/>
          <w:szCs w:val="28"/>
        </w:rPr>
        <w:t xml:space="preserve">бластной закон </w:t>
      </w:r>
      <w:r w:rsidRPr="00F323E6">
        <w:rPr>
          <w:bCs/>
          <w:sz w:val="28"/>
          <w:szCs w:val="28"/>
        </w:rPr>
        <w:t>от 5 июля 2010 года № 34-оз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>
        <w:rPr>
          <w:bCs/>
          <w:sz w:val="28"/>
          <w:szCs w:val="28"/>
        </w:rPr>
        <w:t>;</w:t>
      </w:r>
      <w:r w:rsidRPr="00F323E6">
        <w:rPr>
          <w:sz w:val="26"/>
          <w:szCs w:val="26"/>
        </w:rPr>
        <w:t xml:space="preserve"> </w:t>
      </w:r>
    </w:p>
    <w:p w:rsidR="00C6151D" w:rsidRPr="00C6151D" w:rsidRDefault="00F323E6" w:rsidP="00CE1B4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323E6">
        <w:rPr>
          <w:sz w:val="28"/>
          <w:szCs w:val="28"/>
        </w:rPr>
        <w:t xml:space="preserve">бластной закон </w:t>
      </w:r>
      <w:r w:rsidR="00C6151D" w:rsidRPr="00F56FEF">
        <w:rPr>
          <w:sz w:val="28"/>
          <w:szCs w:val="28"/>
        </w:rPr>
        <w:t>от 29</w:t>
      </w:r>
      <w:r w:rsidR="00C6151D">
        <w:rPr>
          <w:sz w:val="28"/>
          <w:szCs w:val="28"/>
        </w:rPr>
        <w:t>.12.</w:t>
      </w:r>
      <w:r w:rsidR="00C6151D" w:rsidRPr="00F56FEF">
        <w:rPr>
          <w:sz w:val="28"/>
          <w:szCs w:val="28"/>
        </w:rPr>
        <w:t>2016</w:t>
      </w:r>
      <w:r w:rsidR="00C6151D" w:rsidRPr="00DE2B14">
        <w:rPr>
          <w:sz w:val="28"/>
          <w:szCs w:val="28"/>
        </w:rPr>
        <w:t xml:space="preserve"> №106-оз</w:t>
      </w:r>
      <w:r w:rsidR="00C6151D" w:rsidRPr="00C6151D">
        <w:rPr>
          <w:sz w:val="28"/>
          <w:szCs w:val="28"/>
        </w:rPr>
        <w:t xml:space="preserve"> «Об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 w:rsidR="00C6151D">
        <w:rPr>
          <w:sz w:val="28"/>
          <w:szCs w:val="28"/>
        </w:rPr>
        <w:t>.</w:t>
      </w:r>
    </w:p>
    <w:p w:rsidR="001F22B7" w:rsidRDefault="001F22B7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C6151D" w:rsidRDefault="00C6151D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757BC0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EF3F2C" w:rsidRPr="00252A41">
        <w:rPr>
          <w:sz w:val="28"/>
          <w:szCs w:val="28"/>
        </w:rPr>
        <w:t>ице-гу</w:t>
      </w:r>
      <w:r w:rsidR="00F323E6">
        <w:rPr>
          <w:sz w:val="28"/>
          <w:szCs w:val="28"/>
        </w:rPr>
        <w:t>бернатор Ленинградской области –</w:t>
      </w:r>
    </w:p>
    <w:p w:rsidR="00EF3F2C" w:rsidRPr="00252A41" w:rsidRDefault="00F323E6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="00EF3F2C" w:rsidRPr="00252A41">
        <w:rPr>
          <w:sz w:val="28"/>
          <w:szCs w:val="28"/>
        </w:rPr>
        <w:t xml:space="preserve"> Губернатора</w:t>
      </w:r>
    </w:p>
    <w:p w:rsidR="00EF3F2C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</w:t>
      </w:r>
      <w:r w:rsidR="006D5EB8">
        <w:rPr>
          <w:sz w:val="28"/>
          <w:szCs w:val="28"/>
        </w:rPr>
        <w:tab/>
        <w:t xml:space="preserve">        </w:t>
      </w:r>
      <w:bookmarkStart w:id="0" w:name="_GoBack"/>
      <w:bookmarkEnd w:id="0"/>
      <w:r w:rsidRPr="00252A41">
        <w:rPr>
          <w:sz w:val="28"/>
          <w:szCs w:val="28"/>
        </w:rPr>
        <w:t xml:space="preserve"> </w:t>
      </w:r>
      <w:r w:rsidR="00AF20D3">
        <w:rPr>
          <w:sz w:val="28"/>
          <w:szCs w:val="28"/>
        </w:rPr>
        <w:t>И.В.</w:t>
      </w:r>
      <w:r w:rsidR="00F323E6">
        <w:rPr>
          <w:sz w:val="28"/>
          <w:szCs w:val="28"/>
        </w:rPr>
        <w:t xml:space="preserve"> </w:t>
      </w:r>
      <w:r w:rsidR="00AF20D3">
        <w:rPr>
          <w:sz w:val="28"/>
          <w:szCs w:val="28"/>
        </w:rPr>
        <w:t>Петров</w:t>
      </w: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B06FD9" w:rsidRDefault="00B06FD9" w:rsidP="00EF3F2C">
      <w:pPr>
        <w:overflowPunct/>
        <w:jc w:val="both"/>
        <w:textAlignment w:val="auto"/>
        <w:rPr>
          <w:sz w:val="28"/>
          <w:szCs w:val="28"/>
        </w:rPr>
      </w:pPr>
    </w:p>
    <w:p w:rsidR="00B06FD9" w:rsidRDefault="00B06FD9" w:rsidP="00EF3F2C">
      <w:pPr>
        <w:overflowPunct/>
        <w:jc w:val="both"/>
        <w:textAlignment w:val="auto"/>
        <w:rPr>
          <w:sz w:val="28"/>
          <w:szCs w:val="28"/>
        </w:rPr>
      </w:pPr>
    </w:p>
    <w:p w:rsidR="00B06FD9" w:rsidRDefault="00B06FD9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AC725C" w:rsidRDefault="00AC725C" w:rsidP="00EF3F2C">
      <w:pPr>
        <w:overflowPunct/>
        <w:jc w:val="both"/>
        <w:textAlignment w:val="auto"/>
        <w:rPr>
          <w:sz w:val="28"/>
          <w:szCs w:val="28"/>
        </w:rPr>
      </w:pPr>
    </w:p>
    <w:p w:rsidR="00AC725C" w:rsidRDefault="00AC725C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i/>
        </w:rPr>
      </w:pPr>
      <w:r>
        <w:rPr>
          <w:i/>
        </w:rPr>
        <w:t>Ю.В.Иванова, 1782</w:t>
      </w:r>
    </w:p>
    <w:p w:rsidR="00AC725C" w:rsidRPr="00C6151D" w:rsidRDefault="00AC725C" w:rsidP="00EF3F2C">
      <w:pPr>
        <w:overflowPunct/>
        <w:jc w:val="both"/>
        <w:textAlignment w:val="auto"/>
        <w:rPr>
          <w:i/>
        </w:rPr>
      </w:pPr>
    </w:p>
    <w:sectPr w:rsidR="00AC725C" w:rsidRPr="00C6151D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3EE6"/>
    <w:rsid w:val="001A0D68"/>
    <w:rsid w:val="001F22B7"/>
    <w:rsid w:val="00262C6B"/>
    <w:rsid w:val="003401AE"/>
    <w:rsid w:val="003B0A15"/>
    <w:rsid w:val="00446549"/>
    <w:rsid w:val="00497E07"/>
    <w:rsid w:val="004A0B91"/>
    <w:rsid w:val="004C208F"/>
    <w:rsid w:val="005A0325"/>
    <w:rsid w:val="00646660"/>
    <w:rsid w:val="006D5EB8"/>
    <w:rsid w:val="00757BC0"/>
    <w:rsid w:val="007B7007"/>
    <w:rsid w:val="00825C1F"/>
    <w:rsid w:val="0084544E"/>
    <w:rsid w:val="00853316"/>
    <w:rsid w:val="008F153C"/>
    <w:rsid w:val="00AC725C"/>
    <w:rsid w:val="00AF20D3"/>
    <w:rsid w:val="00B06FD9"/>
    <w:rsid w:val="00C6151D"/>
    <w:rsid w:val="00CC75D7"/>
    <w:rsid w:val="00CE1B45"/>
    <w:rsid w:val="00D10EDE"/>
    <w:rsid w:val="00EF3F2C"/>
    <w:rsid w:val="00F3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10</cp:revision>
  <dcterms:created xsi:type="dcterms:W3CDTF">2020-04-15T15:01:00Z</dcterms:created>
  <dcterms:modified xsi:type="dcterms:W3CDTF">2022-08-01T06:31:00Z</dcterms:modified>
</cp:coreProperties>
</file>