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A1C" w:rsidRPr="00A87246" w:rsidRDefault="00CF0A1C" w:rsidP="00CF0A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246">
        <w:rPr>
          <w:rFonts w:ascii="Times New Roman" w:hAnsi="Times New Roman" w:cs="Times New Roman"/>
          <w:b/>
          <w:sz w:val="28"/>
          <w:szCs w:val="28"/>
        </w:rPr>
        <w:t xml:space="preserve">Предложения о разработке нормативных правовых актов Ленинградской области, принятие которых необходимо для реализации областного закона областного закона </w:t>
      </w:r>
      <w:r w:rsidR="00D00FC6" w:rsidRPr="00F37D08">
        <w:rPr>
          <w:rFonts w:ascii="Times New Roman" w:hAnsi="Times New Roman" w:cs="Times New Roman"/>
          <w:sz w:val="28"/>
          <w:szCs w:val="28"/>
        </w:rPr>
        <w:t xml:space="preserve">"О внесении изменений в </w:t>
      </w:r>
      <w:r w:rsidR="00D00FC6" w:rsidRPr="002E2FBE">
        <w:rPr>
          <w:rFonts w:ascii="Times New Roman" w:hAnsi="Times New Roman" w:cs="Times New Roman"/>
          <w:sz w:val="28"/>
          <w:szCs w:val="28"/>
        </w:rPr>
        <w:t>областно</w:t>
      </w:r>
      <w:r w:rsidR="00D00FC6">
        <w:rPr>
          <w:rFonts w:ascii="Times New Roman" w:hAnsi="Times New Roman" w:cs="Times New Roman"/>
          <w:sz w:val="28"/>
          <w:szCs w:val="28"/>
        </w:rPr>
        <w:t>й</w:t>
      </w:r>
      <w:r w:rsidR="00D00FC6" w:rsidRPr="002E2FBE">
        <w:rPr>
          <w:rFonts w:ascii="Times New Roman" w:hAnsi="Times New Roman" w:cs="Times New Roman"/>
          <w:sz w:val="28"/>
          <w:szCs w:val="28"/>
        </w:rPr>
        <w:t xml:space="preserve"> закон "О правовых актах Ленинградской области"</w:t>
      </w:r>
    </w:p>
    <w:p w:rsidR="00CF0A1C" w:rsidRDefault="00CF0A1C" w:rsidP="00CF0A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0A1C" w:rsidRPr="006258D1" w:rsidRDefault="00CF0A1C" w:rsidP="00CF0A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0A1C" w:rsidRPr="006258D1" w:rsidRDefault="00CF0A1C" w:rsidP="00CF0A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Для реализации норм областного закона "О </w:t>
      </w:r>
      <w:r>
        <w:rPr>
          <w:rFonts w:ascii="Times New Roman" w:hAnsi="Times New Roman" w:cs="Times New Roman"/>
          <w:sz w:val="28"/>
          <w:szCs w:val="28"/>
        </w:rPr>
        <w:t>признании утратившими силу отдельных</w:t>
      </w:r>
      <w:r w:rsidRPr="006258D1">
        <w:rPr>
          <w:rFonts w:ascii="Times New Roman" w:hAnsi="Times New Roman" w:cs="Times New Roman"/>
          <w:sz w:val="28"/>
          <w:szCs w:val="28"/>
        </w:rPr>
        <w:t xml:space="preserve"> областн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258D1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ов" </w:t>
      </w:r>
      <w:r w:rsidR="00D00FC6">
        <w:rPr>
          <w:rFonts w:ascii="Times New Roman" w:hAnsi="Times New Roman" w:cs="Times New Roman"/>
          <w:sz w:val="28"/>
          <w:szCs w:val="28"/>
        </w:rPr>
        <w:t>может</w:t>
      </w:r>
      <w:r w:rsidRPr="006258D1">
        <w:rPr>
          <w:rFonts w:ascii="Times New Roman" w:hAnsi="Times New Roman" w:cs="Times New Roman"/>
          <w:sz w:val="28"/>
          <w:szCs w:val="28"/>
        </w:rPr>
        <w:t xml:space="preserve"> потреб</w:t>
      </w:r>
      <w:r w:rsidR="00D00FC6">
        <w:rPr>
          <w:rFonts w:ascii="Times New Roman" w:hAnsi="Times New Roman" w:cs="Times New Roman"/>
          <w:sz w:val="28"/>
          <w:szCs w:val="28"/>
        </w:rPr>
        <w:t>оваться</w:t>
      </w:r>
      <w:r w:rsidRPr="006258D1">
        <w:rPr>
          <w:rFonts w:ascii="Times New Roman" w:hAnsi="Times New Roman" w:cs="Times New Roman"/>
          <w:sz w:val="28"/>
          <w:szCs w:val="28"/>
        </w:rPr>
        <w:t xml:space="preserve"> принятие новых нормативных правовых актов </w:t>
      </w:r>
      <w:r w:rsidR="00D00FC6">
        <w:rPr>
          <w:rFonts w:ascii="Times New Roman" w:hAnsi="Times New Roman" w:cs="Times New Roman"/>
          <w:sz w:val="28"/>
          <w:szCs w:val="28"/>
        </w:rPr>
        <w:t xml:space="preserve">исполнительных органов </w:t>
      </w:r>
      <w:r w:rsidRPr="006258D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D00FC6">
        <w:rPr>
          <w:rFonts w:ascii="Times New Roman" w:hAnsi="Times New Roman" w:cs="Times New Roman"/>
          <w:sz w:val="28"/>
          <w:szCs w:val="28"/>
        </w:rPr>
        <w:t xml:space="preserve"> в случае принятия ими решения о включении в реестр </w:t>
      </w:r>
      <w:r w:rsidR="00D00FC6" w:rsidRPr="002E1F5F">
        <w:rPr>
          <w:rFonts w:ascii="Times New Roman" w:hAnsi="Times New Roman" w:cs="Times New Roman"/>
          <w:sz w:val="28"/>
          <w:szCs w:val="28"/>
        </w:rPr>
        <w:t>нормативных правовых актов, принятых исполнительным органом Ленинградской области</w:t>
      </w:r>
      <w:r w:rsidR="00D00FC6">
        <w:rPr>
          <w:rFonts w:ascii="Times New Roman" w:hAnsi="Times New Roman" w:cs="Times New Roman"/>
          <w:sz w:val="28"/>
          <w:szCs w:val="28"/>
        </w:rPr>
        <w:t>, дополнительных сведений</w:t>
      </w:r>
      <w:bookmarkStart w:id="0" w:name="_GoBack"/>
      <w:bookmarkEnd w:id="0"/>
      <w:r w:rsidRPr="006258D1">
        <w:rPr>
          <w:rFonts w:ascii="Times New Roman" w:hAnsi="Times New Roman" w:cs="Times New Roman"/>
          <w:sz w:val="28"/>
          <w:szCs w:val="28"/>
        </w:rPr>
        <w:t>.</w:t>
      </w:r>
    </w:p>
    <w:p w:rsidR="00CF0A1C" w:rsidRPr="006258D1" w:rsidRDefault="00CF0A1C" w:rsidP="00CF0A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A1C" w:rsidRPr="006258D1" w:rsidRDefault="00CF0A1C" w:rsidP="00CF0A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A1C" w:rsidRPr="006258D1" w:rsidRDefault="00CF0A1C" w:rsidP="00CF0A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A1C" w:rsidRPr="006258D1" w:rsidRDefault="00CF0A1C" w:rsidP="00CF0A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A1C" w:rsidRPr="006258D1" w:rsidRDefault="00CF0A1C" w:rsidP="00CF0A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CF0A1C" w:rsidRPr="006258D1" w:rsidRDefault="00CF0A1C" w:rsidP="00CF0A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ГКУЛО "ГЭИРЗ"</w:t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258D1">
        <w:rPr>
          <w:rFonts w:ascii="Times New Roman" w:hAnsi="Times New Roman" w:cs="Times New Roman"/>
          <w:sz w:val="28"/>
          <w:szCs w:val="28"/>
        </w:rPr>
        <w:t>Ф.Замятин</w:t>
      </w:r>
      <w:proofErr w:type="spellEnd"/>
    </w:p>
    <w:p w:rsidR="00167ABB" w:rsidRDefault="00167ABB"/>
    <w:sectPr w:rsidR="00167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A1C"/>
    <w:rsid w:val="00167ABB"/>
    <w:rsid w:val="00CF0A1C"/>
    <w:rsid w:val="00D0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Степанович МИКОЛАСЮК</dc:creator>
  <cp:lastModifiedBy>Игорь Степанович МИКОЛАСЮК</cp:lastModifiedBy>
  <cp:revision>2</cp:revision>
  <dcterms:created xsi:type="dcterms:W3CDTF">2022-04-20T10:37:00Z</dcterms:created>
  <dcterms:modified xsi:type="dcterms:W3CDTF">2022-04-20T10:37:00Z</dcterms:modified>
</cp:coreProperties>
</file>