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7C1" w:rsidRPr="001D3F22" w:rsidRDefault="003C37C1" w:rsidP="003C37C1">
      <w:pPr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6D6D83">
        <w:rPr>
          <w:b/>
          <w:sz w:val="28"/>
          <w:szCs w:val="28"/>
        </w:rPr>
        <w:t>ЕРЕЧЕНЬ</w:t>
      </w:r>
    </w:p>
    <w:p w:rsidR="00602F5A" w:rsidRPr="001C304E" w:rsidRDefault="00602F5A" w:rsidP="00602F5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C304E">
        <w:rPr>
          <w:rFonts w:ascii="Times New Roman" w:hAnsi="Times New Roman"/>
          <w:b/>
          <w:sz w:val="28"/>
          <w:szCs w:val="28"/>
        </w:rPr>
        <w:t>законов и иных нормативных правовых актов Ленинградской области, отмены, изменения или дополнения которых потребует принятие областного закона «</w:t>
      </w:r>
      <w:r w:rsidR="006E5CC9" w:rsidRPr="00766325">
        <w:rPr>
          <w:rFonts w:ascii="Times New Roman" w:hAnsi="Times New Roman"/>
          <w:b/>
          <w:sz w:val="28"/>
          <w:szCs w:val="28"/>
        </w:rPr>
        <w:t>О внесении изменени</w:t>
      </w:r>
      <w:r w:rsidR="006E5CC9">
        <w:rPr>
          <w:rFonts w:ascii="Times New Roman" w:hAnsi="Times New Roman"/>
          <w:b/>
          <w:sz w:val="28"/>
          <w:szCs w:val="28"/>
        </w:rPr>
        <w:t>й</w:t>
      </w:r>
      <w:r w:rsidR="006E5CC9" w:rsidRPr="00766325">
        <w:rPr>
          <w:rFonts w:ascii="Times New Roman" w:hAnsi="Times New Roman"/>
          <w:b/>
          <w:sz w:val="28"/>
          <w:szCs w:val="28"/>
        </w:rPr>
        <w:t xml:space="preserve"> в статью 5 областного закона «Об образовании в Ленинградской области</w:t>
      </w:r>
      <w:r w:rsidRPr="001439BD">
        <w:rPr>
          <w:rFonts w:ascii="Times New Roman" w:hAnsi="Times New Roman"/>
          <w:b/>
          <w:sz w:val="28"/>
          <w:szCs w:val="28"/>
        </w:rPr>
        <w:t>»</w:t>
      </w:r>
    </w:p>
    <w:p w:rsidR="00602F5A" w:rsidRDefault="00602F5A" w:rsidP="00602F5A">
      <w:pPr>
        <w:jc w:val="center"/>
        <w:rPr>
          <w:b/>
          <w:sz w:val="28"/>
          <w:szCs w:val="28"/>
        </w:rPr>
      </w:pPr>
    </w:p>
    <w:p w:rsidR="00602F5A" w:rsidRDefault="00602F5A" w:rsidP="00602F5A">
      <w:pPr>
        <w:jc w:val="center"/>
        <w:rPr>
          <w:b/>
          <w:sz w:val="28"/>
          <w:szCs w:val="28"/>
        </w:rPr>
      </w:pPr>
    </w:p>
    <w:p w:rsidR="00602F5A" w:rsidRPr="006E5CC9" w:rsidRDefault="00602F5A" w:rsidP="00602F5A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E5CC9">
        <w:rPr>
          <w:sz w:val="28"/>
          <w:szCs w:val="28"/>
        </w:rPr>
        <w:t xml:space="preserve">Принятие областного закона </w:t>
      </w:r>
      <w:r w:rsidRPr="006E5CC9">
        <w:rPr>
          <w:color w:val="000000"/>
          <w:sz w:val="28"/>
          <w:szCs w:val="28"/>
        </w:rPr>
        <w:t>«</w:t>
      </w:r>
      <w:r w:rsidR="006E5CC9" w:rsidRPr="006E5CC9">
        <w:rPr>
          <w:sz w:val="28"/>
          <w:szCs w:val="28"/>
        </w:rPr>
        <w:t>О внесении изменений в статью 5 областного закона «Об образовании в Ленинградской области</w:t>
      </w:r>
      <w:r w:rsidRPr="006E5CC9">
        <w:rPr>
          <w:rFonts w:eastAsia="Calibri"/>
          <w:sz w:val="28"/>
          <w:szCs w:val="28"/>
        </w:rPr>
        <w:t xml:space="preserve">» </w:t>
      </w:r>
      <w:r w:rsidR="006E5CC9" w:rsidRPr="006E5CC9">
        <w:rPr>
          <w:rFonts w:eastAsia="Calibri"/>
          <w:sz w:val="28"/>
          <w:szCs w:val="28"/>
        </w:rPr>
        <w:t xml:space="preserve">не </w:t>
      </w:r>
      <w:r w:rsidRPr="006E5CC9">
        <w:rPr>
          <w:sz w:val="28"/>
          <w:szCs w:val="28"/>
        </w:rPr>
        <w:t xml:space="preserve">потребует </w:t>
      </w:r>
      <w:r w:rsidR="006E5CC9" w:rsidRPr="006E5CC9">
        <w:rPr>
          <w:sz w:val="28"/>
          <w:szCs w:val="28"/>
        </w:rPr>
        <w:t>отмены, изменения или дополнения законов и иных нормативных правовых актов Ленинградской области</w:t>
      </w:r>
      <w:r w:rsidRPr="006E5CC9">
        <w:rPr>
          <w:rFonts w:eastAsia="Calibri"/>
          <w:sz w:val="28"/>
          <w:szCs w:val="28"/>
          <w:lang w:eastAsia="en-US"/>
        </w:rPr>
        <w:t>.</w:t>
      </w:r>
    </w:p>
    <w:p w:rsidR="003C37C1" w:rsidRDefault="003C37C1" w:rsidP="003C37C1">
      <w:pPr>
        <w:jc w:val="both"/>
        <w:rPr>
          <w:bCs/>
          <w:sz w:val="28"/>
          <w:szCs w:val="28"/>
        </w:rPr>
      </w:pPr>
    </w:p>
    <w:p w:rsidR="003C37C1" w:rsidRDefault="003C37C1" w:rsidP="003C37C1">
      <w:pPr>
        <w:pStyle w:val="ConsPlusNormal"/>
        <w:jc w:val="both"/>
        <w:rPr>
          <w:sz w:val="28"/>
          <w:szCs w:val="28"/>
        </w:rPr>
      </w:pPr>
    </w:p>
    <w:p w:rsidR="003C37C1" w:rsidRPr="00FA2F55" w:rsidRDefault="003C37C1" w:rsidP="003C37C1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>Старший помощник прокурора области</w:t>
      </w:r>
    </w:p>
    <w:p w:rsidR="003C37C1" w:rsidRPr="00FA2F55" w:rsidRDefault="003C37C1" w:rsidP="003C37C1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 xml:space="preserve">по взаимодействию с </w:t>
      </w:r>
      <w:proofErr w:type="gramStart"/>
      <w:r w:rsidRPr="00FA2F55">
        <w:rPr>
          <w:sz w:val="28"/>
          <w:szCs w:val="28"/>
        </w:rPr>
        <w:t>законодательными</w:t>
      </w:r>
      <w:proofErr w:type="gramEnd"/>
    </w:p>
    <w:p w:rsidR="003C37C1" w:rsidRPr="00FA2F55" w:rsidRDefault="003C37C1" w:rsidP="003C37C1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 xml:space="preserve">(представительными) и исполнительными </w:t>
      </w:r>
    </w:p>
    <w:p w:rsidR="003C37C1" w:rsidRPr="00FA2F55" w:rsidRDefault="003C37C1" w:rsidP="003C37C1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>органами, органами местного самоуправления</w:t>
      </w:r>
    </w:p>
    <w:p w:rsidR="003C37C1" w:rsidRPr="004F6BEB" w:rsidRDefault="003C37C1" w:rsidP="003C37C1">
      <w:pPr>
        <w:spacing w:line="240" w:lineRule="exact"/>
        <w:jc w:val="both"/>
        <w:rPr>
          <w:sz w:val="28"/>
          <w:szCs w:val="28"/>
        </w:rPr>
      </w:pPr>
    </w:p>
    <w:p w:rsidR="003C37C1" w:rsidRDefault="003C37C1" w:rsidP="003C37C1">
      <w:pPr>
        <w:spacing w:line="240" w:lineRule="exact"/>
        <w:jc w:val="both"/>
      </w:pPr>
      <w:r w:rsidRPr="004F6BEB">
        <w:rPr>
          <w:sz w:val="28"/>
          <w:szCs w:val="28"/>
        </w:rPr>
        <w:t>старший советник юстиции</w:t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</w:t>
      </w:r>
      <w:r w:rsidRPr="004F6BEB">
        <w:rPr>
          <w:sz w:val="28"/>
          <w:szCs w:val="28"/>
        </w:rPr>
        <w:t xml:space="preserve">  Н.Ф. Зайцева</w:t>
      </w:r>
    </w:p>
    <w:sectPr w:rsidR="003C37C1" w:rsidSect="003C37C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C37C1"/>
    <w:rsid w:val="002C77AC"/>
    <w:rsid w:val="003C37C1"/>
    <w:rsid w:val="003F4855"/>
    <w:rsid w:val="00437DD1"/>
    <w:rsid w:val="00497B70"/>
    <w:rsid w:val="005F5F2D"/>
    <w:rsid w:val="00602F5A"/>
    <w:rsid w:val="00656426"/>
    <w:rsid w:val="0069439F"/>
    <w:rsid w:val="006D6D83"/>
    <w:rsid w:val="006E5CC9"/>
    <w:rsid w:val="007A6ED1"/>
    <w:rsid w:val="00897A7D"/>
    <w:rsid w:val="00911682"/>
    <w:rsid w:val="00B47836"/>
    <w:rsid w:val="00C05C04"/>
    <w:rsid w:val="00C97403"/>
    <w:rsid w:val="00CB06CA"/>
    <w:rsid w:val="00D903EC"/>
    <w:rsid w:val="00E4316D"/>
    <w:rsid w:val="00E6267F"/>
    <w:rsid w:val="00F318B6"/>
    <w:rsid w:val="00F84D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7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7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602F5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Прокурор</cp:lastModifiedBy>
  <cp:revision>19</cp:revision>
  <cp:lastPrinted>2022-07-20T11:08:00Z</cp:lastPrinted>
  <dcterms:created xsi:type="dcterms:W3CDTF">2021-03-03T07:56:00Z</dcterms:created>
  <dcterms:modified xsi:type="dcterms:W3CDTF">2022-07-29T08:53:00Z</dcterms:modified>
</cp:coreProperties>
</file>