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5D3A76" w:rsidRDefault="005D3A76">
      <w:pPr>
        <w:ind w:left="5245"/>
        <w:rPr>
          <w:sz w:val="28"/>
          <w:szCs w:val="28"/>
        </w:rPr>
      </w:pPr>
    </w:p>
    <w:p w14:paraId="00000002" w14:textId="77777777" w:rsidR="005D3A76" w:rsidRDefault="005D3A76">
      <w:pPr>
        <w:ind w:left="5245"/>
        <w:rPr>
          <w:sz w:val="28"/>
          <w:szCs w:val="28"/>
        </w:rPr>
      </w:pPr>
    </w:p>
    <w:p w14:paraId="00000003" w14:textId="77777777" w:rsidR="005D3A76" w:rsidRDefault="005D3A76">
      <w:pPr>
        <w:ind w:left="5245"/>
        <w:rPr>
          <w:sz w:val="28"/>
          <w:szCs w:val="28"/>
        </w:rPr>
      </w:pPr>
    </w:p>
    <w:p w14:paraId="00000004" w14:textId="77777777" w:rsidR="005D3A76" w:rsidRDefault="005D3A76">
      <w:pPr>
        <w:ind w:left="5245"/>
        <w:rPr>
          <w:sz w:val="28"/>
          <w:szCs w:val="28"/>
        </w:rPr>
      </w:pPr>
    </w:p>
    <w:p w14:paraId="00000005" w14:textId="77777777" w:rsidR="005D3A76" w:rsidRDefault="005D3A76">
      <w:pPr>
        <w:ind w:left="5245"/>
        <w:rPr>
          <w:sz w:val="28"/>
          <w:szCs w:val="28"/>
        </w:rPr>
      </w:pPr>
    </w:p>
    <w:p w14:paraId="2A9BCF3B" w14:textId="77777777" w:rsidR="007B240A" w:rsidRDefault="007B240A">
      <w:pPr>
        <w:ind w:left="5245"/>
        <w:rPr>
          <w:sz w:val="28"/>
          <w:szCs w:val="28"/>
        </w:rPr>
      </w:pPr>
    </w:p>
    <w:p w14:paraId="14002A4A" w14:textId="77777777" w:rsidR="007B240A" w:rsidRDefault="007B240A">
      <w:pPr>
        <w:ind w:left="5245"/>
        <w:rPr>
          <w:sz w:val="28"/>
          <w:szCs w:val="28"/>
        </w:rPr>
      </w:pPr>
    </w:p>
    <w:p w14:paraId="26F47388" w14:textId="77777777" w:rsidR="007B240A" w:rsidRDefault="007B240A">
      <w:pPr>
        <w:ind w:left="5245"/>
        <w:rPr>
          <w:sz w:val="28"/>
          <w:szCs w:val="28"/>
        </w:rPr>
      </w:pPr>
    </w:p>
    <w:p w14:paraId="3D928129" w14:textId="77777777" w:rsidR="007B240A" w:rsidRDefault="007B240A">
      <w:pPr>
        <w:ind w:left="5245"/>
        <w:rPr>
          <w:sz w:val="28"/>
          <w:szCs w:val="28"/>
        </w:rPr>
      </w:pPr>
    </w:p>
    <w:p w14:paraId="7F83D572" w14:textId="77777777" w:rsidR="007B240A" w:rsidRDefault="007B240A">
      <w:pPr>
        <w:ind w:left="5245"/>
        <w:rPr>
          <w:sz w:val="28"/>
          <w:szCs w:val="28"/>
        </w:rPr>
      </w:pPr>
    </w:p>
    <w:p w14:paraId="00000006" w14:textId="3871C448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14:paraId="00000007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08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14:paraId="00000009" w14:textId="77777777" w:rsidR="005D3A76" w:rsidRDefault="005D3A76">
      <w:pPr>
        <w:ind w:left="5245"/>
        <w:rPr>
          <w:sz w:val="28"/>
          <w:szCs w:val="28"/>
        </w:rPr>
      </w:pPr>
    </w:p>
    <w:p w14:paraId="0000000A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С.М. Бебенину </w:t>
      </w:r>
    </w:p>
    <w:p w14:paraId="0000000B" w14:textId="77777777" w:rsidR="005D3A76" w:rsidRDefault="005D3A76">
      <w:pPr>
        <w:rPr>
          <w:sz w:val="28"/>
          <w:szCs w:val="28"/>
        </w:rPr>
      </w:pPr>
    </w:p>
    <w:p w14:paraId="0000000C" w14:textId="77777777" w:rsidR="005D3A76" w:rsidRDefault="005D3A76">
      <w:pPr>
        <w:rPr>
          <w:sz w:val="28"/>
          <w:szCs w:val="28"/>
        </w:rPr>
      </w:pPr>
    </w:p>
    <w:p w14:paraId="0000000D" w14:textId="77777777" w:rsidR="005D3A76" w:rsidRDefault="005D3A76">
      <w:pPr>
        <w:rPr>
          <w:sz w:val="28"/>
          <w:szCs w:val="28"/>
        </w:rPr>
      </w:pPr>
    </w:p>
    <w:p w14:paraId="0000000E" w14:textId="77777777" w:rsidR="005D3A76" w:rsidRDefault="00F41475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14:paraId="0000000F" w14:textId="77777777" w:rsidR="005D3A76" w:rsidRDefault="005D3A76">
      <w:pPr>
        <w:jc w:val="center"/>
        <w:rPr>
          <w:sz w:val="28"/>
          <w:szCs w:val="28"/>
        </w:rPr>
      </w:pPr>
    </w:p>
    <w:p w14:paraId="00000010" w14:textId="316D157F" w:rsidR="005D3A76" w:rsidRPr="007B240A" w:rsidRDefault="00F41475" w:rsidP="007B240A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31 Устава Ленинградской области </w:t>
      </w:r>
      <w:r w:rsidR="007B240A">
        <w:rPr>
          <w:sz w:val="28"/>
          <w:szCs w:val="28"/>
        </w:rPr>
        <w:t>вношу</w:t>
      </w:r>
      <w:r>
        <w:rPr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7B240A">
        <w:rPr>
          <w:sz w:val="28"/>
          <w:szCs w:val="28"/>
        </w:rPr>
        <w:t>«</w:t>
      </w:r>
      <w:r w:rsidR="007B240A" w:rsidRPr="007B240A">
        <w:rPr>
          <w:sz w:val="28"/>
          <w:szCs w:val="28"/>
        </w:rPr>
        <w:t xml:space="preserve">О внесении изменения в статью </w:t>
      </w:r>
      <w:r w:rsidR="002F35C9">
        <w:rPr>
          <w:sz w:val="28"/>
          <w:szCs w:val="28"/>
        </w:rPr>
        <w:t>10</w:t>
      </w:r>
      <w:r w:rsidR="007B240A" w:rsidRPr="007B240A">
        <w:rPr>
          <w:sz w:val="28"/>
          <w:szCs w:val="28"/>
        </w:rPr>
        <w:t xml:space="preserve"> областного закона «Об образовании в Ленинградской области».</w:t>
      </w:r>
    </w:p>
    <w:p w14:paraId="00000011" w14:textId="77777777" w:rsidR="005D3A76" w:rsidRDefault="005D3A76">
      <w:pPr>
        <w:jc w:val="both"/>
      </w:pPr>
    </w:p>
    <w:p w14:paraId="00000012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Приложения:</w:t>
      </w:r>
    </w:p>
    <w:p w14:paraId="00000013" w14:textId="71F3945E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1. Проект областного закона на </w:t>
      </w:r>
      <w:r w:rsidR="00107913">
        <w:rPr>
          <w:sz w:val="28"/>
          <w:szCs w:val="28"/>
          <w:highlight w:val="white"/>
          <w:lang w:val="en-US"/>
        </w:rPr>
        <w:t>2</w:t>
      </w:r>
      <w:bookmarkStart w:id="0" w:name="_GoBack"/>
      <w:bookmarkEnd w:id="0"/>
      <w:r>
        <w:rPr>
          <w:color w:val="000000"/>
          <w:sz w:val="28"/>
          <w:szCs w:val="28"/>
          <w:highlight w:val="white"/>
        </w:rPr>
        <w:t xml:space="preserve"> л.;</w:t>
      </w:r>
    </w:p>
    <w:p w14:paraId="00000014" w14:textId="0B642148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2. Обоснование необходимости</w:t>
      </w:r>
      <w:r w:rsidR="008702CE">
        <w:rPr>
          <w:color w:val="000000"/>
          <w:sz w:val="28"/>
          <w:szCs w:val="28"/>
          <w:highlight w:val="white"/>
        </w:rPr>
        <w:t xml:space="preserve"> принятия областного закона на 2</w:t>
      </w:r>
      <w:r>
        <w:rPr>
          <w:color w:val="000000"/>
          <w:sz w:val="28"/>
          <w:szCs w:val="28"/>
          <w:highlight w:val="white"/>
        </w:rPr>
        <w:t xml:space="preserve"> л.;</w:t>
      </w:r>
    </w:p>
    <w:p w14:paraId="00000015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3. Справка о состоянии законодательства в сфере правового регулирования областного закона на 1 л.;</w:t>
      </w:r>
    </w:p>
    <w:p w14:paraId="00000016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00000017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14:paraId="00000018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6. Финансово-экономическое обоснование на 1 л.</w:t>
      </w:r>
    </w:p>
    <w:p w14:paraId="00000019" w14:textId="1456CF98" w:rsidR="005D3A76" w:rsidRDefault="005D3A76">
      <w:pPr>
        <w:jc w:val="both"/>
        <w:rPr>
          <w:sz w:val="28"/>
          <w:szCs w:val="28"/>
        </w:rPr>
      </w:pPr>
    </w:p>
    <w:p w14:paraId="6166B7A9" w14:textId="77777777" w:rsidR="007B240A" w:rsidRDefault="007B240A">
      <w:pPr>
        <w:jc w:val="both"/>
        <w:rPr>
          <w:sz w:val="28"/>
          <w:szCs w:val="28"/>
        </w:rPr>
      </w:pPr>
    </w:p>
    <w:p w14:paraId="0000001A" w14:textId="77777777" w:rsidR="005D3A76" w:rsidRDefault="005D3A76">
      <w:pPr>
        <w:jc w:val="both"/>
        <w:rPr>
          <w:sz w:val="28"/>
          <w:szCs w:val="28"/>
        </w:rPr>
      </w:pPr>
    </w:p>
    <w:p w14:paraId="0000001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1C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14:paraId="0000001E" w14:textId="6854B2A8" w:rsidR="005D3A76" w:rsidRDefault="00F4147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7B240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Т.В. Тюрина</w:t>
      </w:r>
    </w:p>
    <w:p w14:paraId="00000022" w14:textId="4A431841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br w:type="page"/>
      </w:r>
      <w:r w:rsidR="003F554B">
        <w:rPr>
          <w:sz w:val="28"/>
          <w:szCs w:val="28"/>
          <w:highlight w:val="white"/>
        </w:rPr>
        <w:lastRenderedPageBreak/>
        <w:t>Проект вносит депутат</w:t>
      </w:r>
      <w:r>
        <w:rPr>
          <w:sz w:val="28"/>
          <w:szCs w:val="28"/>
          <w:highlight w:val="white"/>
        </w:rPr>
        <w:t xml:space="preserve"> </w:t>
      </w:r>
    </w:p>
    <w:p w14:paraId="00000023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Законодательного собрания </w:t>
      </w:r>
    </w:p>
    <w:p w14:paraId="00000024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Ленинградской области</w:t>
      </w:r>
    </w:p>
    <w:p w14:paraId="00000025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Т.В. Тюрина</w:t>
      </w:r>
    </w:p>
    <w:p w14:paraId="00000027" w14:textId="77777777" w:rsidR="005D3A76" w:rsidRDefault="005D3A76">
      <w:pPr>
        <w:rPr>
          <w:sz w:val="28"/>
          <w:szCs w:val="28"/>
        </w:rPr>
      </w:pPr>
    </w:p>
    <w:p w14:paraId="00000028" w14:textId="77777777" w:rsidR="005D3A76" w:rsidRDefault="005D3A76">
      <w:pPr>
        <w:rPr>
          <w:sz w:val="28"/>
          <w:szCs w:val="28"/>
        </w:rPr>
      </w:pPr>
    </w:p>
    <w:p w14:paraId="00000029" w14:textId="77777777" w:rsidR="005D3A76" w:rsidRDefault="005D3A76">
      <w:pPr>
        <w:rPr>
          <w:sz w:val="28"/>
          <w:szCs w:val="28"/>
        </w:rPr>
      </w:pPr>
    </w:p>
    <w:p w14:paraId="0000002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14:paraId="0000002B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14:paraId="0000002C" w14:textId="2AE55DA9" w:rsidR="005D3A76" w:rsidRDefault="00D565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 в статью 10</w:t>
      </w:r>
      <w:r w:rsidR="00F41475">
        <w:rPr>
          <w:b/>
          <w:sz w:val="28"/>
          <w:szCs w:val="28"/>
        </w:rPr>
        <w:t xml:space="preserve"> областного закона </w:t>
      </w:r>
    </w:p>
    <w:p w14:paraId="0000002D" w14:textId="266EFC7D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3F554B">
        <w:rPr>
          <w:b/>
          <w:sz w:val="28"/>
          <w:szCs w:val="28"/>
        </w:rPr>
        <w:t>Об образовании в Ленинградской области</w:t>
      </w:r>
      <w:r>
        <w:rPr>
          <w:b/>
          <w:sz w:val="28"/>
          <w:szCs w:val="28"/>
        </w:rPr>
        <w:t>»</w:t>
      </w:r>
    </w:p>
    <w:p w14:paraId="0000002E" w14:textId="77777777" w:rsidR="005D3A76" w:rsidRDefault="005D3A76">
      <w:pPr>
        <w:rPr>
          <w:b/>
          <w:sz w:val="28"/>
          <w:szCs w:val="28"/>
        </w:rPr>
      </w:pPr>
    </w:p>
    <w:p w14:paraId="0000002F" w14:textId="77777777" w:rsidR="005D3A76" w:rsidRDefault="005D3A76">
      <w:pPr>
        <w:rPr>
          <w:b/>
          <w:sz w:val="28"/>
          <w:szCs w:val="28"/>
        </w:rPr>
      </w:pPr>
    </w:p>
    <w:p w14:paraId="00000030" w14:textId="77777777" w:rsidR="005D3A76" w:rsidRDefault="00F4147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14:paraId="00000031" w14:textId="77777777" w:rsidR="005D3A76" w:rsidRPr="006B3203" w:rsidRDefault="005D3A76">
      <w:pPr>
        <w:ind w:firstLine="539"/>
        <w:jc w:val="both"/>
        <w:rPr>
          <w:b/>
          <w:sz w:val="28"/>
          <w:szCs w:val="28"/>
        </w:rPr>
      </w:pPr>
    </w:p>
    <w:p w14:paraId="00000032" w14:textId="2816FCDD" w:rsidR="005D3A76" w:rsidRDefault="003F554B" w:rsidP="003F554B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6B3203">
        <w:rPr>
          <w:bCs/>
          <w:sz w:val="28"/>
          <w:szCs w:val="28"/>
        </w:rPr>
        <w:t xml:space="preserve">Внести в </w:t>
      </w:r>
      <w:r w:rsidR="00D5654F">
        <w:rPr>
          <w:bCs/>
          <w:sz w:val="28"/>
          <w:szCs w:val="28"/>
        </w:rPr>
        <w:t>статью 10</w:t>
      </w:r>
      <w:r w:rsidRPr="006B3203">
        <w:rPr>
          <w:bCs/>
          <w:sz w:val="28"/>
          <w:szCs w:val="28"/>
        </w:rPr>
        <w:t xml:space="preserve"> областного </w:t>
      </w:r>
      <w:r w:rsidR="0097412F">
        <w:rPr>
          <w:bCs/>
          <w:sz w:val="28"/>
          <w:szCs w:val="28"/>
        </w:rPr>
        <w:t>закона от 24 февраля 2014 года № 6-оз «</w:t>
      </w:r>
      <w:r w:rsidRPr="006B3203">
        <w:rPr>
          <w:bCs/>
          <w:sz w:val="28"/>
          <w:szCs w:val="28"/>
        </w:rPr>
        <w:t>Об образовании в Ленинградской област</w:t>
      </w:r>
      <w:r w:rsidR="0097412F">
        <w:rPr>
          <w:bCs/>
          <w:sz w:val="28"/>
          <w:szCs w:val="28"/>
        </w:rPr>
        <w:t>и»</w:t>
      </w:r>
      <w:r w:rsidRPr="006B3203">
        <w:rPr>
          <w:bCs/>
          <w:sz w:val="28"/>
          <w:szCs w:val="28"/>
        </w:rPr>
        <w:t xml:space="preserve"> (с последующими изменениями) изменение, </w:t>
      </w:r>
      <w:r w:rsidR="00D5654F">
        <w:rPr>
          <w:bCs/>
          <w:sz w:val="28"/>
          <w:szCs w:val="28"/>
        </w:rPr>
        <w:t>изложив ее в следующей редакции:</w:t>
      </w:r>
    </w:p>
    <w:p w14:paraId="14EF8480" w14:textId="43BAF0A6" w:rsidR="00D5654F" w:rsidRDefault="00D5654F" w:rsidP="003F554B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</w:p>
    <w:p w14:paraId="58237E69" w14:textId="517EDEC3" w:rsidR="00D5654F" w:rsidRDefault="00D5654F" w:rsidP="00D5654F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Статья 10. Особенности финансового обеспечения реализации образовательных программ в Ленинградской области</w:t>
      </w:r>
    </w:p>
    <w:p w14:paraId="64B5681F" w14:textId="77777777" w:rsidR="00D5654F" w:rsidRDefault="00D5654F" w:rsidP="00D565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1E684F45" w14:textId="7289C290" w:rsidR="00D5654F" w:rsidRDefault="00D5654F" w:rsidP="00247DA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Основой обеспечения государственных гарантий получения гражданами в Ленинградской области качественного образования является финансовое обеспечение реализации образовательных программ за счет бюджетных ассигнований областного бюджета Ленинградской области и местных бюджетов на основе нормативов, устанавливаемых областным законом в соответствии с подпунктом «а» пункта 1 части 1 статьи 4 настоящего областного закона, и </w:t>
      </w:r>
      <w:r w:rsidR="00247DA4">
        <w:rPr>
          <w:sz w:val="28"/>
          <w:szCs w:val="28"/>
        </w:rPr>
        <w:t>объема финансового обеспечения реализации образовательной программы в расчете на одного обучающегося.</w:t>
      </w:r>
      <w:r>
        <w:rPr>
          <w:sz w:val="28"/>
          <w:szCs w:val="28"/>
        </w:rPr>
        <w:t xml:space="preserve">  </w:t>
      </w:r>
    </w:p>
    <w:p w14:paraId="22B5D406" w14:textId="77777777" w:rsidR="00D5654F" w:rsidRDefault="00D5654F" w:rsidP="00247DA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 К малокомплектной образовательной организации Ленинградской области относится образовательная организация, реализующая основные общеобразовательные программы и соответствующая критериям отнесения к малокомплектным образовательным организациям, установленным Правительством Ленинградской области исходя из удаленности образовательных организаций, реализующих основные общеобразовательные программы, от иных образовательных организаций, транспортной доступности и(или) численности обучающихся.</w:t>
      </w:r>
    </w:p>
    <w:p w14:paraId="3493A85F" w14:textId="2362F65C" w:rsidR="00D5654F" w:rsidRDefault="00D5654F" w:rsidP="00247DA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3. Для малокомплектных образовательных организаций и образовательных организаций, расположенных в сельских населенных пунктах Ленинградской области и реализующих основные общеобразовательные программы,</w:t>
      </w:r>
      <w:r w:rsidR="00247DA4">
        <w:rPr>
          <w:sz w:val="28"/>
          <w:szCs w:val="28"/>
        </w:rPr>
        <w:t xml:space="preserve"> объем финансового обеспечения реализации образовательной программы </w:t>
      </w:r>
      <w:r w:rsidR="008702CE">
        <w:rPr>
          <w:sz w:val="28"/>
          <w:szCs w:val="28"/>
        </w:rPr>
        <w:t>включает</w:t>
      </w:r>
      <w:r w:rsidR="00247DA4">
        <w:rPr>
          <w:sz w:val="28"/>
          <w:szCs w:val="28"/>
        </w:rPr>
        <w:t xml:space="preserve"> </w:t>
      </w:r>
      <w:r>
        <w:rPr>
          <w:sz w:val="28"/>
          <w:szCs w:val="28"/>
        </w:rPr>
        <w:t>затраты на осуществление образовательной деятельности, не зависящие от численности обучающихся.</w:t>
      </w:r>
      <w:r w:rsidR="00247DA4">
        <w:rPr>
          <w:sz w:val="28"/>
          <w:szCs w:val="28"/>
        </w:rPr>
        <w:t>».</w:t>
      </w:r>
    </w:p>
    <w:p w14:paraId="75AEFB73" w14:textId="42B02774" w:rsidR="00D5654F" w:rsidRPr="006B3203" w:rsidRDefault="00D5654F" w:rsidP="003F554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14:paraId="00000039" w14:textId="28079CC2" w:rsidR="005D3A76" w:rsidRDefault="005D3A7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0000003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 </w:t>
      </w:r>
    </w:p>
    <w:p w14:paraId="0000003B" w14:textId="77777777" w:rsidR="005D3A76" w:rsidRDefault="005D3A76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0000003C" w14:textId="7181E177" w:rsidR="005D3A76" w:rsidRDefault="00F4147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</w:t>
      </w:r>
      <w:r w:rsidR="00383E99">
        <w:rPr>
          <w:sz w:val="28"/>
          <w:szCs w:val="28"/>
        </w:rPr>
        <w:t xml:space="preserve"> через 10 дней после его официального </w:t>
      </w:r>
      <w:r w:rsidR="001479EF">
        <w:rPr>
          <w:sz w:val="28"/>
          <w:szCs w:val="28"/>
        </w:rPr>
        <w:t>опубликования.</w:t>
      </w:r>
      <w:r>
        <w:rPr>
          <w:sz w:val="28"/>
          <w:szCs w:val="28"/>
        </w:rPr>
        <w:tab/>
      </w:r>
    </w:p>
    <w:p w14:paraId="0000003D" w14:textId="7AAEB5CB" w:rsidR="005D3A76" w:rsidRDefault="005D3A76">
      <w:pPr>
        <w:jc w:val="both"/>
        <w:rPr>
          <w:sz w:val="28"/>
          <w:szCs w:val="28"/>
        </w:rPr>
      </w:pPr>
    </w:p>
    <w:p w14:paraId="1B81253C" w14:textId="77777777" w:rsidR="006B3203" w:rsidRDefault="006B3203">
      <w:pPr>
        <w:jc w:val="both"/>
        <w:rPr>
          <w:sz w:val="28"/>
          <w:szCs w:val="28"/>
        </w:rPr>
      </w:pPr>
    </w:p>
    <w:p w14:paraId="0000003E" w14:textId="77777777" w:rsidR="005D3A76" w:rsidRDefault="00F4147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14:paraId="0000003F" w14:textId="77777777" w:rsidR="005D3A76" w:rsidRDefault="00F41475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14:paraId="00000040" w14:textId="77777777" w:rsidR="005D3A76" w:rsidRDefault="00F41475">
      <w:pPr>
        <w:rPr>
          <w:b/>
          <w:sz w:val="28"/>
          <w:szCs w:val="28"/>
        </w:rPr>
      </w:pPr>
      <w:r>
        <w:br w:type="page"/>
      </w:r>
    </w:p>
    <w:p w14:paraId="42908FCA" w14:textId="77777777" w:rsidR="000A0DFB" w:rsidRDefault="000A0DFB">
      <w:pPr>
        <w:jc w:val="center"/>
        <w:rPr>
          <w:b/>
          <w:sz w:val="28"/>
          <w:szCs w:val="28"/>
        </w:rPr>
      </w:pPr>
    </w:p>
    <w:p w14:paraId="00000041" w14:textId="0D20E8D3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необходимости принятия областного закона</w:t>
      </w:r>
    </w:p>
    <w:p w14:paraId="786399F5" w14:textId="57FA948A" w:rsidR="008F3A42" w:rsidRDefault="00F41475" w:rsidP="008F3A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1479EF">
        <w:rPr>
          <w:b/>
          <w:sz w:val="28"/>
          <w:szCs w:val="28"/>
        </w:rPr>
        <w:t>О внесении изменения в статью 10</w:t>
      </w:r>
      <w:r w:rsidR="008F3A42">
        <w:rPr>
          <w:b/>
          <w:sz w:val="28"/>
          <w:szCs w:val="28"/>
        </w:rPr>
        <w:t xml:space="preserve"> областного закона </w:t>
      </w:r>
    </w:p>
    <w:p w14:paraId="00000043" w14:textId="61A4DD97" w:rsidR="005D3A76" w:rsidRDefault="008F3A42" w:rsidP="008F3A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образовании в Ленинградской области»</w:t>
      </w:r>
    </w:p>
    <w:p w14:paraId="00000045" w14:textId="6BB67C0E" w:rsidR="005D3A76" w:rsidRDefault="005D3A7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0000046" w14:textId="757184B5" w:rsidR="005D3A76" w:rsidRDefault="00F41475" w:rsidP="008F3A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Проект областного закона «</w:t>
      </w:r>
      <w:r w:rsidR="001479EF">
        <w:rPr>
          <w:sz w:val="28"/>
          <w:szCs w:val="28"/>
        </w:rPr>
        <w:t>О внесении изменения в статью 10</w:t>
      </w:r>
      <w:r w:rsidR="008F3A42">
        <w:rPr>
          <w:sz w:val="28"/>
          <w:szCs w:val="28"/>
        </w:rPr>
        <w:t xml:space="preserve"> областного закона </w:t>
      </w:r>
      <w:r w:rsidR="008F3A42" w:rsidRPr="008F3A42">
        <w:rPr>
          <w:sz w:val="28"/>
          <w:szCs w:val="28"/>
        </w:rPr>
        <w:t>«Об образовании в Ленинградской области</w:t>
      </w:r>
      <w:r>
        <w:rPr>
          <w:sz w:val="28"/>
          <w:szCs w:val="28"/>
        </w:rPr>
        <w:t>» (дал</w:t>
      </w:r>
      <w:r w:rsidR="00383E99">
        <w:rPr>
          <w:sz w:val="28"/>
          <w:szCs w:val="28"/>
        </w:rPr>
        <w:t xml:space="preserve">ее – проект) </w:t>
      </w:r>
      <w:r w:rsidR="00383E99" w:rsidRPr="00580463">
        <w:rPr>
          <w:sz w:val="28"/>
          <w:szCs w:val="28"/>
        </w:rPr>
        <w:t>разработан в целях</w:t>
      </w:r>
      <w:r w:rsidR="00580463">
        <w:rPr>
          <w:sz w:val="28"/>
          <w:szCs w:val="28"/>
        </w:rPr>
        <w:t xml:space="preserve"> </w:t>
      </w:r>
      <w:r w:rsidR="001479EF">
        <w:rPr>
          <w:sz w:val="28"/>
          <w:szCs w:val="28"/>
        </w:rPr>
        <w:t>приведения в соответствие изменениям федерального законодательства.</w:t>
      </w:r>
    </w:p>
    <w:p w14:paraId="6AF5F2DE" w14:textId="77C298C3" w:rsidR="001E5819" w:rsidRDefault="001E5819" w:rsidP="001E581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 исполнение подпункта «ж» пункта 1 перечня поручений Президента Российской Федерации от 24 сентября 2021 года № Пр-1808ГС в части исключения из законодательства Российской Федерации понятия «образовательная услуга» принят Федеральный закон от 14.07.2022 № 295-ФЗ</w:t>
      </w:r>
    </w:p>
    <w:p w14:paraId="78732076" w14:textId="76CF7691" w:rsidR="001E5819" w:rsidRDefault="001E5819" w:rsidP="001E581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«О внесении изменений в Федеральный закон «Об образовании в Российской Федерации»</w:t>
      </w:r>
      <w:r w:rsidR="009169A7">
        <w:rPr>
          <w:sz w:val="28"/>
          <w:szCs w:val="28"/>
        </w:rPr>
        <w:t xml:space="preserve"> (далее – Федеральный закон № 295-ФЗ)</w:t>
      </w:r>
      <w:r>
        <w:rPr>
          <w:sz w:val="28"/>
          <w:szCs w:val="28"/>
        </w:rPr>
        <w:t>.</w:t>
      </w:r>
    </w:p>
    <w:p w14:paraId="7E86E8C3" w14:textId="15B9596E" w:rsidR="003A6D42" w:rsidRDefault="009169A7" w:rsidP="003A6D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Как отмечено разработчиком Федерального закона № 295-ФЗ, </w:t>
      </w:r>
      <w:r w:rsidR="003A6D42">
        <w:rPr>
          <w:sz w:val="28"/>
          <w:szCs w:val="28"/>
        </w:rPr>
        <w:t xml:space="preserve">заложенный ранее в Закон </w:t>
      </w:r>
      <w:r w:rsidR="00EF19F9">
        <w:rPr>
          <w:sz w:val="28"/>
          <w:szCs w:val="28"/>
        </w:rPr>
        <w:t>об образовании посыл</w:t>
      </w:r>
      <w:r w:rsidR="003A6D42">
        <w:rPr>
          <w:sz w:val="28"/>
          <w:szCs w:val="28"/>
        </w:rPr>
        <w:t xml:space="preserve"> о том, что школа, а конкретно - педагог, оказывают «образовательную услугу»</w:t>
      </w:r>
      <w:r w:rsidR="00EF19F9">
        <w:rPr>
          <w:sz w:val="28"/>
          <w:szCs w:val="28"/>
        </w:rPr>
        <w:t>,</w:t>
      </w:r>
      <w:r w:rsidR="003A6D42">
        <w:rPr>
          <w:sz w:val="28"/>
          <w:szCs w:val="28"/>
        </w:rPr>
        <w:t xml:space="preserve"> противоречит сущности педагогической работы.</w:t>
      </w:r>
    </w:p>
    <w:p w14:paraId="5696F776" w14:textId="3EDCE028" w:rsidR="003A6D42" w:rsidRDefault="003A6D42" w:rsidP="005D60F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понятия «образовательная услуга» в законодательстве об образовании сводит деятельность педагога к количественным, больше экономическим, статистическим показателям, взамен показателей качества образования и его воспитательного воздействия, искажает важность и многогранность профессии учителя.</w:t>
      </w:r>
    </w:p>
    <w:p w14:paraId="14699360" w14:textId="6803CB05" w:rsidR="003A6D42" w:rsidRDefault="003A6D42" w:rsidP="00EF19F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этого, </w:t>
      </w:r>
      <w:r w:rsidR="005D60FF">
        <w:rPr>
          <w:sz w:val="28"/>
          <w:szCs w:val="28"/>
        </w:rPr>
        <w:t xml:space="preserve">отмечалась </w:t>
      </w:r>
      <w:r>
        <w:rPr>
          <w:sz w:val="28"/>
          <w:szCs w:val="28"/>
        </w:rPr>
        <w:t>озабоченность преподавательского сообщества образовательных</w:t>
      </w:r>
      <w:r w:rsidR="00EF19F9">
        <w:rPr>
          <w:sz w:val="28"/>
          <w:szCs w:val="28"/>
        </w:rPr>
        <w:t xml:space="preserve"> организаций общего образования</w:t>
      </w:r>
      <w:r>
        <w:rPr>
          <w:sz w:val="28"/>
          <w:szCs w:val="28"/>
        </w:rPr>
        <w:t xml:space="preserve"> при выстраивании ими взаимоотношений с участниками образовательных отношений</w:t>
      </w:r>
      <w:r w:rsidR="00EF19F9">
        <w:rPr>
          <w:sz w:val="28"/>
          <w:szCs w:val="28"/>
        </w:rPr>
        <w:t xml:space="preserve"> (обучающимися и их родителями)</w:t>
      </w:r>
      <w:r>
        <w:rPr>
          <w:sz w:val="28"/>
          <w:szCs w:val="28"/>
        </w:rPr>
        <w:t xml:space="preserve"> относительно их роли в осуществлении важнейшей социально значимой функции по обучению и воспитанию подрастающего поколения</w:t>
      </w:r>
      <w:r w:rsidR="00EF19F9">
        <w:rPr>
          <w:sz w:val="28"/>
          <w:szCs w:val="28"/>
        </w:rPr>
        <w:t xml:space="preserve"> граждан Российской Федерации,</w:t>
      </w:r>
      <w:r>
        <w:rPr>
          <w:sz w:val="28"/>
          <w:szCs w:val="28"/>
        </w:rPr>
        <w:t xml:space="preserve"> которая не сводится только к </w:t>
      </w:r>
      <w:r w:rsidR="005D60FF">
        <w:rPr>
          <w:sz w:val="28"/>
          <w:szCs w:val="28"/>
        </w:rPr>
        <w:t>«услуге в сфере образования»</w:t>
      </w:r>
      <w:r>
        <w:rPr>
          <w:sz w:val="28"/>
          <w:szCs w:val="28"/>
        </w:rPr>
        <w:t>.</w:t>
      </w:r>
    </w:p>
    <w:p w14:paraId="4EB0D8C4" w14:textId="5FE50E4B" w:rsidR="005D60FF" w:rsidRDefault="005D60FF" w:rsidP="003317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33179B">
        <w:rPr>
          <w:sz w:val="28"/>
          <w:szCs w:val="28"/>
        </w:rPr>
        <w:t>устранения неоднозначности</w:t>
      </w:r>
      <w:r>
        <w:rPr>
          <w:sz w:val="28"/>
          <w:szCs w:val="28"/>
        </w:rPr>
        <w:t xml:space="preserve"> в толковании законодательства Российской Федерации</w:t>
      </w:r>
      <w:r w:rsidR="0033179B">
        <w:rPr>
          <w:sz w:val="28"/>
          <w:szCs w:val="28"/>
        </w:rPr>
        <w:t xml:space="preserve"> в части использования понятия «</w:t>
      </w:r>
      <w:r>
        <w:rPr>
          <w:sz w:val="28"/>
          <w:szCs w:val="28"/>
        </w:rPr>
        <w:t>государственная и муниципал</w:t>
      </w:r>
      <w:r w:rsidR="0033179B">
        <w:rPr>
          <w:sz w:val="28"/>
          <w:szCs w:val="28"/>
        </w:rPr>
        <w:t>ьная услуга в сфере образования»</w:t>
      </w:r>
      <w:r>
        <w:rPr>
          <w:sz w:val="28"/>
          <w:szCs w:val="28"/>
        </w:rPr>
        <w:t xml:space="preserve">, а также </w:t>
      </w:r>
      <w:r w:rsidR="0033179B">
        <w:rPr>
          <w:sz w:val="28"/>
          <w:szCs w:val="28"/>
        </w:rPr>
        <w:t>с целью выстраивания гармоничных</w:t>
      </w:r>
      <w:r>
        <w:rPr>
          <w:sz w:val="28"/>
          <w:szCs w:val="28"/>
        </w:rPr>
        <w:t xml:space="preserve"> </w:t>
      </w:r>
      <w:r w:rsidR="0033179B">
        <w:rPr>
          <w:sz w:val="28"/>
          <w:szCs w:val="28"/>
        </w:rPr>
        <w:t>взаимоотношений</w:t>
      </w:r>
      <w:r>
        <w:rPr>
          <w:sz w:val="28"/>
          <w:szCs w:val="28"/>
        </w:rPr>
        <w:t xml:space="preserve"> между участниками </w:t>
      </w:r>
      <w:r w:rsidR="0033179B">
        <w:rPr>
          <w:sz w:val="28"/>
          <w:szCs w:val="28"/>
        </w:rPr>
        <w:t>образовательных правоотношений принят Федеральный закон № 295-ФЗ.</w:t>
      </w:r>
    </w:p>
    <w:p w14:paraId="4F1D464F" w14:textId="2BD0FF38" w:rsidR="0033179B" w:rsidRDefault="0033179B" w:rsidP="0033179B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Положения, содержащие пон</w:t>
      </w:r>
      <w:r w:rsidRPr="00D8489E">
        <w:rPr>
          <w:sz w:val="28"/>
          <w:szCs w:val="28"/>
        </w:rPr>
        <w:t>я</w:t>
      </w:r>
      <w:r>
        <w:rPr>
          <w:sz w:val="28"/>
          <w:szCs w:val="28"/>
        </w:rPr>
        <w:t xml:space="preserve">тие «образовательная услуга», воспроизведены в статье 10 областного закона от 24.02.2014 № 6-оз «Об образовании в Ленинградской области» (далее – Областной закон № 6-оз), регулирующей вопросы </w:t>
      </w:r>
      <w:r w:rsidRPr="0033179B">
        <w:rPr>
          <w:bCs/>
          <w:sz w:val="28"/>
          <w:szCs w:val="28"/>
        </w:rPr>
        <w:t>финансового обеспечения оказания государственных и муниципальных услуг в сфере образования в Ленинградской области</w:t>
      </w:r>
      <w:r>
        <w:rPr>
          <w:bCs/>
          <w:sz w:val="28"/>
          <w:szCs w:val="28"/>
        </w:rPr>
        <w:t>.</w:t>
      </w:r>
    </w:p>
    <w:p w14:paraId="7041F5A8" w14:textId="3862B0DD" w:rsidR="0033179B" w:rsidRDefault="0033179B" w:rsidP="0033179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приведения положений Областного закона № 6-оз в соответствие изменениям федерального законодательства проектом предлагается внести в статью 10 названного закона</w:t>
      </w:r>
      <w:r w:rsidR="00D8489E">
        <w:rPr>
          <w:bCs/>
          <w:sz w:val="28"/>
          <w:szCs w:val="28"/>
        </w:rPr>
        <w:t xml:space="preserve"> изменения</w:t>
      </w:r>
      <w:r>
        <w:rPr>
          <w:bCs/>
          <w:sz w:val="28"/>
          <w:szCs w:val="28"/>
        </w:rPr>
        <w:t>, направленные на замену слов:</w:t>
      </w:r>
    </w:p>
    <w:p w14:paraId="20D6B007" w14:textId="4A5F050D" w:rsidR="0033179B" w:rsidRDefault="0033179B" w:rsidP="0033179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</w:t>
      </w:r>
      <w:r>
        <w:rPr>
          <w:bCs/>
          <w:sz w:val="28"/>
          <w:szCs w:val="28"/>
        </w:rPr>
        <w:tab/>
        <w:t>1) «</w:t>
      </w:r>
      <w:r>
        <w:rPr>
          <w:sz w:val="28"/>
          <w:szCs w:val="28"/>
        </w:rPr>
        <w:t xml:space="preserve">нормативные затраты </w:t>
      </w:r>
      <w:r w:rsidR="00D8489E">
        <w:rPr>
          <w:sz w:val="28"/>
          <w:szCs w:val="28"/>
        </w:rPr>
        <w:t>на оказание</w:t>
      </w:r>
      <w:r>
        <w:rPr>
          <w:sz w:val="28"/>
          <w:szCs w:val="28"/>
        </w:rPr>
        <w:t xml:space="preserve"> государственных</w:t>
      </w:r>
      <w:r w:rsidR="00D8489E">
        <w:rPr>
          <w:sz w:val="28"/>
          <w:szCs w:val="28"/>
        </w:rPr>
        <w:t xml:space="preserve"> или муниципальных</w:t>
      </w:r>
      <w:r>
        <w:rPr>
          <w:sz w:val="28"/>
          <w:szCs w:val="28"/>
        </w:rPr>
        <w:t xml:space="preserve"> услуг </w:t>
      </w:r>
      <w:r w:rsidR="00D8489E">
        <w:rPr>
          <w:sz w:val="28"/>
          <w:szCs w:val="28"/>
        </w:rPr>
        <w:t>в сфере образования</w:t>
      </w:r>
      <w:r>
        <w:rPr>
          <w:sz w:val="28"/>
          <w:szCs w:val="28"/>
        </w:rPr>
        <w:t>» словами «объем финансового обеспечения реализации образовательной программы»;</w:t>
      </w:r>
    </w:p>
    <w:p w14:paraId="571F8AB9" w14:textId="613B5032" w:rsidR="0033179B" w:rsidRDefault="0033179B" w:rsidP="0033179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2) «оказания государственных и муниципальных услуг в сфере образования» словами «реализации образовательных программ»</w:t>
      </w:r>
      <w:r w:rsidR="004F5C9E">
        <w:rPr>
          <w:sz w:val="28"/>
          <w:szCs w:val="28"/>
        </w:rPr>
        <w:t>.</w:t>
      </w:r>
    </w:p>
    <w:p w14:paraId="3B80830E" w14:textId="7979452F" w:rsidR="004F5C9E" w:rsidRDefault="004F5C9E" w:rsidP="0033179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8A3AE50" w14:textId="5D988022" w:rsidR="006749CC" w:rsidRDefault="004F5C9E" w:rsidP="00D830C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Принятие проекта позволит привести в соответствие Областной закон № 6-оз изменениям федерального законодательства, внесенным Федеральным законом № 295-ФЗ, а также </w:t>
      </w:r>
      <w:r w:rsidR="00D830C5">
        <w:rPr>
          <w:sz w:val="28"/>
          <w:szCs w:val="28"/>
        </w:rPr>
        <w:t>будет способствовать</w:t>
      </w:r>
      <w:r>
        <w:rPr>
          <w:sz w:val="28"/>
          <w:szCs w:val="28"/>
        </w:rPr>
        <w:t xml:space="preserve"> </w:t>
      </w:r>
      <w:r w:rsidR="00D830C5">
        <w:rPr>
          <w:sz w:val="28"/>
          <w:szCs w:val="28"/>
        </w:rPr>
        <w:t>усилению на уровне Ленинградской области роли педагогов в осуществлении ими важнейшей социально значимой функции по обучению и воспитанию подрастающего поколения граждан.</w:t>
      </w:r>
      <w:r w:rsidR="004A7E34">
        <w:rPr>
          <w:sz w:val="28"/>
          <w:szCs w:val="28"/>
        </w:rPr>
        <w:t xml:space="preserve"> </w:t>
      </w:r>
      <w:r w:rsidR="007644D1">
        <w:rPr>
          <w:sz w:val="28"/>
          <w:szCs w:val="28"/>
        </w:rPr>
        <w:t xml:space="preserve"> </w:t>
      </w:r>
    </w:p>
    <w:p w14:paraId="305C7578" w14:textId="77777777" w:rsidR="00D830C5" w:rsidRDefault="00D830C5" w:rsidP="004A7E34">
      <w:pPr>
        <w:jc w:val="both"/>
        <w:rPr>
          <w:b/>
          <w:sz w:val="28"/>
          <w:szCs w:val="28"/>
        </w:rPr>
      </w:pPr>
    </w:p>
    <w:p w14:paraId="00000059" w14:textId="3E788393" w:rsidR="005D3A76" w:rsidRPr="001A7F26" w:rsidRDefault="00F41475" w:rsidP="004A7E3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14:paraId="7A2C3B82" w14:textId="77777777" w:rsidR="004A7E34" w:rsidRDefault="004A7E34" w:rsidP="004A7E34">
      <w:pPr>
        <w:jc w:val="both"/>
        <w:rPr>
          <w:sz w:val="28"/>
          <w:szCs w:val="28"/>
        </w:rPr>
      </w:pPr>
    </w:p>
    <w:p w14:paraId="0000005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5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61" w14:textId="5A8998C4" w:rsidR="005D3A76" w:rsidRPr="004A7E34" w:rsidRDefault="00F41475" w:rsidP="004A7E34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4B47033C" w14:textId="77777777" w:rsidR="001479EF" w:rsidRDefault="001479EF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66312F3" w14:textId="77777777" w:rsidR="0099161D" w:rsidRDefault="0099161D" w:rsidP="008F3A42">
      <w:pPr>
        <w:jc w:val="center"/>
        <w:rPr>
          <w:b/>
          <w:sz w:val="28"/>
          <w:szCs w:val="28"/>
        </w:rPr>
      </w:pPr>
    </w:p>
    <w:p w14:paraId="00000063" w14:textId="7900FFD2" w:rsidR="005D3A76" w:rsidRPr="008F3A42" w:rsidRDefault="00F41475" w:rsidP="008F3A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 о состоянии законодательства в сфере правового регулирования областного закона «</w:t>
      </w:r>
      <w:r w:rsidR="00B92002">
        <w:rPr>
          <w:b/>
          <w:sz w:val="28"/>
          <w:szCs w:val="28"/>
        </w:rPr>
        <w:t>О внесении изменения в статью 10</w:t>
      </w:r>
      <w:r w:rsidR="008F3A42">
        <w:rPr>
          <w:b/>
          <w:sz w:val="28"/>
          <w:szCs w:val="28"/>
        </w:rPr>
        <w:t xml:space="preserve"> областного закона «Об образовании в Ленинградской области</w:t>
      </w:r>
      <w:r>
        <w:rPr>
          <w:b/>
          <w:sz w:val="28"/>
          <w:szCs w:val="28"/>
        </w:rPr>
        <w:t>»</w:t>
      </w:r>
    </w:p>
    <w:p w14:paraId="00000064" w14:textId="77777777" w:rsidR="005D3A76" w:rsidRDefault="005D3A76">
      <w:pPr>
        <w:jc w:val="both"/>
        <w:rPr>
          <w:sz w:val="28"/>
          <w:szCs w:val="28"/>
        </w:rPr>
      </w:pPr>
    </w:p>
    <w:p w14:paraId="00000065" w14:textId="77777777" w:rsidR="005D3A76" w:rsidRDefault="00F41475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14:paraId="00000067" w14:textId="5DAADD9B" w:rsidR="005D3A76" w:rsidRDefault="008F3A42" w:rsidP="005B56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41475">
        <w:rPr>
          <w:sz w:val="28"/>
          <w:szCs w:val="28"/>
        </w:rPr>
        <w:t xml:space="preserve">. </w:t>
      </w:r>
      <w:r w:rsidR="005B56E1">
        <w:rPr>
          <w:sz w:val="28"/>
          <w:szCs w:val="28"/>
        </w:rPr>
        <w:t>Федеральный закон от 14.07.2022 № 295-ФЗ «О внесении изменений в Федеральный закон «Об образовании в Российской Федерации»</w:t>
      </w:r>
    </w:p>
    <w:p w14:paraId="03B65D96" w14:textId="675E7742" w:rsidR="008F3A42" w:rsidRDefault="008F3A42" w:rsidP="008F3A4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41475">
        <w:rPr>
          <w:sz w:val="28"/>
          <w:szCs w:val="28"/>
        </w:rPr>
        <w:t xml:space="preserve">. </w:t>
      </w:r>
      <w:r>
        <w:rPr>
          <w:sz w:val="28"/>
          <w:szCs w:val="28"/>
        </w:rPr>
        <w:t>Областной закон от 24.02.2014 № 6-оз «Об образ</w:t>
      </w:r>
      <w:r w:rsidR="00D8489E">
        <w:rPr>
          <w:sz w:val="28"/>
          <w:szCs w:val="28"/>
        </w:rPr>
        <w:t>овании в Ленинградской области»</w:t>
      </w:r>
    </w:p>
    <w:p w14:paraId="00000068" w14:textId="05AF5075" w:rsidR="005D3A76" w:rsidRDefault="005D3A76">
      <w:pPr>
        <w:ind w:firstLine="708"/>
        <w:jc w:val="both"/>
        <w:rPr>
          <w:sz w:val="28"/>
          <w:szCs w:val="28"/>
        </w:rPr>
      </w:pPr>
    </w:p>
    <w:p w14:paraId="0000006D" w14:textId="23D90608" w:rsidR="005D3A76" w:rsidRDefault="005D3A76">
      <w:pPr>
        <w:jc w:val="both"/>
        <w:rPr>
          <w:sz w:val="28"/>
          <w:szCs w:val="28"/>
        </w:rPr>
      </w:pPr>
    </w:p>
    <w:p w14:paraId="57C92850" w14:textId="77777777" w:rsidR="008F3A42" w:rsidRDefault="008F3A42">
      <w:pPr>
        <w:jc w:val="both"/>
        <w:rPr>
          <w:sz w:val="28"/>
          <w:szCs w:val="28"/>
        </w:rPr>
      </w:pPr>
    </w:p>
    <w:p w14:paraId="0000006E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6F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75" w14:textId="51123427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76" w14:textId="77777777" w:rsidR="005D3A76" w:rsidRDefault="005D3A76">
      <w:pPr>
        <w:spacing w:after="200" w:line="276" w:lineRule="auto"/>
        <w:rPr>
          <w:sz w:val="28"/>
          <w:szCs w:val="28"/>
        </w:rPr>
      </w:pPr>
    </w:p>
    <w:p w14:paraId="00000077" w14:textId="77777777" w:rsidR="005D3A76" w:rsidRDefault="005D3A76">
      <w:pPr>
        <w:spacing w:after="200" w:line="276" w:lineRule="auto"/>
        <w:rPr>
          <w:b/>
          <w:sz w:val="28"/>
          <w:szCs w:val="28"/>
        </w:rPr>
      </w:pPr>
    </w:p>
    <w:p w14:paraId="00000078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79" w14:textId="77777777" w:rsidR="005D3A76" w:rsidRDefault="005D3A76">
      <w:pPr>
        <w:rPr>
          <w:b/>
          <w:sz w:val="28"/>
          <w:szCs w:val="28"/>
        </w:rPr>
      </w:pPr>
    </w:p>
    <w:p w14:paraId="0000007A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14:paraId="0000007B" w14:textId="09DB74A5" w:rsidR="005D3A76" w:rsidRDefault="00F4147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="00B92002">
        <w:rPr>
          <w:b/>
          <w:sz w:val="28"/>
          <w:szCs w:val="28"/>
        </w:rPr>
        <w:t>О внесении изменения в статью 10</w:t>
      </w:r>
      <w:r w:rsidR="00F440D1">
        <w:rPr>
          <w:b/>
          <w:sz w:val="28"/>
          <w:szCs w:val="28"/>
        </w:rPr>
        <w:t xml:space="preserve"> областного закона «Об образовании в Ленинградской области</w:t>
      </w:r>
      <w:r>
        <w:rPr>
          <w:b/>
          <w:sz w:val="28"/>
          <w:szCs w:val="28"/>
        </w:rPr>
        <w:t>»</w:t>
      </w:r>
    </w:p>
    <w:p w14:paraId="0000007C" w14:textId="77777777" w:rsidR="005D3A76" w:rsidRDefault="005D3A76">
      <w:pPr>
        <w:jc w:val="center"/>
        <w:rPr>
          <w:b/>
          <w:sz w:val="28"/>
          <w:szCs w:val="28"/>
        </w:rPr>
      </w:pPr>
    </w:p>
    <w:p w14:paraId="0000007D" w14:textId="77777777" w:rsidR="005D3A76" w:rsidRDefault="005D3A76">
      <w:pPr>
        <w:rPr>
          <w:b/>
          <w:sz w:val="28"/>
          <w:szCs w:val="28"/>
        </w:rPr>
      </w:pPr>
    </w:p>
    <w:p w14:paraId="0000007E" w14:textId="5B2FADEF" w:rsidR="005D3A76" w:rsidRDefault="00F414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 областного закона «</w:t>
      </w:r>
      <w:r w:rsidR="00B92002">
        <w:rPr>
          <w:sz w:val="28"/>
          <w:szCs w:val="28"/>
        </w:rPr>
        <w:t>О внесении изменения в статью 10</w:t>
      </w:r>
      <w:r w:rsidR="00F440D1" w:rsidRPr="00F440D1">
        <w:rPr>
          <w:sz w:val="28"/>
          <w:szCs w:val="28"/>
        </w:rPr>
        <w:t xml:space="preserve"> областного закона «Об образовании в Ленинградской области</w:t>
      </w:r>
      <w:r>
        <w:rPr>
          <w:sz w:val="28"/>
          <w:szCs w:val="28"/>
        </w:rPr>
        <w:t xml:space="preserve">» </w:t>
      </w:r>
      <w:r w:rsidR="006B3203">
        <w:rPr>
          <w:sz w:val="28"/>
          <w:szCs w:val="28"/>
        </w:rPr>
        <w:t xml:space="preserve">не </w:t>
      </w:r>
      <w:r>
        <w:rPr>
          <w:sz w:val="28"/>
          <w:szCs w:val="28"/>
        </w:rPr>
        <w:t>потребует внесения изменений в</w:t>
      </w:r>
      <w:r w:rsidR="006B3203">
        <w:rPr>
          <w:sz w:val="28"/>
          <w:szCs w:val="28"/>
        </w:rPr>
        <w:t xml:space="preserve"> иные нормативные правовые акты Ленинградской области.</w:t>
      </w:r>
      <w:r>
        <w:rPr>
          <w:sz w:val="28"/>
          <w:szCs w:val="28"/>
        </w:rPr>
        <w:t xml:space="preserve"> </w:t>
      </w:r>
    </w:p>
    <w:p w14:paraId="0000007F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0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1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2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83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8A" w14:textId="7EC51635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8B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8C" w14:textId="77777777" w:rsidR="005D3A76" w:rsidRDefault="005D3A76">
      <w:pPr>
        <w:rPr>
          <w:b/>
          <w:sz w:val="28"/>
          <w:szCs w:val="28"/>
        </w:rPr>
      </w:pPr>
    </w:p>
    <w:p w14:paraId="0000008D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0000008F" w14:textId="6E479694" w:rsidR="005D3A76" w:rsidRPr="00EF1ED1" w:rsidRDefault="00F41475" w:rsidP="00EF1E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 «</w:t>
      </w:r>
      <w:r w:rsidR="00B92002">
        <w:rPr>
          <w:b/>
          <w:sz w:val="28"/>
          <w:szCs w:val="28"/>
        </w:rPr>
        <w:t>О внесении изменения в статью 10</w:t>
      </w:r>
      <w:r w:rsidR="00F440D1">
        <w:rPr>
          <w:b/>
          <w:sz w:val="28"/>
          <w:szCs w:val="28"/>
        </w:rPr>
        <w:t xml:space="preserve"> областного закона «Об образовании в Ленинградской области</w:t>
      </w:r>
      <w:r>
        <w:rPr>
          <w:b/>
          <w:sz w:val="28"/>
          <w:szCs w:val="28"/>
        </w:rPr>
        <w:t>»</w:t>
      </w:r>
    </w:p>
    <w:p w14:paraId="00000090" w14:textId="77777777" w:rsidR="005D3A76" w:rsidRDefault="005D3A76">
      <w:pPr>
        <w:jc w:val="both"/>
        <w:rPr>
          <w:b/>
          <w:sz w:val="32"/>
          <w:szCs w:val="32"/>
        </w:rPr>
      </w:pPr>
    </w:p>
    <w:p w14:paraId="00000091" w14:textId="77777777" w:rsidR="005D3A76" w:rsidRDefault="005D3A76">
      <w:pPr>
        <w:jc w:val="both"/>
        <w:rPr>
          <w:b/>
          <w:sz w:val="32"/>
          <w:szCs w:val="32"/>
        </w:rPr>
      </w:pPr>
    </w:p>
    <w:p w14:paraId="00000092" w14:textId="01B12DE5" w:rsidR="005D3A76" w:rsidRDefault="00F41475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</w:t>
      </w:r>
      <w:r w:rsidRPr="00F440D1">
        <w:rPr>
          <w:sz w:val="28"/>
          <w:szCs w:val="28"/>
        </w:rPr>
        <w:t>«</w:t>
      </w:r>
      <w:r w:rsidR="00B92002">
        <w:rPr>
          <w:sz w:val="28"/>
          <w:szCs w:val="28"/>
        </w:rPr>
        <w:t>О внесении изменения в статью 10</w:t>
      </w:r>
      <w:r w:rsidR="00F440D1" w:rsidRPr="00F440D1">
        <w:rPr>
          <w:sz w:val="28"/>
          <w:szCs w:val="28"/>
        </w:rPr>
        <w:t xml:space="preserve"> областного закона «Об образовании в Ленинградской области</w:t>
      </w:r>
      <w:r w:rsidRPr="00F440D1">
        <w:rPr>
          <w:sz w:val="28"/>
          <w:szCs w:val="28"/>
        </w:rPr>
        <w:t>»</w:t>
      </w:r>
      <w:r>
        <w:rPr>
          <w:sz w:val="28"/>
          <w:szCs w:val="28"/>
        </w:rPr>
        <w:t xml:space="preserve"> не потребуется разработки иных нормативных правовых актов Ленинградской области.  </w:t>
      </w:r>
    </w:p>
    <w:p w14:paraId="00000093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4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5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6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97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9D" w14:textId="671463E7" w:rsidR="005D3A76" w:rsidRDefault="00F4147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</w:t>
      </w:r>
      <w:r w:rsidR="00314255">
        <w:rPr>
          <w:sz w:val="28"/>
          <w:szCs w:val="28"/>
        </w:rPr>
        <w:t xml:space="preserve">                     Т.В. Тюрина</w:t>
      </w:r>
      <w:r>
        <w:br w:type="page"/>
      </w:r>
    </w:p>
    <w:p w14:paraId="0000009E" w14:textId="77777777" w:rsidR="005D3A76" w:rsidRDefault="005D3A76">
      <w:pPr>
        <w:rPr>
          <w:b/>
          <w:sz w:val="28"/>
          <w:szCs w:val="28"/>
        </w:rPr>
      </w:pPr>
    </w:p>
    <w:p w14:paraId="0000009F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14:paraId="000000A1" w14:textId="4762A3E5" w:rsidR="005D3A76" w:rsidRDefault="00F41475" w:rsidP="000838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областного закона «</w:t>
      </w:r>
      <w:r w:rsidR="00B92002">
        <w:rPr>
          <w:b/>
          <w:sz w:val="28"/>
          <w:szCs w:val="28"/>
        </w:rPr>
        <w:t>О внесении изменения в статью 10</w:t>
      </w:r>
      <w:r w:rsidR="00F440D1">
        <w:rPr>
          <w:b/>
          <w:sz w:val="28"/>
          <w:szCs w:val="28"/>
        </w:rPr>
        <w:t xml:space="preserve"> областного закона «Об образовании в Ленинградской области</w:t>
      </w:r>
      <w:r>
        <w:rPr>
          <w:b/>
          <w:sz w:val="28"/>
          <w:szCs w:val="28"/>
        </w:rPr>
        <w:t>»</w:t>
      </w:r>
    </w:p>
    <w:p w14:paraId="000000A2" w14:textId="77777777" w:rsidR="005D3A76" w:rsidRDefault="005D3A76">
      <w:pPr>
        <w:jc w:val="center"/>
        <w:rPr>
          <w:sz w:val="28"/>
          <w:szCs w:val="28"/>
        </w:rPr>
      </w:pPr>
    </w:p>
    <w:p w14:paraId="000000A4" w14:textId="17630EF1" w:rsidR="005D3A76" w:rsidRDefault="005D3A76">
      <w:pPr>
        <w:jc w:val="both"/>
        <w:rPr>
          <w:sz w:val="28"/>
          <w:szCs w:val="28"/>
        </w:rPr>
      </w:pPr>
    </w:p>
    <w:p w14:paraId="000000A5" w14:textId="208555A5" w:rsidR="005D3A76" w:rsidRDefault="00F4147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Pr="00F440D1">
        <w:rPr>
          <w:sz w:val="28"/>
          <w:szCs w:val="28"/>
        </w:rPr>
        <w:t>«</w:t>
      </w:r>
      <w:r w:rsidR="00B92002">
        <w:rPr>
          <w:sz w:val="28"/>
          <w:szCs w:val="28"/>
        </w:rPr>
        <w:t>О внесении изменения в статью 10</w:t>
      </w:r>
      <w:r w:rsidR="00F440D1" w:rsidRPr="00F440D1">
        <w:rPr>
          <w:sz w:val="28"/>
          <w:szCs w:val="28"/>
        </w:rPr>
        <w:t xml:space="preserve"> областного закона «Об образовании в Ленинградской области</w:t>
      </w:r>
      <w:r w:rsidRPr="00F440D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B92002">
        <w:rPr>
          <w:sz w:val="28"/>
          <w:szCs w:val="28"/>
        </w:rPr>
        <w:t>не</w:t>
      </w:r>
      <w:r w:rsidR="002647B9">
        <w:rPr>
          <w:sz w:val="28"/>
          <w:szCs w:val="28"/>
        </w:rPr>
        <w:t xml:space="preserve"> </w:t>
      </w:r>
      <w:r w:rsidR="00B92002">
        <w:rPr>
          <w:sz w:val="28"/>
          <w:szCs w:val="28"/>
        </w:rPr>
        <w:t>потребует</w:t>
      </w:r>
      <w:r>
        <w:rPr>
          <w:sz w:val="28"/>
          <w:szCs w:val="28"/>
        </w:rPr>
        <w:t xml:space="preserve"> увеличения расходной части областного бюджета Ленинградской области.</w:t>
      </w:r>
    </w:p>
    <w:p w14:paraId="000000A6" w14:textId="77777777" w:rsidR="005D3A76" w:rsidRDefault="00F41475">
      <w:pPr>
        <w:ind w:firstLine="720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</w:t>
      </w:r>
    </w:p>
    <w:p w14:paraId="000000A7" w14:textId="77777777" w:rsidR="005D3A76" w:rsidRDefault="005D3A76">
      <w:pPr>
        <w:rPr>
          <w:sz w:val="28"/>
          <w:szCs w:val="28"/>
        </w:rPr>
      </w:pPr>
    </w:p>
    <w:p w14:paraId="000000A8" w14:textId="77777777" w:rsidR="005D3A76" w:rsidRDefault="005D3A76">
      <w:pPr>
        <w:rPr>
          <w:sz w:val="28"/>
          <w:szCs w:val="28"/>
        </w:rPr>
      </w:pPr>
    </w:p>
    <w:p w14:paraId="000000A9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A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B1" w14:textId="58108544" w:rsidR="005D3A76" w:rsidRPr="00083831" w:rsidRDefault="00F41475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sectPr w:rsidR="005D3A76" w:rsidRPr="00083831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B1714C" w14:textId="77777777" w:rsidR="009B3745" w:rsidRDefault="009B3745">
      <w:r>
        <w:separator/>
      </w:r>
    </w:p>
  </w:endnote>
  <w:endnote w:type="continuationSeparator" w:id="0">
    <w:p w14:paraId="7FE6ED60" w14:textId="77777777" w:rsidR="009B3745" w:rsidRDefault="009B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76D5A9" w14:textId="77777777" w:rsidR="009B3745" w:rsidRDefault="009B3745">
      <w:r>
        <w:separator/>
      </w:r>
    </w:p>
  </w:footnote>
  <w:footnote w:type="continuationSeparator" w:id="0">
    <w:p w14:paraId="1F730507" w14:textId="77777777" w:rsidR="009B3745" w:rsidRDefault="009B3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A76"/>
    <w:rsid w:val="00017B9B"/>
    <w:rsid w:val="00083831"/>
    <w:rsid w:val="000A0DFB"/>
    <w:rsid w:val="00107913"/>
    <w:rsid w:val="0014786D"/>
    <w:rsid w:val="001479EF"/>
    <w:rsid w:val="001A7F26"/>
    <w:rsid w:val="001E5819"/>
    <w:rsid w:val="00247DA4"/>
    <w:rsid w:val="002647B9"/>
    <w:rsid w:val="002F35C9"/>
    <w:rsid w:val="00314255"/>
    <w:rsid w:val="0033179B"/>
    <w:rsid w:val="00383E99"/>
    <w:rsid w:val="003A6D42"/>
    <w:rsid w:val="003F554B"/>
    <w:rsid w:val="00445BC3"/>
    <w:rsid w:val="004A66B6"/>
    <w:rsid w:val="004A7E34"/>
    <w:rsid w:val="004F5C9E"/>
    <w:rsid w:val="00580463"/>
    <w:rsid w:val="005A59E5"/>
    <w:rsid w:val="005B56E1"/>
    <w:rsid w:val="005D3A76"/>
    <w:rsid w:val="005D60FF"/>
    <w:rsid w:val="006600D7"/>
    <w:rsid w:val="006749CC"/>
    <w:rsid w:val="006B3203"/>
    <w:rsid w:val="006E0FF0"/>
    <w:rsid w:val="007644D1"/>
    <w:rsid w:val="007B240A"/>
    <w:rsid w:val="008702CE"/>
    <w:rsid w:val="008F3A42"/>
    <w:rsid w:val="009169A7"/>
    <w:rsid w:val="0097412F"/>
    <w:rsid w:val="0099161D"/>
    <w:rsid w:val="009B3745"/>
    <w:rsid w:val="00A332F3"/>
    <w:rsid w:val="00B42069"/>
    <w:rsid w:val="00B92002"/>
    <w:rsid w:val="00C76ECC"/>
    <w:rsid w:val="00CD5046"/>
    <w:rsid w:val="00D5654F"/>
    <w:rsid w:val="00D830C5"/>
    <w:rsid w:val="00D8489E"/>
    <w:rsid w:val="00E64A7F"/>
    <w:rsid w:val="00EF19F9"/>
    <w:rsid w:val="00EF1ED1"/>
    <w:rsid w:val="00EF4A7B"/>
    <w:rsid w:val="00F41475"/>
    <w:rsid w:val="00F4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4472"/>
  <w15:docId w15:val="{DF4F1006-4E2B-4481-ACA4-AEDDAF3E8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262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9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Жуков Дмитрий Александрович</cp:lastModifiedBy>
  <cp:revision>49</cp:revision>
  <dcterms:created xsi:type="dcterms:W3CDTF">2022-07-06T08:05:00Z</dcterms:created>
  <dcterms:modified xsi:type="dcterms:W3CDTF">2022-07-22T07:49:00Z</dcterms:modified>
</cp:coreProperties>
</file>