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5B6B31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4149EA">
        <w:rPr>
          <w:rStyle w:val="FontStyle12"/>
          <w:sz w:val="28"/>
          <w:szCs w:val="28"/>
        </w:rPr>
        <w:t>С.М.</w:t>
      </w:r>
      <w:r w:rsidR="00126CE4">
        <w:rPr>
          <w:rStyle w:val="FontStyle12"/>
          <w:sz w:val="28"/>
          <w:szCs w:val="28"/>
        </w:rPr>
        <w:t xml:space="preserve"> </w:t>
      </w:r>
      <w:proofErr w:type="spellStart"/>
      <w:r w:rsidRPr="004149EA">
        <w:rPr>
          <w:rStyle w:val="FontStyle12"/>
          <w:sz w:val="28"/>
          <w:szCs w:val="28"/>
        </w:rPr>
        <w:t>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161F0" w:rsidRPr="004149EA" w:rsidRDefault="008161F0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</w:p>
    <w:p w:rsidR="00030E7B" w:rsidRPr="008161F0" w:rsidRDefault="00F1058F" w:rsidP="008161F0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D94B87">
        <w:rPr>
          <w:rStyle w:val="FontStyle12"/>
          <w:sz w:val="28"/>
          <w:szCs w:val="28"/>
        </w:rPr>
        <w:br/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8161F0">
        <w:rPr>
          <w:rStyle w:val="FontStyle12"/>
          <w:sz w:val="28"/>
          <w:szCs w:val="28"/>
        </w:rPr>
        <w:t>«</w:t>
      </w:r>
      <w:r w:rsidR="000C4738" w:rsidRPr="000C4738">
        <w:rPr>
          <w:bCs/>
          <w:sz w:val="28"/>
          <w:szCs w:val="28"/>
        </w:rPr>
        <w:t xml:space="preserve">О прекращении </w:t>
      </w:r>
      <w:r w:rsidR="00B544C0">
        <w:rPr>
          <w:bCs/>
          <w:sz w:val="28"/>
          <w:szCs w:val="28"/>
        </w:rPr>
        <w:t>осуществления</w:t>
      </w:r>
      <w:r w:rsidR="000C4738" w:rsidRPr="000C4738">
        <w:rPr>
          <w:bCs/>
          <w:sz w:val="28"/>
          <w:szCs w:val="28"/>
        </w:rPr>
        <w:t xml:space="preserve"> органами местного самоуправления Ленинградской области отдельного государственного полномочия  по выплате единовременного пособия при передаче ребенка  на воспитание в семью </w:t>
      </w:r>
      <w:r w:rsidR="000C4738">
        <w:rPr>
          <w:bCs/>
          <w:sz w:val="28"/>
          <w:szCs w:val="28"/>
        </w:rPr>
        <w:br/>
      </w:r>
      <w:r w:rsidR="000C4738" w:rsidRPr="000C4738">
        <w:rPr>
          <w:bCs/>
          <w:sz w:val="28"/>
          <w:szCs w:val="28"/>
        </w:rPr>
        <w:t xml:space="preserve">и о внесении изменений в отдельные областные законы в сфере опеки </w:t>
      </w:r>
      <w:r w:rsidR="000C4738">
        <w:rPr>
          <w:bCs/>
          <w:sz w:val="28"/>
          <w:szCs w:val="28"/>
        </w:rPr>
        <w:br/>
      </w:r>
      <w:r w:rsidR="000C4738" w:rsidRPr="000C4738">
        <w:rPr>
          <w:bCs/>
          <w:sz w:val="28"/>
          <w:szCs w:val="28"/>
        </w:rPr>
        <w:t>и попечительства</w:t>
      </w:r>
      <w:r w:rsidR="008161F0" w:rsidRPr="009C10FD">
        <w:rPr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  <w:proofErr w:type="gramEnd"/>
    </w:p>
    <w:p w:rsidR="005B6B31" w:rsidRDefault="005B6B31" w:rsidP="005B6B31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5B6B31" w:rsidRDefault="005B6B31" w:rsidP="005B6B31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5"/>
        <w:gridCol w:w="8667"/>
      </w:tblGrid>
      <w:tr w:rsidR="005B6B31" w:rsidRPr="00877C55" w:rsidTr="005B6B31">
        <w:tc>
          <w:tcPr>
            <w:tcW w:w="1668" w:type="dxa"/>
          </w:tcPr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2"/>
                <w:sz w:val="27"/>
                <w:szCs w:val="27"/>
              </w:rPr>
            </w:pPr>
            <w:r w:rsidRPr="00877C55">
              <w:rPr>
                <w:rStyle w:val="FontStyle12"/>
                <w:sz w:val="27"/>
                <w:szCs w:val="27"/>
              </w:rPr>
              <w:t>Приложения:</w:t>
            </w:r>
          </w:p>
        </w:tc>
        <w:tc>
          <w:tcPr>
            <w:tcW w:w="8754" w:type="dxa"/>
          </w:tcPr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2"/>
                <w:sz w:val="27"/>
                <w:szCs w:val="27"/>
              </w:rPr>
              <w:t>1. </w:t>
            </w:r>
            <w:r w:rsidRPr="00877C55">
              <w:rPr>
                <w:rStyle w:val="FontStyle13"/>
                <w:sz w:val="27"/>
                <w:szCs w:val="27"/>
              </w:rPr>
              <w:t xml:space="preserve">Проект областного закона на </w:t>
            </w:r>
            <w:r w:rsidR="000C4738">
              <w:rPr>
                <w:rStyle w:val="FontStyle13"/>
                <w:sz w:val="27"/>
                <w:szCs w:val="27"/>
              </w:rPr>
              <w:t>3</w:t>
            </w:r>
            <w:r w:rsidRPr="00877C55">
              <w:rPr>
                <w:rStyle w:val="FontStyle13"/>
                <w:sz w:val="27"/>
                <w:szCs w:val="27"/>
              </w:rPr>
              <w:t xml:space="preserve"> л. в 1 экз.</w:t>
            </w:r>
          </w:p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3"/>
                <w:sz w:val="27"/>
                <w:szCs w:val="27"/>
              </w:rPr>
              <w:t xml:space="preserve">2. Обоснование необходимости принятия областного закона на </w:t>
            </w:r>
            <w:r w:rsidR="003A0B2A" w:rsidRPr="00877C55">
              <w:rPr>
                <w:rStyle w:val="FontStyle13"/>
                <w:sz w:val="27"/>
                <w:szCs w:val="27"/>
              </w:rPr>
              <w:t>2</w:t>
            </w:r>
            <w:r w:rsidRPr="00877C55">
              <w:rPr>
                <w:rStyle w:val="FontStyle13"/>
                <w:sz w:val="27"/>
                <w:szCs w:val="27"/>
              </w:rPr>
              <w:t xml:space="preserve"> л. </w:t>
            </w:r>
            <w:r w:rsidR="00126CE4" w:rsidRPr="00877C55">
              <w:rPr>
                <w:rStyle w:val="FontStyle13"/>
                <w:sz w:val="27"/>
                <w:szCs w:val="27"/>
              </w:rPr>
              <w:br/>
            </w:r>
            <w:r w:rsidRPr="00877C55">
              <w:rPr>
                <w:rStyle w:val="FontStyle13"/>
                <w:sz w:val="27"/>
                <w:szCs w:val="27"/>
              </w:rPr>
              <w:t>в 1 экз.</w:t>
            </w:r>
          </w:p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3"/>
                <w:sz w:val="27"/>
                <w:szCs w:val="27"/>
              </w:rPr>
              <w:t xml:space="preserve">3. Финансово-экономическое обоснование на </w:t>
            </w:r>
            <w:r w:rsidR="003A0B2A" w:rsidRPr="00877C55">
              <w:rPr>
                <w:rStyle w:val="FontStyle13"/>
                <w:sz w:val="27"/>
                <w:szCs w:val="27"/>
              </w:rPr>
              <w:t>1</w:t>
            </w:r>
            <w:r w:rsidRPr="00877C55">
              <w:rPr>
                <w:rStyle w:val="FontStyle13"/>
                <w:sz w:val="27"/>
                <w:szCs w:val="27"/>
              </w:rPr>
              <w:t xml:space="preserve"> л.</w:t>
            </w:r>
            <w:r w:rsidR="00126CE4" w:rsidRPr="00877C55">
              <w:rPr>
                <w:rStyle w:val="FontStyle13"/>
                <w:sz w:val="27"/>
                <w:szCs w:val="27"/>
              </w:rPr>
              <w:t xml:space="preserve"> в 1 экз.</w:t>
            </w:r>
          </w:p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3"/>
                <w:sz w:val="27"/>
                <w:szCs w:val="27"/>
              </w:rPr>
              <w:t xml:space="preserve">4. Справка о состоянии законодательства в сфере правового регулирования областного закона на </w:t>
            </w:r>
            <w:r w:rsidR="0014187D" w:rsidRPr="00877C55">
              <w:rPr>
                <w:rStyle w:val="FontStyle13"/>
                <w:sz w:val="27"/>
                <w:szCs w:val="27"/>
              </w:rPr>
              <w:t>1</w:t>
            </w:r>
            <w:r w:rsidRPr="00877C55">
              <w:rPr>
                <w:rStyle w:val="FontStyle13"/>
                <w:sz w:val="27"/>
                <w:szCs w:val="27"/>
              </w:rPr>
              <w:t xml:space="preserve"> л. в 1 экз.</w:t>
            </w:r>
          </w:p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3"/>
                <w:sz w:val="27"/>
                <w:szCs w:val="27"/>
              </w:rPr>
              <w:t>5. Предложения о разработке нормативных правовых актов Ленинградской области, принятие которых необходимо для реализации областного закона на 1 л. в 1 экз.</w:t>
            </w:r>
          </w:p>
          <w:p w:rsidR="005B6B31" w:rsidRPr="00877C55" w:rsidRDefault="005B6B31" w:rsidP="005B6B31">
            <w:pPr>
              <w:pStyle w:val="Style4"/>
              <w:widowControl/>
              <w:spacing w:line="240" w:lineRule="auto"/>
              <w:ind w:firstLine="0"/>
              <w:rPr>
                <w:rStyle w:val="FontStyle13"/>
                <w:sz w:val="27"/>
                <w:szCs w:val="27"/>
              </w:rPr>
            </w:pPr>
            <w:r w:rsidRPr="00877C55">
              <w:rPr>
                <w:rStyle w:val="FontStyle13"/>
                <w:sz w:val="27"/>
                <w:szCs w:val="27"/>
              </w:rPr>
              <w:t xml:space="preserve">6.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      </w:r>
            <w:r w:rsidR="003A0B2A" w:rsidRPr="00877C55">
              <w:rPr>
                <w:rStyle w:val="FontStyle13"/>
                <w:sz w:val="27"/>
                <w:szCs w:val="27"/>
              </w:rPr>
              <w:t>1</w:t>
            </w:r>
            <w:r w:rsidRPr="00877C55">
              <w:rPr>
                <w:rStyle w:val="FontStyle13"/>
                <w:sz w:val="27"/>
                <w:szCs w:val="27"/>
              </w:rPr>
              <w:t xml:space="preserve"> л. в 1 экз.</w:t>
            </w:r>
          </w:p>
          <w:p w:rsidR="005B6B31" w:rsidRPr="00877C55" w:rsidRDefault="005B6B31" w:rsidP="00B544C0">
            <w:pPr>
              <w:pStyle w:val="Heading"/>
              <w:jc w:val="both"/>
              <w:rPr>
                <w:rStyle w:val="FontStyle12"/>
                <w:sz w:val="27"/>
                <w:szCs w:val="27"/>
              </w:rPr>
            </w:pPr>
            <w:r w:rsidRPr="00877C55">
              <w:rPr>
                <w:rStyle w:val="FontStyle13"/>
                <w:b w:val="0"/>
                <w:sz w:val="27"/>
                <w:szCs w:val="27"/>
              </w:rPr>
              <w:t>7.</w:t>
            </w:r>
            <w:r w:rsidRPr="00877C55">
              <w:rPr>
                <w:rFonts w:ascii="Times New Roman" w:hAnsi="Times New Roman"/>
                <w:b w:val="0"/>
                <w:sz w:val="27"/>
                <w:szCs w:val="27"/>
              </w:rPr>
              <w:t xml:space="preserve"> </w:t>
            </w:r>
            <w:r w:rsidRPr="00877C55">
              <w:rPr>
                <w:rStyle w:val="FontStyle13"/>
                <w:b w:val="0"/>
                <w:sz w:val="27"/>
                <w:szCs w:val="27"/>
              </w:rPr>
              <w:t>Распоряжение Правительства Ленинградской области «</w:t>
            </w:r>
            <w:r w:rsidRPr="00877C55">
              <w:rPr>
                <w:rFonts w:ascii="Times New Roman" w:hAnsi="Times New Roman"/>
                <w:b w:val="0"/>
                <w:sz w:val="27"/>
                <w:szCs w:val="27"/>
              </w:rPr>
              <w:t>О проекте областного закона «</w:t>
            </w:r>
            <w:r w:rsidR="000C4738" w:rsidRPr="000C4738">
              <w:rPr>
                <w:rFonts w:ascii="Times New Roman" w:hAnsi="Times New Roman"/>
                <w:b w:val="0"/>
                <w:bCs/>
                <w:sz w:val="27"/>
                <w:szCs w:val="27"/>
              </w:rPr>
              <w:t xml:space="preserve">О прекращении </w:t>
            </w:r>
            <w:r w:rsidR="00B544C0">
              <w:rPr>
                <w:rFonts w:ascii="Times New Roman" w:hAnsi="Times New Roman"/>
                <w:b w:val="0"/>
                <w:bCs/>
                <w:sz w:val="27"/>
                <w:szCs w:val="27"/>
              </w:rPr>
              <w:t>осуществления</w:t>
            </w:r>
            <w:bookmarkStart w:id="0" w:name="_GoBack"/>
            <w:bookmarkEnd w:id="0"/>
            <w:r w:rsidR="000C4738" w:rsidRPr="000C4738">
              <w:rPr>
                <w:rFonts w:ascii="Times New Roman" w:hAnsi="Times New Roman"/>
                <w:b w:val="0"/>
                <w:bCs/>
                <w:sz w:val="27"/>
                <w:szCs w:val="27"/>
              </w:rPr>
              <w:t xml:space="preserve"> органами местного самоуправления Ленинградской области отдельного государственного полномочия  по выплате единовременного пособия при передаче ребенка  на воспитание в семью и о внесении изменений в отдельные областные законы в сфере опеки</w:t>
            </w:r>
            <w:r w:rsidR="000C4738">
              <w:rPr>
                <w:rFonts w:ascii="Times New Roman" w:hAnsi="Times New Roman"/>
                <w:b w:val="0"/>
                <w:bCs/>
                <w:sz w:val="27"/>
                <w:szCs w:val="27"/>
              </w:rPr>
              <w:t xml:space="preserve"> </w:t>
            </w:r>
            <w:r w:rsidR="000C4738" w:rsidRPr="000C4738">
              <w:rPr>
                <w:rFonts w:ascii="Times New Roman" w:hAnsi="Times New Roman"/>
                <w:b w:val="0"/>
                <w:bCs/>
                <w:sz w:val="27"/>
                <w:szCs w:val="27"/>
              </w:rPr>
              <w:t>и попечительства</w:t>
            </w:r>
            <w:r w:rsidRPr="00877C55">
              <w:rPr>
                <w:rFonts w:ascii="Times New Roman" w:hAnsi="Times New Roman"/>
                <w:b w:val="0"/>
                <w:sz w:val="27"/>
                <w:szCs w:val="27"/>
              </w:rPr>
              <w:t xml:space="preserve">» </w:t>
            </w:r>
            <w:r w:rsidRPr="00877C55">
              <w:rPr>
                <w:rStyle w:val="FontStyle13"/>
                <w:b w:val="0"/>
                <w:sz w:val="27"/>
                <w:szCs w:val="27"/>
              </w:rPr>
              <w:t>на 1 л. в</w:t>
            </w:r>
            <w:r w:rsidRPr="00877C55">
              <w:rPr>
                <w:rStyle w:val="FontStyle13"/>
                <w:sz w:val="27"/>
                <w:szCs w:val="27"/>
              </w:rPr>
              <w:t xml:space="preserve"> </w:t>
            </w:r>
            <w:r w:rsidRPr="00877C55">
              <w:rPr>
                <w:rStyle w:val="FontStyle13"/>
                <w:b w:val="0"/>
                <w:sz w:val="27"/>
                <w:szCs w:val="27"/>
              </w:rPr>
              <w:t>1 экз.</w:t>
            </w:r>
          </w:p>
        </w:tc>
      </w:tr>
    </w:tbl>
    <w:p w:rsidR="0029146F" w:rsidRDefault="0029146F" w:rsidP="008161F0">
      <w:pPr>
        <w:pStyle w:val="Heading"/>
        <w:ind w:firstLine="567"/>
        <w:jc w:val="both"/>
        <w:rPr>
          <w:rStyle w:val="FontStyle13"/>
          <w:b w:val="0"/>
          <w:color w:val="000000"/>
          <w:sz w:val="28"/>
          <w:szCs w:val="28"/>
        </w:rPr>
      </w:pPr>
    </w:p>
    <w:p w:rsidR="005B6B31" w:rsidRPr="008161F0" w:rsidRDefault="005B6B31" w:rsidP="008161F0">
      <w:pPr>
        <w:pStyle w:val="Heading"/>
        <w:ind w:firstLine="567"/>
        <w:jc w:val="both"/>
        <w:rPr>
          <w:rStyle w:val="FontStyle13"/>
          <w:b w:val="0"/>
          <w:color w:val="000000"/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</w:t>
      </w:r>
      <w:r w:rsidR="005B6B31">
        <w:rPr>
          <w:rStyle w:val="FontStyle12"/>
          <w:sz w:val="28"/>
          <w:szCs w:val="28"/>
        </w:rPr>
        <w:t xml:space="preserve">                               </w:t>
      </w:r>
      <w:r w:rsidR="00F1058F" w:rsidRPr="00030E7B">
        <w:rPr>
          <w:rStyle w:val="FontStyle12"/>
          <w:sz w:val="28"/>
          <w:szCs w:val="28"/>
        </w:rPr>
        <w:t>А.</w:t>
      </w:r>
      <w:r w:rsidR="005B6B31">
        <w:rPr>
          <w:rStyle w:val="FontStyle12"/>
          <w:sz w:val="28"/>
          <w:szCs w:val="28"/>
        </w:rPr>
        <w:t xml:space="preserve"> </w:t>
      </w:r>
      <w:r w:rsidR="00F1058F" w:rsidRPr="00030E7B">
        <w:rPr>
          <w:rStyle w:val="FontStyle12"/>
          <w:sz w:val="28"/>
          <w:szCs w:val="28"/>
        </w:rPr>
        <w:t>Дрозденко</w:t>
      </w:r>
    </w:p>
    <w:sectPr w:rsidR="002E7F49" w:rsidSect="00012073">
      <w:headerReference w:type="even" r:id="rId9"/>
      <w:headerReference w:type="default" r:id="rId10"/>
      <w:pgSz w:w="11907" w:h="16840" w:code="9"/>
      <w:pgMar w:top="1134" w:right="567" w:bottom="56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9EE" w:rsidRDefault="002939EE">
      <w:r>
        <w:separator/>
      </w:r>
    </w:p>
  </w:endnote>
  <w:endnote w:type="continuationSeparator" w:id="0">
    <w:p w:rsidR="002939EE" w:rsidRDefault="0029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9EE" w:rsidRDefault="002939EE">
      <w:r>
        <w:separator/>
      </w:r>
    </w:p>
  </w:footnote>
  <w:footnote w:type="continuationSeparator" w:id="0">
    <w:p w:rsidR="002939EE" w:rsidRDefault="00293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2073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12073"/>
    <w:rsid w:val="00022908"/>
    <w:rsid w:val="00030E7B"/>
    <w:rsid w:val="00053530"/>
    <w:rsid w:val="00055162"/>
    <w:rsid w:val="00060468"/>
    <w:rsid w:val="000C4738"/>
    <w:rsid w:val="000F4EA0"/>
    <w:rsid w:val="00122DEB"/>
    <w:rsid w:val="00126CE4"/>
    <w:rsid w:val="0014187D"/>
    <w:rsid w:val="00167497"/>
    <w:rsid w:val="001733D5"/>
    <w:rsid w:val="001D014A"/>
    <w:rsid w:val="00247D43"/>
    <w:rsid w:val="002728A5"/>
    <w:rsid w:val="0029146F"/>
    <w:rsid w:val="002939EE"/>
    <w:rsid w:val="002A5F99"/>
    <w:rsid w:val="002C71A5"/>
    <w:rsid w:val="002D5DC0"/>
    <w:rsid w:val="002E7F49"/>
    <w:rsid w:val="00304B3D"/>
    <w:rsid w:val="00354C9F"/>
    <w:rsid w:val="0037572A"/>
    <w:rsid w:val="003A0B2A"/>
    <w:rsid w:val="003A5E6B"/>
    <w:rsid w:val="004149EA"/>
    <w:rsid w:val="0045178B"/>
    <w:rsid w:val="0045297A"/>
    <w:rsid w:val="0045615F"/>
    <w:rsid w:val="004625E5"/>
    <w:rsid w:val="00475D55"/>
    <w:rsid w:val="00480289"/>
    <w:rsid w:val="004915DF"/>
    <w:rsid w:val="004E3D14"/>
    <w:rsid w:val="005B6B31"/>
    <w:rsid w:val="005B7040"/>
    <w:rsid w:val="005F69E7"/>
    <w:rsid w:val="005F6DB7"/>
    <w:rsid w:val="00660446"/>
    <w:rsid w:val="006604E3"/>
    <w:rsid w:val="006A52D7"/>
    <w:rsid w:val="006A559B"/>
    <w:rsid w:val="006A6635"/>
    <w:rsid w:val="006C1FF0"/>
    <w:rsid w:val="006D432B"/>
    <w:rsid w:val="006E04AB"/>
    <w:rsid w:val="00730199"/>
    <w:rsid w:val="0079296B"/>
    <w:rsid w:val="007948E2"/>
    <w:rsid w:val="007C10FC"/>
    <w:rsid w:val="007E03B1"/>
    <w:rsid w:val="007F15B0"/>
    <w:rsid w:val="008161F0"/>
    <w:rsid w:val="00857F8F"/>
    <w:rsid w:val="00877C55"/>
    <w:rsid w:val="008A062C"/>
    <w:rsid w:val="008E42AA"/>
    <w:rsid w:val="0090165F"/>
    <w:rsid w:val="0094056C"/>
    <w:rsid w:val="00943905"/>
    <w:rsid w:val="00A26CCB"/>
    <w:rsid w:val="00A43638"/>
    <w:rsid w:val="00A56ECE"/>
    <w:rsid w:val="00A67ED0"/>
    <w:rsid w:val="00A814E3"/>
    <w:rsid w:val="00A96BF9"/>
    <w:rsid w:val="00AF5F26"/>
    <w:rsid w:val="00B544C0"/>
    <w:rsid w:val="00B7101E"/>
    <w:rsid w:val="00B87178"/>
    <w:rsid w:val="00BA243B"/>
    <w:rsid w:val="00C0412A"/>
    <w:rsid w:val="00C14729"/>
    <w:rsid w:val="00C16419"/>
    <w:rsid w:val="00C21E02"/>
    <w:rsid w:val="00C70C9B"/>
    <w:rsid w:val="00C73588"/>
    <w:rsid w:val="00CC11B8"/>
    <w:rsid w:val="00D04070"/>
    <w:rsid w:val="00D317FC"/>
    <w:rsid w:val="00D52164"/>
    <w:rsid w:val="00D5450C"/>
    <w:rsid w:val="00D568A2"/>
    <w:rsid w:val="00D94B87"/>
    <w:rsid w:val="00DC6952"/>
    <w:rsid w:val="00E30894"/>
    <w:rsid w:val="00E60B7E"/>
    <w:rsid w:val="00E615B4"/>
    <w:rsid w:val="00E74B35"/>
    <w:rsid w:val="00E9379C"/>
    <w:rsid w:val="00EB69D1"/>
    <w:rsid w:val="00F1058F"/>
    <w:rsid w:val="00F37C04"/>
    <w:rsid w:val="00F415F2"/>
    <w:rsid w:val="00F67B18"/>
    <w:rsid w:val="00FC04B3"/>
    <w:rsid w:val="00FC3F2B"/>
    <w:rsid w:val="00FE01ED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B6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8161F0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B6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1260E-7F03-4D4A-A4F6-1C12819D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9209873e-b33c-417d-ab74-e51208a9b518.dot</Template>
  <TotalTime>35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Эльвира Яковлевна Гильштейн</cp:lastModifiedBy>
  <cp:revision>53</cp:revision>
  <cp:lastPrinted>2021-04-19T05:30:00Z</cp:lastPrinted>
  <dcterms:created xsi:type="dcterms:W3CDTF">2018-09-10T06:50:00Z</dcterms:created>
  <dcterms:modified xsi:type="dcterms:W3CDTF">2022-06-29T19:04:00Z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