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441551" w:rsidRPr="00441551" w:rsidRDefault="00416B3C" w:rsidP="0016712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441551" w:rsidRPr="00441551">
        <w:rPr>
          <w:rFonts w:ascii="Times New Roman" w:hAnsi="Times New Roman" w:cs="Times New Roman"/>
          <w:sz w:val="28"/>
          <w:szCs w:val="28"/>
        </w:rPr>
        <w:t>«</w:t>
      </w:r>
      <w:r w:rsidR="0016712D" w:rsidRPr="0016712D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1 областного закона «О материальном обеспечении семьи умершего первого </w:t>
      </w:r>
      <w:r w:rsidR="0016712D">
        <w:rPr>
          <w:rFonts w:ascii="Times New Roman" w:hAnsi="Times New Roman" w:cs="Times New Roman"/>
          <w:sz w:val="28"/>
          <w:szCs w:val="28"/>
        </w:rPr>
        <w:br/>
      </w:r>
      <w:r w:rsidR="0016712D" w:rsidRPr="0016712D">
        <w:rPr>
          <w:rFonts w:ascii="Times New Roman" w:hAnsi="Times New Roman" w:cs="Times New Roman"/>
          <w:sz w:val="28"/>
          <w:szCs w:val="28"/>
        </w:rPr>
        <w:t>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441551">
        <w:rPr>
          <w:rFonts w:ascii="Times New Roman" w:hAnsi="Times New Roman" w:cs="Times New Roman"/>
          <w:sz w:val="28"/>
          <w:szCs w:val="28"/>
        </w:rPr>
        <w:t>»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96D01" w:rsidRDefault="00796D01" w:rsidP="00441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1551" w:rsidRPr="00441551" w:rsidRDefault="00441551" w:rsidP="0016712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16712D" w:rsidRPr="0016712D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(далее – законопроект) не потребует разработку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области, принятие которых необходимо для реализации законопроекта.</w:t>
      </w:r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>Первый вице-губернатор Ленинградской области -</w:t>
      </w: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>руководитель Администрации Губернатора и</w:t>
      </w: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Ленинградской области                                                  </w:t>
      </w:r>
      <w:r w:rsidR="0099262C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Pr="008F11DD">
        <w:rPr>
          <w:rFonts w:ascii="Times New Roman" w:eastAsia="Calibri" w:hAnsi="Times New Roman" w:cs="Times New Roman"/>
          <w:bCs/>
          <w:sz w:val="28"/>
          <w:szCs w:val="28"/>
        </w:rPr>
        <w:t xml:space="preserve">  И.В. Петров</w:t>
      </w:r>
    </w:p>
    <w:p w:rsidR="00441551" w:rsidRPr="00441551" w:rsidRDefault="004415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41551" w:rsidRPr="00441551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D357F"/>
    <w:rsid w:val="0016712D"/>
    <w:rsid w:val="001F51A1"/>
    <w:rsid w:val="00215733"/>
    <w:rsid w:val="002F4592"/>
    <w:rsid w:val="0031230B"/>
    <w:rsid w:val="003E6BB4"/>
    <w:rsid w:val="00416B3C"/>
    <w:rsid w:val="00441551"/>
    <w:rsid w:val="00614801"/>
    <w:rsid w:val="00663ED2"/>
    <w:rsid w:val="00796D01"/>
    <w:rsid w:val="00827A78"/>
    <w:rsid w:val="008B1D8D"/>
    <w:rsid w:val="008B292C"/>
    <w:rsid w:val="008F11DD"/>
    <w:rsid w:val="00934690"/>
    <w:rsid w:val="00973696"/>
    <w:rsid w:val="0099262C"/>
    <w:rsid w:val="009B31C2"/>
    <w:rsid w:val="009F5355"/>
    <w:rsid w:val="00A3004B"/>
    <w:rsid w:val="00A60E9E"/>
    <w:rsid w:val="00A805C0"/>
    <w:rsid w:val="00C22BAA"/>
    <w:rsid w:val="00C22D47"/>
    <w:rsid w:val="00C710E6"/>
    <w:rsid w:val="00C76B6C"/>
    <w:rsid w:val="00DD0443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14</cp:revision>
  <cp:lastPrinted>2022-06-03T11:34:00Z</cp:lastPrinted>
  <dcterms:created xsi:type="dcterms:W3CDTF">2021-06-09T08:26:00Z</dcterms:created>
  <dcterms:modified xsi:type="dcterms:W3CDTF">2022-06-17T06:20:00Z</dcterms:modified>
</cp:coreProperties>
</file>