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DC117A" w:rsidRPr="007F449A" w:rsidRDefault="00DC117A" w:rsidP="00DC117A">
      <w:pPr>
        <w:overflowPunct/>
        <w:jc w:val="center"/>
        <w:textAlignment w:val="auto"/>
        <w:rPr>
          <w:sz w:val="28"/>
          <w:szCs w:val="28"/>
        </w:rPr>
      </w:pPr>
      <w:r w:rsidRPr="007F449A">
        <w:rPr>
          <w:sz w:val="28"/>
          <w:szCs w:val="28"/>
        </w:rPr>
        <w:t>областного закона «</w:t>
      </w:r>
      <w:r w:rsidR="00301C30" w:rsidRPr="00441551">
        <w:rPr>
          <w:sz w:val="28"/>
          <w:szCs w:val="28"/>
        </w:rPr>
        <w:t xml:space="preserve">О внесении </w:t>
      </w:r>
      <w:r w:rsidR="00301C30">
        <w:rPr>
          <w:bCs/>
          <w:sz w:val="28"/>
          <w:szCs w:val="28"/>
        </w:rPr>
        <w:t xml:space="preserve">изменения в статью 1 областного закона </w:t>
      </w:r>
      <w:r w:rsidR="00301C30">
        <w:rPr>
          <w:bCs/>
          <w:sz w:val="28"/>
          <w:szCs w:val="28"/>
        </w:rPr>
        <w:br/>
      </w:r>
      <w:r w:rsidR="00301C30" w:rsidRPr="00441551">
        <w:rPr>
          <w:sz w:val="28"/>
          <w:szCs w:val="28"/>
        </w:rPr>
        <w:t>«</w:t>
      </w:r>
      <w:r w:rsidR="00301C30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Pr="007F449A">
        <w:rPr>
          <w:sz w:val="28"/>
          <w:szCs w:val="28"/>
        </w:rPr>
        <w:t xml:space="preserve">» 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EF3F2C" w:rsidRDefault="00EF3F2C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7F449A">
        <w:rPr>
          <w:bCs/>
          <w:sz w:val="28"/>
          <w:szCs w:val="28"/>
        </w:rPr>
        <w:t>п</w:t>
      </w:r>
      <w:r w:rsidR="005571C7">
        <w:rPr>
          <w:bCs/>
          <w:sz w:val="28"/>
          <w:szCs w:val="28"/>
        </w:rPr>
        <w:t>роекта</w:t>
      </w:r>
      <w:r w:rsidR="007F449A">
        <w:rPr>
          <w:bCs/>
          <w:sz w:val="28"/>
          <w:szCs w:val="28"/>
        </w:rPr>
        <w:t xml:space="preserve"> областного закона «</w:t>
      </w:r>
      <w:r w:rsidR="00301C30" w:rsidRPr="00441551">
        <w:rPr>
          <w:sz w:val="28"/>
          <w:szCs w:val="28"/>
        </w:rPr>
        <w:t xml:space="preserve">О внесении </w:t>
      </w:r>
      <w:r w:rsidR="00301C30">
        <w:rPr>
          <w:bCs/>
          <w:sz w:val="28"/>
          <w:szCs w:val="28"/>
        </w:rPr>
        <w:t xml:space="preserve">изменения в статью 1 областного закона </w:t>
      </w:r>
      <w:bookmarkStart w:id="0" w:name="_GoBack"/>
      <w:bookmarkEnd w:id="0"/>
      <w:r w:rsidR="00301C30" w:rsidRPr="00441551">
        <w:rPr>
          <w:sz w:val="28"/>
          <w:szCs w:val="28"/>
        </w:rPr>
        <w:t>«</w:t>
      </w:r>
      <w:r w:rsidR="00301C30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7F449A">
        <w:rPr>
          <w:sz w:val="28"/>
          <w:szCs w:val="28"/>
        </w:rPr>
        <w:t>»</w:t>
      </w:r>
      <w:r>
        <w:rPr>
          <w:sz w:val="28"/>
          <w:szCs w:val="28"/>
        </w:rPr>
        <w:t xml:space="preserve"> составляют:</w:t>
      </w:r>
    </w:p>
    <w:p w:rsidR="007F449A" w:rsidRDefault="007F449A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7F449A" w:rsidRDefault="007F449A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2. Федеральный закон от 21.12.2021 № 414-ФЗ «Об общих принципах организации публичной власти в субъектах Российской Федерации».</w:t>
      </w:r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6B37CC" w:rsidRDefault="006B37CC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Первый вице-губернатор Ленинградской области -</w:t>
      </w: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Правите</w:t>
      </w:r>
      <w:r>
        <w:rPr>
          <w:rFonts w:eastAsia="Calibri"/>
          <w:bCs/>
          <w:sz w:val="28"/>
          <w:szCs w:val="28"/>
          <w:lang w:eastAsia="en-US"/>
        </w:rPr>
        <w:t xml:space="preserve">льства Ленинградской области   </w:t>
      </w:r>
      <w:r w:rsidRPr="003D719D">
        <w:rPr>
          <w:rFonts w:eastAsia="Calibri"/>
          <w:bCs/>
          <w:sz w:val="28"/>
          <w:szCs w:val="28"/>
          <w:lang w:eastAsia="en-US"/>
        </w:rPr>
        <w:t xml:space="preserve">   </w:t>
      </w:r>
      <w:r w:rsidR="00127B38">
        <w:rPr>
          <w:rFonts w:eastAsia="Calibri"/>
          <w:bCs/>
          <w:sz w:val="28"/>
          <w:szCs w:val="28"/>
          <w:lang w:eastAsia="en-US"/>
        </w:rPr>
        <w:t xml:space="preserve">                               </w:t>
      </w:r>
      <w:r w:rsidRPr="003D719D">
        <w:rPr>
          <w:rFonts w:eastAsia="Calibri"/>
          <w:bCs/>
          <w:sz w:val="28"/>
          <w:szCs w:val="28"/>
          <w:lang w:eastAsia="en-US"/>
        </w:rPr>
        <w:t xml:space="preserve">               И.В.</w:t>
      </w:r>
      <w:r w:rsidR="00127B38">
        <w:rPr>
          <w:rFonts w:eastAsia="Calibri"/>
          <w:bCs/>
          <w:sz w:val="28"/>
          <w:szCs w:val="28"/>
          <w:lang w:eastAsia="en-US"/>
        </w:rPr>
        <w:t xml:space="preserve"> </w:t>
      </w:r>
      <w:r w:rsidRPr="003D719D">
        <w:rPr>
          <w:rFonts w:eastAsia="Calibri"/>
          <w:bCs/>
          <w:sz w:val="28"/>
          <w:szCs w:val="28"/>
          <w:lang w:eastAsia="en-US"/>
        </w:rPr>
        <w:t>Петров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0E4334"/>
    <w:rsid w:val="000F464D"/>
    <w:rsid w:val="00127B38"/>
    <w:rsid w:val="002215E0"/>
    <w:rsid w:val="00222B4E"/>
    <w:rsid w:val="00236509"/>
    <w:rsid w:val="00262C6B"/>
    <w:rsid w:val="00301C30"/>
    <w:rsid w:val="003401AE"/>
    <w:rsid w:val="0043058A"/>
    <w:rsid w:val="00472C87"/>
    <w:rsid w:val="00496EE8"/>
    <w:rsid w:val="004C139C"/>
    <w:rsid w:val="005571C7"/>
    <w:rsid w:val="00576F1E"/>
    <w:rsid w:val="005B647F"/>
    <w:rsid w:val="005E05F9"/>
    <w:rsid w:val="006050FD"/>
    <w:rsid w:val="00620FED"/>
    <w:rsid w:val="00646660"/>
    <w:rsid w:val="00683802"/>
    <w:rsid w:val="006B37CC"/>
    <w:rsid w:val="007022AB"/>
    <w:rsid w:val="007417DB"/>
    <w:rsid w:val="007A2F9E"/>
    <w:rsid w:val="007C3689"/>
    <w:rsid w:val="007E6E11"/>
    <w:rsid w:val="007F449A"/>
    <w:rsid w:val="0084385A"/>
    <w:rsid w:val="00897FEA"/>
    <w:rsid w:val="009E45B6"/>
    <w:rsid w:val="00A37641"/>
    <w:rsid w:val="00A9369F"/>
    <w:rsid w:val="00AB231F"/>
    <w:rsid w:val="00B06FD9"/>
    <w:rsid w:val="00BB47FB"/>
    <w:rsid w:val="00C14FB0"/>
    <w:rsid w:val="00C90BB6"/>
    <w:rsid w:val="00CC5F28"/>
    <w:rsid w:val="00D20971"/>
    <w:rsid w:val="00D407F7"/>
    <w:rsid w:val="00D4595D"/>
    <w:rsid w:val="00D467C8"/>
    <w:rsid w:val="00D65834"/>
    <w:rsid w:val="00DC117A"/>
    <w:rsid w:val="00E55562"/>
    <w:rsid w:val="00EB1051"/>
    <w:rsid w:val="00EC5D10"/>
    <w:rsid w:val="00EF3F2C"/>
    <w:rsid w:val="00F1793B"/>
    <w:rsid w:val="00FB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20</cp:revision>
  <cp:lastPrinted>2021-06-28T13:54:00Z</cp:lastPrinted>
  <dcterms:created xsi:type="dcterms:W3CDTF">2021-06-09T08:17:00Z</dcterms:created>
  <dcterms:modified xsi:type="dcterms:W3CDTF">2022-06-17T06:19:00Z</dcterms:modified>
</cp:coreProperties>
</file>