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4C2" w:rsidRDefault="007A54C2" w:rsidP="007A54C2">
      <w:pPr>
        <w:ind w:left="5245"/>
        <w:rPr>
          <w:sz w:val="28"/>
          <w:szCs w:val="28"/>
        </w:rPr>
      </w:pPr>
    </w:p>
    <w:p w:rsidR="007A54C2" w:rsidRDefault="007A54C2" w:rsidP="007A54C2">
      <w:pPr>
        <w:ind w:left="5245"/>
        <w:rPr>
          <w:sz w:val="28"/>
          <w:szCs w:val="28"/>
        </w:rPr>
      </w:pPr>
    </w:p>
    <w:p w:rsidR="007A54C2" w:rsidRDefault="007A54C2" w:rsidP="007A54C2">
      <w:pPr>
        <w:ind w:left="5245"/>
        <w:rPr>
          <w:sz w:val="28"/>
          <w:szCs w:val="28"/>
        </w:rPr>
      </w:pPr>
    </w:p>
    <w:p w:rsidR="007A54C2" w:rsidRDefault="007A54C2" w:rsidP="007A54C2">
      <w:pPr>
        <w:ind w:left="5245"/>
        <w:rPr>
          <w:sz w:val="28"/>
          <w:szCs w:val="28"/>
        </w:rPr>
      </w:pPr>
    </w:p>
    <w:p w:rsidR="007A54C2" w:rsidRDefault="007A54C2" w:rsidP="007A54C2">
      <w:pPr>
        <w:ind w:left="5245"/>
        <w:rPr>
          <w:sz w:val="28"/>
          <w:szCs w:val="28"/>
        </w:rPr>
      </w:pPr>
    </w:p>
    <w:p w:rsidR="007A54C2" w:rsidRDefault="007A54C2" w:rsidP="007A54C2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7A54C2" w:rsidRDefault="007A54C2" w:rsidP="007A54C2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7A54C2" w:rsidRDefault="007A54C2" w:rsidP="007A54C2">
      <w:pPr>
        <w:ind w:left="5245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7A54C2" w:rsidRDefault="007A54C2" w:rsidP="007A54C2">
      <w:pPr>
        <w:ind w:left="5245"/>
        <w:rPr>
          <w:sz w:val="28"/>
          <w:szCs w:val="28"/>
        </w:rPr>
      </w:pPr>
    </w:p>
    <w:p w:rsidR="007A54C2" w:rsidRDefault="007A54C2" w:rsidP="007A54C2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С.М. </w:t>
      </w:r>
      <w:proofErr w:type="spellStart"/>
      <w:r>
        <w:rPr>
          <w:sz w:val="28"/>
          <w:szCs w:val="28"/>
        </w:rPr>
        <w:t>Бебенину</w:t>
      </w:r>
      <w:proofErr w:type="spellEnd"/>
      <w:r>
        <w:rPr>
          <w:sz w:val="28"/>
          <w:szCs w:val="28"/>
        </w:rPr>
        <w:t xml:space="preserve"> </w:t>
      </w:r>
    </w:p>
    <w:p w:rsidR="007A54C2" w:rsidRDefault="007A54C2" w:rsidP="007A54C2">
      <w:pPr>
        <w:rPr>
          <w:sz w:val="28"/>
          <w:szCs w:val="28"/>
        </w:rPr>
      </w:pPr>
    </w:p>
    <w:p w:rsidR="00962D7F" w:rsidRDefault="00962D7F" w:rsidP="007A54C2">
      <w:pPr>
        <w:rPr>
          <w:sz w:val="28"/>
          <w:szCs w:val="28"/>
        </w:rPr>
      </w:pPr>
    </w:p>
    <w:p w:rsidR="00962D7F" w:rsidRDefault="00962D7F" w:rsidP="007A54C2">
      <w:pPr>
        <w:rPr>
          <w:sz w:val="28"/>
          <w:szCs w:val="28"/>
        </w:rPr>
      </w:pPr>
    </w:p>
    <w:p w:rsidR="007A54C2" w:rsidRDefault="007A54C2" w:rsidP="007A54C2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7A54C2" w:rsidRDefault="007A54C2" w:rsidP="007A54C2">
      <w:pPr>
        <w:jc w:val="center"/>
        <w:rPr>
          <w:sz w:val="28"/>
          <w:szCs w:val="28"/>
        </w:rPr>
      </w:pPr>
    </w:p>
    <w:p w:rsidR="007A54C2" w:rsidRDefault="007A54C2" w:rsidP="007A54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31 Устава Ленинградской области </w:t>
      </w:r>
      <w:r w:rsidR="00A26DF4">
        <w:rPr>
          <w:sz w:val="28"/>
          <w:szCs w:val="28"/>
        </w:rPr>
        <w:t>вносим</w:t>
      </w:r>
      <w:r>
        <w:rPr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изменений в областной закон «О государственном долге Ленинградской области».</w:t>
      </w:r>
    </w:p>
    <w:p w:rsidR="007A54C2" w:rsidRDefault="007A54C2" w:rsidP="007A54C2">
      <w:pPr>
        <w:jc w:val="both"/>
      </w:pPr>
    </w:p>
    <w:p w:rsidR="007A54C2" w:rsidRDefault="007A54C2" w:rsidP="007A54C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Приложения:</w:t>
      </w:r>
    </w:p>
    <w:p w:rsidR="007A54C2" w:rsidRDefault="00FF4760" w:rsidP="007A54C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Проект областного закона на 5</w:t>
      </w:r>
      <w:r w:rsidR="007A54C2">
        <w:rPr>
          <w:color w:val="000000"/>
          <w:sz w:val="28"/>
          <w:szCs w:val="28"/>
        </w:rPr>
        <w:t xml:space="preserve"> л.;</w:t>
      </w:r>
    </w:p>
    <w:p w:rsidR="007A54C2" w:rsidRPr="0051297B" w:rsidRDefault="007A54C2" w:rsidP="007A54C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51297B">
        <w:rPr>
          <w:color w:val="000000"/>
          <w:sz w:val="28"/>
          <w:szCs w:val="28"/>
        </w:rPr>
        <w:t xml:space="preserve">2. Обоснование необходимости принятия областного закона на </w:t>
      </w:r>
      <w:r w:rsidR="00FF4760">
        <w:rPr>
          <w:color w:val="000000"/>
          <w:sz w:val="28"/>
          <w:szCs w:val="28"/>
        </w:rPr>
        <w:t>3</w:t>
      </w:r>
      <w:r w:rsidRPr="0051297B">
        <w:rPr>
          <w:color w:val="000000"/>
          <w:sz w:val="28"/>
          <w:szCs w:val="28"/>
        </w:rPr>
        <w:t xml:space="preserve"> л.;</w:t>
      </w:r>
    </w:p>
    <w:p w:rsidR="007A54C2" w:rsidRDefault="007A54C2" w:rsidP="007A54C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51297B">
        <w:rPr>
          <w:color w:val="000000"/>
          <w:sz w:val="28"/>
          <w:szCs w:val="28"/>
        </w:rPr>
        <w:t>3. Справка о состоянии законодательства в сфере правового регулирования</w:t>
      </w:r>
      <w:r>
        <w:rPr>
          <w:color w:val="000000"/>
          <w:sz w:val="28"/>
          <w:szCs w:val="28"/>
        </w:rPr>
        <w:t xml:space="preserve"> областного закона на 1 л.;</w:t>
      </w:r>
    </w:p>
    <w:p w:rsidR="007A54C2" w:rsidRDefault="007A54C2" w:rsidP="007A54C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:rsidR="007A54C2" w:rsidRDefault="007A54C2" w:rsidP="007A54C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:rsidR="007A54C2" w:rsidRDefault="007A54C2" w:rsidP="007A54C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Финансово-эк</w:t>
      </w:r>
      <w:r w:rsidR="004011DF">
        <w:rPr>
          <w:color w:val="000000"/>
          <w:sz w:val="28"/>
          <w:szCs w:val="28"/>
        </w:rPr>
        <w:t>ономическое обоснование на 1 л.</w:t>
      </w:r>
    </w:p>
    <w:p w:rsidR="007A54C2" w:rsidRDefault="007A54C2" w:rsidP="007A54C2">
      <w:pPr>
        <w:jc w:val="both"/>
        <w:rPr>
          <w:color w:val="000000"/>
          <w:sz w:val="28"/>
          <w:szCs w:val="28"/>
        </w:rPr>
      </w:pPr>
    </w:p>
    <w:p w:rsidR="007A54C2" w:rsidRDefault="007A54C2" w:rsidP="007A54C2">
      <w:pPr>
        <w:jc w:val="both"/>
      </w:pPr>
    </w:p>
    <w:p w:rsidR="00962D7F" w:rsidRDefault="00962D7F" w:rsidP="007A54C2">
      <w:pPr>
        <w:jc w:val="both"/>
      </w:pPr>
    </w:p>
    <w:p w:rsidR="007A54C2" w:rsidRDefault="007A54C2" w:rsidP="007A54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7A54C2" w:rsidRDefault="007A54C2" w:rsidP="007A54C2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7A54C2" w:rsidRDefault="007A54C2" w:rsidP="007A54C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Т.В. Тюрина</w:t>
      </w:r>
    </w:p>
    <w:p w:rsidR="007A54C2" w:rsidRDefault="007A54C2" w:rsidP="007A54C2">
      <w:pPr>
        <w:spacing w:after="200" w:line="276" w:lineRule="auto"/>
        <w:rPr>
          <w:sz w:val="28"/>
          <w:szCs w:val="28"/>
        </w:rPr>
      </w:pPr>
    </w:p>
    <w:p w:rsidR="007A54C2" w:rsidRDefault="007A54C2" w:rsidP="007A54C2">
      <w:pPr>
        <w:rPr>
          <w:sz w:val="28"/>
          <w:szCs w:val="28"/>
        </w:rPr>
      </w:pPr>
      <w:r>
        <w:rPr>
          <w:sz w:val="28"/>
          <w:szCs w:val="28"/>
        </w:rPr>
        <w:t>Депутат</w:t>
      </w:r>
    </w:p>
    <w:p w:rsidR="007A54C2" w:rsidRDefault="007A54C2" w:rsidP="007A54C2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7A54C2" w:rsidRDefault="007A54C2" w:rsidP="007A54C2">
      <w:pPr>
        <w:tabs>
          <w:tab w:val="left" w:pos="7763"/>
        </w:tabs>
        <w:rPr>
          <w:sz w:val="28"/>
          <w:szCs w:val="28"/>
          <w:highlight w:val="yellow"/>
        </w:rPr>
      </w:pPr>
      <w:r>
        <w:rPr>
          <w:sz w:val="28"/>
          <w:szCs w:val="28"/>
        </w:rPr>
        <w:t>Ленинградской области                                                                   Н.И. Пустотин</w:t>
      </w:r>
    </w:p>
    <w:p w:rsidR="007A54C2" w:rsidRDefault="007A54C2">
      <w:pPr>
        <w:spacing w:after="200" w:line="276" w:lineRule="auto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br w:type="page"/>
      </w:r>
    </w:p>
    <w:p w:rsidR="004E1262" w:rsidRPr="007A54C2" w:rsidRDefault="005A5F1D" w:rsidP="004E1262">
      <w:pPr>
        <w:jc w:val="right"/>
        <w:rPr>
          <w:sz w:val="28"/>
          <w:szCs w:val="28"/>
        </w:rPr>
      </w:pPr>
      <w:r w:rsidRPr="007A54C2">
        <w:rPr>
          <w:sz w:val="28"/>
          <w:szCs w:val="28"/>
        </w:rPr>
        <w:lastRenderedPageBreak/>
        <w:t>Проект вносят</w:t>
      </w:r>
      <w:r w:rsidR="004E1262" w:rsidRPr="007A54C2">
        <w:rPr>
          <w:sz w:val="28"/>
          <w:szCs w:val="28"/>
        </w:rPr>
        <w:t xml:space="preserve"> депутат</w:t>
      </w:r>
      <w:r w:rsidRPr="007A54C2">
        <w:rPr>
          <w:sz w:val="28"/>
          <w:szCs w:val="28"/>
        </w:rPr>
        <w:t>ы</w:t>
      </w:r>
      <w:r w:rsidR="004E1262" w:rsidRPr="007A54C2">
        <w:rPr>
          <w:sz w:val="28"/>
          <w:szCs w:val="28"/>
        </w:rPr>
        <w:t xml:space="preserve"> </w:t>
      </w:r>
    </w:p>
    <w:p w:rsidR="004E1262" w:rsidRPr="007A54C2" w:rsidRDefault="004E1262" w:rsidP="004E1262">
      <w:pPr>
        <w:jc w:val="right"/>
        <w:rPr>
          <w:sz w:val="28"/>
          <w:szCs w:val="28"/>
        </w:rPr>
      </w:pPr>
      <w:r w:rsidRPr="007A54C2">
        <w:rPr>
          <w:sz w:val="28"/>
          <w:szCs w:val="28"/>
        </w:rPr>
        <w:t xml:space="preserve">Законодательного собрания </w:t>
      </w:r>
    </w:p>
    <w:p w:rsidR="004E1262" w:rsidRDefault="004E1262" w:rsidP="004E1262">
      <w:pPr>
        <w:jc w:val="right"/>
        <w:rPr>
          <w:sz w:val="28"/>
          <w:szCs w:val="28"/>
        </w:rPr>
      </w:pPr>
      <w:r w:rsidRPr="007A54C2">
        <w:rPr>
          <w:sz w:val="28"/>
          <w:szCs w:val="28"/>
        </w:rPr>
        <w:t>Ленинградской области</w:t>
      </w:r>
    </w:p>
    <w:p w:rsidR="00025B8B" w:rsidRDefault="00025B8B" w:rsidP="004E1262">
      <w:pPr>
        <w:jc w:val="right"/>
        <w:rPr>
          <w:sz w:val="28"/>
          <w:szCs w:val="28"/>
        </w:rPr>
      </w:pPr>
      <w:r>
        <w:rPr>
          <w:sz w:val="28"/>
          <w:szCs w:val="28"/>
        </w:rPr>
        <w:t>Т.В. Тюрина</w:t>
      </w:r>
    </w:p>
    <w:p w:rsidR="00025B8B" w:rsidRDefault="00025B8B" w:rsidP="004E1262">
      <w:pPr>
        <w:jc w:val="right"/>
        <w:rPr>
          <w:sz w:val="28"/>
          <w:szCs w:val="28"/>
        </w:rPr>
      </w:pPr>
      <w:r>
        <w:rPr>
          <w:sz w:val="28"/>
          <w:szCs w:val="28"/>
        </w:rPr>
        <w:t>Н.И. Пустотин</w:t>
      </w:r>
    </w:p>
    <w:p w:rsidR="004E1262" w:rsidRDefault="004E1262" w:rsidP="004E1262">
      <w:pPr>
        <w:rPr>
          <w:sz w:val="28"/>
          <w:szCs w:val="28"/>
        </w:rPr>
      </w:pPr>
    </w:p>
    <w:p w:rsidR="004E1262" w:rsidRDefault="004E1262" w:rsidP="004E1262">
      <w:pPr>
        <w:rPr>
          <w:sz w:val="28"/>
          <w:szCs w:val="28"/>
        </w:rPr>
      </w:pPr>
    </w:p>
    <w:p w:rsidR="004E1262" w:rsidRDefault="004E1262" w:rsidP="004E1262">
      <w:pPr>
        <w:rPr>
          <w:sz w:val="28"/>
          <w:szCs w:val="28"/>
        </w:rPr>
      </w:pPr>
    </w:p>
    <w:p w:rsidR="004E1262" w:rsidRDefault="004E1262" w:rsidP="004E12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:rsidR="004E1262" w:rsidRDefault="004E1262" w:rsidP="004E12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:rsidR="004E1262" w:rsidRDefault="004E1262" w:rsidP="004E12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областной закон </w:t>
      </w:r>
    </w:p>
    <w:p w:rsidR="004E1262" w:rsidRDefault="004E1262" w:rsidP="004E12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государственном долге Ленинградской области»</w:t>
      </w:r>
    </w:p>
    <w:p w:rsidR="004E1262" w:rsidRDefault="004E1262" w:rsidP="004E1262">
      <w:pPr>
        <w:rPr>
          <w:b/>
          <w:sz w:val="28"/>
          <w:szCs w:val="28"/>
        </w:rPr>
      </w:pPr>
    </w:p>
    <w:p w:rsidR="004E1262" w:rsidRDefault="004E1262" w:rsidP="004E1262">
      <w:pPr>
        <w:rPr>
          <w:b/>
          <w:sz w:val="28"/>
          <w:szCs w:val="28"/>
        </w:rPr>
      </w:pPr>
    </w:p>
    <w:p w:rsidR="004E1262" w:rsidRDefault="004E1262" w:rsidP="004E1262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4E1262" w:rsidRDefault="004E1262" w:rsidP="004E1262">
      <w:pPr>
        <w:ind w:firstLine="539"/>
        <w:jc w:val="both"/>
        <w:rPr>
          <w:b/>
          <w:sz w:val="28"/>
          <w:szCs w:val="28"/>
        </w:rPr>
      </w:pP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Внести в областной закон от 11 марта 2009 года № 18-оз «О государственном долге Ленинградской области</w:t>
      </w:r>
      <w:r w:rsidRPr="00553341">
        <w:rPr>
          <w:sz w:val="28"/>
          <w:szCs w:val="28"/>
        </w:rPr>
        <w:t>» (с изменением, внесенным областным законом от 7 февраля 2011 года № 2-оз)</w:t>
      </w:r>
      <w:r>
        <w:rPr>
          <w:sz w:val="28"/>
          <w:szCs w:val="28"/>
        </w:rPr>
        <w:t xml:space="preserve"> следующие изменения: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1) в статье 1:</w:t>
      </w:r>
    </w:p>
    <w:p w:rsidR="003C18B7" w:rsidRPr="002D3889" w:rsidRDefault="003C18B7" w:rsidP="004E1262">
      <w:pPr>
        <w:ind w:firstLine="539"/>
        <w:jc w:val="both"/>
        <w:rPr>
          <w:sz w:val="28"/>
          <w:szCs w:val="28"/>
        </w:rPr>
      </w:pPr>
      <w:r w:rsidRPr="002D3889">
        <w:rPr>
          <w:sz w:val="28"/>
          <w:szCs w:val="28"/>
        </w:rPr>
        <w:t>а) часть 4 изложить в следующей редакции:</w:t>
      </w:r>
    </w:p>
    <w:p w:rsidR="003C18B7" w:rsidRPr="002D3889" w:rsidRDefault="003C18B7" w:rsidP="004E1262">
      <w:pPr>
        <w:ind w:firstLine="539"/>
        <w:jc w:val="both"/>
        <w:rPr>
          <w:sz w:val="28"/>
          <w:szCs w:val="28"/>
        </w:rPr>
      </w:pPr>
      <w:r w:rsidRPr="002D3889">
        <w:rPr>
          <w:sz w:val="28"/>
          <w:szCs w:val="28"/>
        </w:rPr>
        <w:t>«4. Долговые обязательства Ленинградской области могут существовать в виде обязательств по:</w:t>
      </w:r>
    </w:p>
    <w:p w:rsidR="003C18B7" w:rsidRPr="002D3889" w:rsidRDefault="003C18B7" w:rsidP="003C18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D3889">
        <w:rPr>
          <w:rFonts w:eastAsiaTheme="minorHAnsi"/>
          <w:sz w:val="28"/>
          <w:szCs w:val="28"/>
          <w:lang w:eastAsia="en-US"/>
        </w:rPr>
        <w:t>государственным ценным бумагам Ленинградской области;</w:t>
      </w:r>
    </w:p>
    <w:p w:rsidR="003C18B7" w:rsidRPr="002D3889" w:rsidRDefault="003C18B7" w:rsidP="003C18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D3889">
        <w:rPr>
          <w:rFonts w:eastAsiaTheme="minorHAnsi"/>
          <w:sz w:val="28"/>
          <w:szCs w:val="28"/>
          <w:lang w:eastAsia="en-US"/>
        </w:rPr>
        <w:t>бюджетным кредитам, привлеченным в областной бюджет Ленинградской области из других бюджетов бюджетной системы Российской Федерации;</w:t>
      </w:r>
    </w:p>
    <w:p w:rsidR="003C18B7" w:rsidRPr="002D3889" w:rsidRDefault="003C18B7" w:rsidP="003C18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D3889">
        <w:rPr>
          <w:rFonts w:eastAsiaTheme="minorHAnsi"/>
          <w:sz w:val="28"/>
          <w:szCs w:val="28"/>
          <w:lang w:eastAsia="en-US"/>
        </w:rPr>
        <w:t>кредитам, привлеченным Ленинградской областью от кредитных организаций, иностранных банков и международных финансовых организаций;</w:t>
      </w:r>
    </w:p>
    <w:p w:rsidR="003C18B7" w:rsidRPr="002D3889" w:rsidRDefault="003C18B7" w:rsidP="003C18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D3889">
        <w:rPr>
          <w:rFonts w:eastAsiaTheme="minorHAnsi"/>
          <w:sz w:val="28"/>
          <w:szCs w:val="28"/>
          <w:lang w:eastAsia="en-US"/>
        </w:rPr>
        <w:t>государственным гарантиям Ленинградской области;</w:t>
      </w:r>
    </w:p>
    <w:p w:rsidR="003C18B7" w:rsidRPr="002D3889" w:rsidRDefault="003C18B7" w:rsidP="003C18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D3889">
        <w:rPr>
          <w:rFonts w:eastAsiaTheme="minorHAnsi"/>
          <w:sz w:val="28"/>
          <w:szCs w:val="28"/>
          <w:lang w:eastAsia="en-US"/>
        </w:rPr>
        <w:t>иным долговым обязательствам, возникшим до введения в действие Бюджетного кодекса Российской Федерации и отнесенным на государственный долг Ленинградской области.»;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б) часть 5 изложить в следующей редакции: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«5. В объем государственного долга Ленинградской области включаются: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номинальная сумма долга по государственным ценным бумагам Ленинградской области;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объем основного долга по кредитам, привлеченным Ленинградской областью от кредитных организаций, иностранных банков и международных финансовых организаций;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объем основного долга по бюджетным кредитам, привлеченным в областной бюджет Ленинградской области из других бюджетов бюджетной системы Российской Федерации;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объем обязательств, вытекающих из государственных гарантий Ленинградской области;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объем иных непогашенных долговых обязательств Ленинградской области.»;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2) в статье 3: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а) в части 1: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абзаце третьем слова «(очередной финансовый год и плановый период)» заменить словами «</w:t>
      </w:r>
      <w:r w:rsidR="004D33BE" w:rsidRPr="00DF09F6">
        <w:rPr>
          <w:sz w:val="28"/>
          <w:szCs w:val="28"/>
        </w:rPr>
        <w:t>и</w:t>
      </w:r>
      <w:r w:rsidR="004D33BE">
        <w:rPr>
          <w:sz w:val="28"/>
          <w:szCs w:val="28"/>
        </w:rPr>
        <w:t xml:space="preserve"> </w:t>
      </w:r>
      <w:r>
        <w:rPr>
          <w:sz w:val="28"/>
          <w:szCs w:val="28"/>
        </w:rPr>
        <w:t>плановый период»;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абзаце четвертом слово «выпуска» заменить словом «эмиссии»;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абзац пятый признать утратившим силу;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б) в части 2:</w:t>
      </w:r>
    </w:p>
    <w:p w:rsidR="004E1262" w:rsidRPr="00925028" w:rsidRDefault="004E1262" w:rsidP="004E1262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 w:rsidRPr="00925028">
        <w:rPr>
          <w:sz w:val="28"/>
          <w:szCs w:val="28"/>
        </w:rPr>
        <w:t>в абзаце втором слова «</w:t>
      </w:r>
      <w:r w:rsidRPr="00925028">
        <w:rPr>
          <w:bCs/>
          <w:sz w:val="28"/>
          <w:szCs w:val="28"/>
        </w:rPr>
        <w:t>в порядке, установленном Правительством Ленинградской области»</w:t>
      </w:r>
      <w:r>
        <w:rPr>
          <w:bCs/>
          <w:sz w:val="28"/>
          <w:szCs w:val="28"/>
        </w:rPr>
        <w:t xml:space="preserve"> исключить;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абзаце третьем слова «(очередной финансовый год и плановый период)» заменить словами «</w:t>
      </w:r>
      <w:r w:rsidR="004D33BE" w:rsidRPr="00DF09F6">
        <w:rPr>
          <w:sz w:val="28"/>
          <w:szCs w:val="28"/>
        </w:rPr>
        <w:t>и</w:t>
      </w:r>
      <w:r w:rsidR="004D33BE">
        <w:rPr>
          <w:sz w:val="28"/>
          <w:szCs w:val="28"/>
        </w:rPr>
        <w:t xml:space="preserve"> </w:t>
      </w:r>
      <w:r>
        <w:rPr>
          <w:sz w:val="28"/>
          <w:szCs w:val="28"/>
        </w:rPr>
        <w:t>плановый период»;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3) в статье 4: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bookmarkStart w:id="0" w:name="_heading=h.gjdgxs" w:colFirst="0" w:colLast="0"/>
      <w:bookmarkEnd w:id="0"/>
      <w:r>
        <w:rPr>
          <w:sz w:val="28"/>
          <w:szCs w:val="28"/>
        </w:rPr>
        <w:t>а) в наименовании слова «областным законом Ленинградской области об областном бюджете» заменить словами «областным законом об областном бюджете Ленинградской области»;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б) в части 1: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абзаце первом слова «(очередной финансовый год и плановый период)» заменить словами «и плановый период»;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второй изложить в следующей редакции:</w:t>
      </w:r>
    </w:p>
    <w:p w:rsidR="004E1262" w:rsidRDefault="004E1262" w:rsidP="00DA168E">
      <w:pPr>
        <w:tabs>
          <w:tab w:val="left" w:pos="9072"/>
        </w:tabs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«верхний предел государственного внутреннего долга Ленинградской области, государственного внешнего долга Ленинградской области (при наличии обязательств в иностранной валюте) по состоянию на 1 января года, следующего за очередным финансовым годом и каждым годом планового периода, с указанием в том числе верхнего предела долга по государственным гарантиям Ленинградской области в валюте Российской Федерации, государственным гарантиям Ленинградской области в иностранной валюте (при наличии обязательств по государственным гарантиям в иностранной валюте);»;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абзаце третьем слова «(очередном финансовом году и плановом периоде)» заменить словами «и плановом периоде»;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абзац четвертый признать утратившим силу;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в) часть 2 изложить в следующей редакции: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«2. Объем государственного долга Ленинградской области не должен превышать утвержденный областным законом об областном бюджете Ленинградской области на очередной финансовый год и плановый период общий объем доходов областного бюджета Ленинградской области без учета утвержденного объема безвозмездных поступлений.</w:t>
      </w:r>
    </w:p>
    <w:p w:rsidR="00A0427D" w:rsidRPr="00DF09F6" w:rsidRDefault="00A0427D" w:rsidP="00A0427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F09F6">
        <w:rPr>
          <w:rFonts w:eastAsiaTheme="minorHAnsi"/>
          <w:sz w:val="28"/>
          <w:szCs w:val="28"/>
          <w:lang w:eastAsia="en-US"/>
        </w:rPr>
        <w:t xml:space="preserve">Объем государственного долга </w:t>
      </w:r>
      <w:r w:rsidRPr="00DF09F6">
        <w:rPr>
          <w:sz w:val="28"/>
          <w:szCs w:val="28"/>
        </w:rPr>
        <w:t xml:space="preserve">Ленинградской области </w:t>
      </w:r>
      <w:r w:rsidRPr="00DF09F6">
        <w:rPr>
          <w:rFonts w:eastAsiaTheme="minorHAnsi"/>
          <w:sz w:val="28"/>
          <w:szCs w:val="28"/>
          <w:lang w:eastAsia="en-US"/>
        </w:rPr>
        <w:t xml:space="preserve">может превысить установленный </w:t>
      </w:r>
      <w:r w:rsidRPr="00DF09F6">
        <w:rPr>
          <w:sz w:val="28"/>
          <w:szCs w:val="28"/>
        </w:rPr>
        <w:t xml:space="preserve">областным законом об областном бюджете Ленинградской области на очередной финансовый год и плановый период </w:t>
      </w:r>
      <w:r w:rsidRPr="00DF09F6">
        <w:rPr>
          <w:rFonts w:eastAsiaTheme="minorHAnsi"/>
          <w:sz w:val="28"/>
          <w:szCs w:val="28"/>
          <w:lang w:eastAsia="en-US"/>
        </w:rPr>
        <w:t xml:space="preserve">верхний предел государственного долга </w:t>
      </w:r>
      <w:r w:rsidRPr="00DF09F6">
        <w:rPr>
          <w:sz w:val="28"/>
          <w:szCs w:val="28"/>
        </w:rPr>
        <w:t>Ленинградской области</w:t>
      </w:r>
      <w:r w:rsidRPr="00DF09F6">
        <w:rPr>
          <w:rFonts w:eastAsiaTheme="minorHAnsi"/>
          <w:sz w:val="28"/>
          <w:szCs w:val="28"/>
          <w:lang w:eastAsia="en-US"/>
        </w:rPr>
        <w:t xml:space="preserve">, в том числе показатели программы государственных внутренних заимствований, на сумму </w:t>
      </w:r>
      <w:r w:rsidRPr="00DF09F6">
        <w:rPr>
          <w:rFonts w:eastAsiaTheme="minorHAnsi"/>
          <w:sz w:val="28"/>
          <w:szCs w:val="28"/>
          <w:lang w:eastAsia="en-US"/>
        </w:rPr>
        <w:lastRenderedPageBreak/>
        <w:t xml:space="preserve">бюджетных кредитов, предоставленных из федерального бюджета бюджету </w:t>
      </w:r>
      <w:r w:rsidRPr="00DF09F6">
        <w:rPr>
          <w:sz w:val="28"/>
          <w:szCs w:val="28"/>
        </w:rPr>
        <w:t xml:space="preserve">Ленинградской области </w:t>
      </w:r>
      <w:r w:rsidRPr="00DF09F6">
        <w:rPr>
          <w:rFonts w:eastAsiaTheme="minorHAnsi"/>
          <w:sz w:val="28"/>
          <w:szCs w:val="28"/>
          <w:lang w:eastAsia="en-US"/>
        </w:rPr>
        <w:t>на финансовое обеспечение реализации инфраструктурных проектов, с соблюдением ограничений, установленных пунктом 4 статьи 107 Бюджетного кодекса Российской Федерации.</w:t>
      </w:r>
    </w:p>
    <w:p w:rsidR="00A0427D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Доля объема расходов на обслуживание государственного долга Ленинградской области в очередном финансовом году и плановом периоде не должна превышать 10 процентов утвержденного областным законом об областном бюджете Ленинградской области на очередной финансовый год и плановый период общего объема расходов областного бюджета Ленинградской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Федерации.</w:t>
      </w:r>
    </w:p>
    <w:p w:rsidR="004E1262" w:rsidRPr="00DF09F6" w:rsidRDefault="00A0427D" w:rsidP="00245F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F09F6">
        <w:rPr>
          <w:rFonts w:eastAsiaTheme="minorHAnsi"/>
          <w:sz w:val="28"/>
          <w:szCs w:val="28"/>
          <w:lang w:eastAsia="en-US"/>
        </w:rPr>
        <w:t xml:space="preserve">Годовая сумма платежей в очередном финансовом году и плановом периоде по погашению и обслуживанию государственного долга </w:t>
      </w:r>
      <w:r w:rsidRPr="00DF09F6">
        <w:rPr>
          <w:sz w:val="28"/>
          <w:szCs w:val="28"/>
        </w:rPr>
        <w:t>Ленинградской области</w:t>
      </w:r>
      <w:r w:rsidRPr="00DF09F6">
        <w:rPr>
          <w:rFonts w:eastAsiaTheme="minorHAnsi"/>
          <w:sz w:val="28"/>
          <w:szCs w:val="28"/>
          <w:lang w:eastAsia="en-US"/>
        </w:rPr>
        <w:t xml:space="preserve">, возникшего по состоянию на 1 января очередного финансового года, не должна превышать 20 процентов утвержденного </w:t>
      </w:r>
      <w:r w:rsidRPr="00DF09F6">
        <w:rPr>
          <w:sz w:val="28"/>
          <w:szCs w:val="28"/>
        </w:rPr>
        <w:t>областным законом об областном бюджете Ленинградской области на очередной финансовый год и плановый период</w:t>
      </w:r>
      <w:r w:rsidRPr="00DF09F6">
        <w:rPr>
          <w:rFonts w:eastAsiaTheme="minorHAnsi"/>
          <w:sz w:val="28"/>
          <w:szCs w:val="28"/>
          <w:lang w:eastAsia="en-US"/>
        </w:rPr>
        <w:t xml:space="preserve"> годового объема налоговых, неналоговых доходов бюджета </w:t>
      </w:r>
      <w:r w:rsidR="00245F48" w:rsidRPr="00DF09F6">
        <w:rPr>
          <w:rFonts w:eastAsiaTheme="minorHAnsi"/>
          <w:sz w:val="28"/>
          <w:szCs w:val="28"/>
          <w:lang w:eastAsia="en-US"/>
        </w:rPr>
        <w:t xml:space="preserve">Ленинградской области </w:t>
      </w:r>
      <w:r w:rsidRPr="00DF09F6">
        <w:rPr>
          <w:rFonts w:eastAsiaTheme="minorHAnsi"/>
          <w:sz w:val="28"/>
          <w:szCs w:val="28"/>
          <w:lang w:eastAsia="en-US"/>
        </w:rPr>
        <w:t>и дотаций из бюджетов бюджетной системы Российской Федерации; при расчете указанного соотношения не учитывается сумма платежей, направляемых на досрочное погашение долговых обязательств со сроками погашения после 1 января года, следующего за очередным финансовым годом и каждым годом планового периода</w:t>
      </w:r>
      <w:r w:rsidR="00245F48" w:rsidRPr="00DF09F6">
        <w:rPr>
          <w:rFonts w:eastAsiaTheme="minorHAnsi"/>
          <w:sz w:val="28"/>
          <w:szCs w:val="28"/>
          <w:lang w:eastAsia="en-US"/>
        </w:rPr>
        <w:t>.</w:t>
      </w:r>
      <w:r w:rsidR="004E1262" w:rsidRPr="00DF09F6">
        <w:rPr>
          <w:sz w:val="28"/>
          <w:szCs w:val="28"/>
        </w:rPr>
        <w:t>»;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4) часть 2 статьи 5 изложить в следующей редакции:</w:t>
      </w:r>
    </w:p>
    <w:p w:rsidR="004E1262" w:rsidRDefault="004E1262" w:rsidP="004E1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«2. Программа государственных внешних заимствований Ленинградской области на очередной финансовый год и плановый период представляет собой перечень государственных внешних заимствований Ленинградской области по видам долговых обязательств, осуществляемых и (или) погашаемых в очередном финансовом году и плановом периоде.»;</w:t>
      </w:r>
    </w:p>
    <w:p w:rsidR="004E1262" w:rsidRDefault="004E1262" w:rsidP="004E1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5) часть 2 статьи 6 изложить в следующей редакции:</w:t>
      </w:r>
    </w:p>
    <w:p w:rsidR="004E1262" w:rsidRDefault="004E1262" w:rsidP="004E1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«2. Программа государственных внутренних заимствований Ленинградской области на очередной финансовый год и плановый период представляет собой перечень государственных внутренних заимствований Ленинградской области по видам соответствующих долговых обязательств, осуществляемых и (или) погашаемых в очередном финансовом году и плановом периоде.»;</w:t>
      </w:r>
    </w:p>
    <w:p w:rsidR="004E1262" w:rsidRDefault="004E1262" w:rsidP="004E1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6) в статье 7:</w:t>
      </w:r>
    </w:p>
    <w:p w:rsidR="001F30EA" w:rsidRPr="00AC5A19" w:rsidRDefault="001F30EA" w:rsidP="004E1262">
      <w:pPr>
        <w:ind w:firstLine="540"/>
        <w:jc w:val="both"/>
        <w:rPr>
          <w:sz w:val="28"/>
          <w:szCs w:val="28"/>
        </w:rPr>
      </w:pPr>
      <w:r w:rsidRPr="00AC5A19">
        <w:rPr>
          <w:sz w:val="28"/>
          <w:szCs w:val="28"/>
        </w:rPr>
        <w:t>а) часть 1 изложить в следующей редакции:</w:t>
      </w:r>
    </w:p>
    <w:p w:rsidR="001F30EA" w:rsidRPr="00AC5A19" w:rsidRDefault="001F30EA" w:rsidP="001F30E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C5A19">
        <w:rPr>
          <w:sz w:val="28"/>
          <w:szCs w:val="28"/>
        </w:rPr>
        <w:t xml:space="preserve">«1. </w:t>
      </w:r>
      <w:r w:rsidRPr="00AC5A19">
        <w:rPr>
          <w:rFonts w:eastAsiaTheme="minorHAnsi"/>
          <w:sz w:val="28"/>
          <w:szCs w:val="28"/>
          <w:lang w:eastAsia="en-US"/>
        </w:rPr>
        <w:t>Программа государственных гарантий Ленинградской области является приложением к областному закону об областном бюджете Ленинградской области.»;</w:t>
      </w:r>
    </w:p>
    <w:p w:rsidR="004E1262" w:rsidRDefault="004E1262" w:rsidP="004E1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часть 2 изложить в следующей редакции:</w:t>
      </w:r>
    </w:p>
    <w:p w:rsidR="004E1262" w:rsidRDefault="004E1262" w:rsidP="004E1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Программа государственных гарантий Ленинградской области в валюте Российской Федерации представляет собой перечень государственных гарантий Ленинградской области в валюте Российской Федерации, </w:t>
      </w:r>
      <w:r>
        <w:rPr>
          <w:sz w:val="28"/>
          <w:szCs w:val="28"/>
        </w:rPr>
        <w:lastRenderedPageBreak/>
        <w:t>предоставляемых в очередном финансовом году и плановом периоде, с указанием следующих сведений: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направления (цели) гарантирования с указанием объема гарантий по каждому направлению (цели), категорий (групп) и (или) наименований принципалов по каждому направлению (цели) гарантирования;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гарантий;</w:t>
      </w:r>
    </w:p>
    <w:p w:rsidR="004E1262" w:rsidRDefault="004E1262" w:rsidP="004E126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наличие (отсутствие) права регрессного требования гаранта к принципалам;</w:t>
      </w:r>
    </w:p>
    <w:p w:rsidR="002F5004" w:rsidRDefault="004E1262" w:rsidP="00BB5E10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иные условия предоставления и исполнения гарантий.»;</w:t>
      </w:r>
    </w:p>
    <w:p w:rsidR="002F5004" w:rsidRPr="00BB5E10" w:rsidRDefault="002F5004" w:rsidP="002F5004">
      <w:pPr>
        <w:ind w:firstLine="539"/>
        <w:jc w:val="both"/>
        <w:rPr>
          <w:sz w:val="28"/>
          <w:szCs w:val="28"/>
        </w:rPr>
      </w:pPr>
      <w:r w:rsidRPr="00BB5E10">
        <w:rPr>
          <w:sz w:val="28"/>
          <w:szCs w:val="28"/>
        </w:rPr>
        <w:t>7) статью 8 изложить в следующей редакции:</w:t>
      </w:r>
    </w:p>
    <w:p w:rsidR="002F5004" w:rsidRPr="00BB5E10" w:rsidRDefault="002F5004" w:rsidP="002F5004">
      <w:pPr>
        <w:ind w:firstLine="539"/>
        <w:jc w:val="both"/>
        <w:rPr>
          <w:sz w:val="28"/>
          <w:szCs w:val="28"/>
        </w:rPr>
      </w:pPr>
    </w:p>
    <w:p w:rsidR="002F5004" w:rsidRPr="00BB5E10" w:rsidRDefault="002F5004" w:rsidP="002F5004">
      <w:pPr>
        <w:ind w:firstLine="539"/>
        <w:jc w:val="both"/>
        <w:rPr>
          <w:b/>
          <w:sz w:val="28"/>
          <w:szCs w:val="28"/>
        </w:rPr>
      </w:pPr>
      <w:r w:rsidRPr="00BB5E10">
        <w:rPr>
          <w:sz w:val="28"/>
          <w:szCs w:val="28"/>
        </w:rPr>
        <w:t>«</w:t>
      </w:r>
      <w:r w:rsidRPr="00BB5E10">
        <w:rPr>
          <w:b/>
          <w:sz w:val="28"/>
          <w:szCs w:val="28"/>
        </w:rPr>
        <w:t>Статья 8. Государственная долговая книга Ленинградской области</w:t>
      </w:r>
    </w:p>
    <w:p w:rsidR="002F5004" w:rsidRPr="00BB5E10" w:rsidRDefault="002F5004" w:rsidP="002F5004">
      <w:pPr>
        <w:ind w:firstLine="539"/>
        <w:jc w:val="both"/>
        <w:rPr>
          <w:b/>
          <w:sz w:val="28"/>
          <w:szCs w:val="28"/>
        </w:rPr>
      </w:pPr>
    </w:p>
    <w:p w:rsidR="009C5CC9" w:rsidRPr="00BB5E10" w:rsidRDefault="002F5004" w:rsidP="009C5CC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B5E10">
        <w:rPr>
          <w:sz w:val="28"/>
          <w:szCs w:val="28"/>
        </w:rPr>
        <w:t xml:space="preserve">1. </w:t>
      </w:r>
      <w:r w:rsidR="009C5CC9" w:rsidRPr="00BB5E10">
        <w:rPr>
          <w:rFonts w:eastAsiaTheme="minorHAnsi"/>
          <w:sz w:val="28"/>
          <w:szCs w:val="28"/>
          <w:lang w:eastAsia="en-US"/>
        </w:rPr>
        <w:t xml:space="preserve">Учет и регистрация государственных долговых обязательств </w:t>
      </w:r>
      <w:r w:rsidR="009C5CC9" w:rsidRPr="00BB5E10">
        <w:rPr>
          <w:sz w:val="28"/>
          <w:szCs w:val="28"/>
        </w:rPr>
        <w:t xml:space="preserve">Ленинградской области </w:t>
      </w:r>
      <w:r w:rsidR="009C5CC9" w:rsidRPr="00BB5E10">
        <w:rPr>
          <w:rFonts w:eastAsiaTheme="minorHAnsi"/>
          <w:sz w:val="28"/>
          <w:szCs w:val="28"/>
          <w:lang w:eastAsia="en-US"/>
        </w:rPr>
        <w:t xml:space="preserve">осуществляются в Государственной долговой книге </w:t>
      </w:r>
      <w:r w:rsidR="009C5CC9" w:rsidRPr="00BB5E10">
        <w:rPr>
          <w:sz w:val="28"/>
          <w:szCs w:val="28"/>
        </w:rPr>
        <w:t>Ленинградской области</w:t>
      </w:r>
      <w:r w:rsidR="009C5CC9" w:rsidRPr="00BB5E10">
        <w:rPr>
          <w:rFonts w:eastAsiaTheme="minorHAnsi"/>
          <w:sz w:val="28"/>
          <w:szCs w:val="28"/>
          <w:lang w:eastAsia="en-US"/>
        </w:rPr>
        <w:t>.</w:t>
      </w:r>
    </w:p>
    <w:p w:rsidR="002F5004" w:rsidRPr="00BB5E10" w:rsidRDefault="002F5004" w:rsidP="002F500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B5E10">
        <w:rPr>
          <w:sz w:val="28"/>
          <w:szCs w:val="28"/>
        </w:rPr>
        <w:t xml:space="preserve">2. </w:t>
      </w:r>
      <w:r w:rsidRPr="00BB5E10">
        <w:rPr>
          <w:rFonts w:eastAsiaTheme="minorHAnsi"/>
          <w:sz w:val="28"/>
          <w:szCs w:val="28"/>
          <w:lang w:eastAsia="en-US"/>
        </w:rPr>
        <w:t>Информация о долговых обязательствах (за исключением обязательств по государственным гарантиям Ленинградской области) вносится финансовым органом в Государственную долговую книгу Ленинградской области в срок, не превышающий пяти рабочих дней с момента возникновения соответствующего обязательства.</w:t>
      </w:r>
    </w:p>
    <w:p w:rsidR="002F5004" w:rsidRPr="00BB5E10" w:rsidRDefault="002F5004" w:rsidP="002F50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5E10">
        <w:rPr>
          <w:rFonts w:eastAsiaTheme="minorHAnsi"/>
          <w:sz w:val="28"/>
          <w:szCs w:val="28"/>
          <w:lang w:eastAsia="en-US"/>
        </w:rPr>
        <w:t>Информация о долговых обязательствах по государственным гарантиям Ленинградской области вносится финансовым органом в Государственную долговую книгу Ленинградской области в течение пяти рабочих дней с момента получения таким органом сведений о фактическом возникновении (увеличении) или прекращении (уменьшении) обязательств принципала, обеспеченных государственной гарантией Ленинградской области.</w:t>
      </w:r>
    </w:p>
    <w:p w:rsidR="002F5004" w:rsidRDefault="002F5004" w:rsidP="002F5004">
      <w:pPr>
        <w:ind w:firstLine="539"/>
        <w:jc w:val="both"/>
        <w:rPr>
          <w:sz w:val="28"/>
          <w:szCs w:val="28"/>
        </w:rPr>
      </w:pPr>
      <w:r w:rsidRPr="00BB5E10">
        <w:rPr>
          <w:sz w:val="28"/>
          <w:szCs w:val="28"/>
        </w:rPr>
        <w:t>В Государственную долговую книгу Ленинградской области вносятся сведения об объеме долговых обязательств Ленинградской области 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обязательств, а также другая информация, состав которой, порядок и срок ее внесения в Государственную долговую книгу Ленинградской области устанавливаются финансовым органом Ленинградской области.»;</w:t>
      </w:r>
    </w:p>
    <w:p w:rsidR="006B2486" w:rsidRPr="00B6334B" w:rsidRDefault="006B2486" w:rsidP="006B2486">
      <w:pPr>
        <w:ind w:firstLine="539"/>
        <w:jc w:val="both"/>
        <w:rPr>
          <w:sz w:val="28"/>
          <w:szCs w:val="28"/>
        </w:rPr>
      </w:pPr>
      <w:r w:rsidRPr="00B6334B">
        <w:rPr>
          <w:sz w:val="28"/>
          <w:szCs w:val="28"/>
        </w:rPr>
        <w:t>8) часть 2 статьи 9 изложить в следующей редакции:</w:t>
      </w:r>
    </w:p>
    <w:p w:rsidR="006B2486" w:rsidRPr="00B6334B" w:rsidRDefault="006B2486" w:rsidP="004E1262">
      <w:pPr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B6334B">
        <w:rPr>
          <w:sz w:val="28"/>
          <w:szCs w:val="28"/>
        </w:rPr>
        <w:t xml:space="preserve">«2. Финансовый орган Ленинградской области ежемесячно </w:t>
      </w:r>
      <w:r w:rsidRPr="00B6334B">
        <w:rPr>
          <w:rFonts w:eastAsiaTheme="minorHAnsi"/>
          <w:sz w:val="28"/>
          <w:szCs w:val="28"/>
          <w:lang w:eastAsia="en-US"/>
        </w:rPr>
        <w:t>не позднее 20-го числа месяца, следующего за отчетным месяцем, обеспечивает опубликование или раскрытие иным образом следующей информации о государственном долге Ленинградской области:</w:t>
      </w:r>
    </w:p>
    <w:p w:rsidR="006B2486" w:rsidRPr="00B6334B" w:rsidRDefault="006B2486" w:rsidP="004E1262">
      <w:pPr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B6334B">
        <w:rPr>
          <w:rFonts w:eastAsiaTheme="minorHAnsi"/>
          <w:sz w:val="28"/>
          <w:szCs w:val="28"/>
          <w:lang w:eastAsia="en-US"/>
        </w:rPr>
        <w:t>объем государственного долга Ленинградской области</w:t>
      </w:r>
      <w:r w:rsidR="00E17B9C" w:rsidRPr="00B6334B">
        <w:rPr>
          <w:rFonts w:eastAsiaTheme="minorHAnsi"/>
          <w:sz w:val="28"/>
          <w:szCs w:val="28"/>
          <w:lang w:eastAsia="en-US"/>
        </w:rPr>
        <w:t xml:space="preserve"> по видам долговых обязательств</w:t>
      </w:r>
      <w:r w:rsidRPr="00B6334B">
        <w:rPr>
          <w:rFonts w:eastAsiaTheme="minorHAnsi"/>
          <w:sz w:val="28"/>
          <w:szCs w:val="28"/>
          <w:lang w:eastAsia="en-US"/>
        </w:rPr>
        <w:t>;</w:t>
      </w:r>
    </w:p>
    <w:p w:rsidR="006B2486" w:rsidRPr="00B6334B" w:rsidRDefault="006B2486" w:rsidP="004E1262">
      <w:pPr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B6334B">
        <w:rPr>
          <w:rFonts w:eastAsiaTheme="minorHAnsi"/>
          <w:sz w:val="28"/>
          <w:szCs w:val="28"/>
          <w:lang w:eastAsia="en-US"/>
        </w:rPr>
        <w:t xml:space="preserve">величина осуществленных расходов на обслуживание государственного долга Ленинградской области.». </w:t>
      </w:r>
    </w:p>
    <w:p w:rsidR="006B2486" w:rsidRDefault="006B2486" w:rsidP="004E126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:rsidR="00B6334B" w:rsidRDefault="00B6334B" w:rsidP="004E126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:rsidR="00B6334B" w:rsidRDefault="00B6334B" w:rsidP="004E126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:rsidR="00B6334B" w:rsidRDefault="00B6334B" w:rsidP="004E126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:rsidR="00B6334B" w:rsidRDefault="00B6334B" w:rsidP="004E126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:rsidR="004E1262" w:rsidRDefault="004E1262" w:rsidP="004E1262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2          </w:t>
      </w:r>
    </w:p>
    <w:p w:rsidR="004E1262" w:rsidRDefault="004E1262" w:rsidP="004E1262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:rsidR="004E1262" w:rsidRDefault="004E1262" w:rsidP="004E1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Настоящий областной закон вступает в силу со дня его официального опубликования.</w:t>
      </w:r>
    </w:p>
    <w:p w:rsidR="004E1262" w:rsidRDefault="004E1262" w:rsidP="004E1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Положения настоящего областного закона применяются к правоотношениям, возникающим при учете государственных гарантий Ленинградской области в составе государственного долга Ленинградской области, с 1 января 2022 года.</w:t>
      </w: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E1262" w:rsidRDefault="004E1262" w:rsidP="004E1262">
      <w:pPr>
        <w:jc w:val="both"/>
        <w:rPr>
          <w:sz w:val="28"/>
          <w:szCs w:val="28"/>
        </w:rPr>
      </w:pPr>
    </w:p>
    <w:p w:rsidR="004E1262" w:rsidRDefault="004E1262" w:rsidP="004E1262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:rsidR="004E1262" w:rsidRPr="00240B67" w:rsidRDefault="004E1262" w:rsidP="004E1262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:rsidR="004E1262" w:rsidRDefault="004E1262" w:rsidP="004E1262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E1262" w:rsidRDefault="004E1262" w:rsidP="004E12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 областного закона</w:t>
      </w:r>
    </w:p>
    <w:p w:rsidR="004E1262" w:rsidRDefault="004E1262" w:rsidP="004E12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в областной закон «О государственном долге Ленинградской области»</w:t>
      </w:r>
    </w:p>
    <w:p w:rsidR="004E1262" w:rsidRDefault="004E1262" w:rsidP="004E126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4E1262" w:rsidRDefault="004E1262" w:rsidP="004E126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4E1262" w:rsidRDefault="004E1262" w:rsidP="004E12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Проект областного закона «О внесении изменений в областной закон «О государственном долге Ленинградской области» (далее – проект) разработан в целях комплексного учета изменений федерального законодательства в сфере государственного долга, внесенных в Бюджетный кодекс Российской Федерации (далее – Бюджетный кодекс) Федеральным законом от 02.08.2019 № 278-ФЗ</w:t>
      </w:r>
      <w:r>
        <w:rPr>
          <w:sz w:val="28"/>
          <w:szCs w:val="28"/>
          <w:vertAlign w:val="superscript"/>
        </w:rPr>
        <w:footnoteReference w:id="1"/>
      </w:r>
      <w:r>
        <w:rPr>
          <w:sz w:val="28"/>
          <w:szCs w:val="28"/>
        </w:rPr>
        <w:t>, Федеральным законом от 26.03.2022 № 65-ФЗ</w:t>
      </w:r>
      <w:r>
        <w:rPr>
          <w:sz w:val="28"/>
          <w:szCs w:val="28"/>
          <w:vertAlign w:val="superscript"/>
        </w:rPr>
        <w:footnoteReference w:id="2"/>
      </w:r>
      <w:r>
        <w:rPr>
          <w:sz w:val="28"/>
          <w:szCs w:val="28"/>
        </w:rPr>
        <w:t xml:space="preserve"> и другими федеральными законами.</w:t>
      </w:r>
    </w:p>
    <w:p w:rsidR="004E1262" w:rsidRDefault="004E1262" w:rsidP="004E12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предлагается внести изменения в областной закон от 11.03.2009 № 18-оз «О государственном долге Ленинградской области» (далее – Областной закон № 18-оз), направленные на актуализацию следующих положений областного закона: </w:t>
      </w: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виды долговых обязательств Ленинградской области;</w:t>
      </w: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объем государственного долга Ленинградской области;</w:t>
      </w: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полномочия Правительства Ленинградской области и финансового органа Ленинградской области в сфере управления государственным долгом Ленинградской области;</w:t>
      </w: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параметры государственного долга Ленинградской области, устанавливаемые областным законом об областном бюджете Ленинградской области;</w:t>
      </w: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программа государственных внешних и внутренних заимствований Ленинградской области;</w:t>
      </w: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программа государственных гарантий Ленинградской области;</w:t>
      </w: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государственная долговая книга Ленинградской области;</w:t>
      </w: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раскрытие информации о государственном долге Ленинградской области.</w:t>
      </w:r>
    </w:p>
    <w:p w:rsidR="004E1262" w:rsidRDefault="004E1262" w:rsidP="004E1262">
      <w:pPr>
        <w:ind w:firstLine="720"/>
        <w:jc w:val="both"/>
        <w:rPr>
          <w:sz w:val="28"/>
          <w:szCs w:val="28"/>
        </w:rPr>
      </w:pPr>
    </w:p>
    <w:p w:rsidR="004E1262" w:rsidRDefault="004E1262" w:rsidP="004E12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E75605">
        <w:rPr>
          <w:sz w:val="28"/>
          <w:szCs w:val="28"/>
        </w:rPr>
        <w:t>В</w:t>
      </w:r>
      <w:r w:rsidRPr="00E478C7">
        <w:rPr>
          <w:b/>
          <w:sz w:val="28"/>
          <w:szCs w:val="28"/>
        </w:rPr>
        <w:t xml:space="preserve"> </w:t>
      </w:r>
      <w:r w:rsidRPr="00C63C42">
        <w:rPr>
          <w:sz w:val="28"/>
          <w:szCs w:val="28"/>
        </w:rPr>
        <w:t>статье 1</w:t>
      </w:r>
      <w:r>
        <w:rPr>
          <w:sz w:val="28"/>
          <w:szCs w:val="28"/>
        </w:rPr>
        <w:t xml:space="preserve"> (о</w:t>
      </w:r>
      <w:r w:rsidRPr="00C63C42">
        <w:rPr>
          <w:sz w:val="28"/>
          <w:szCs w:val="28"/>
        </w:rPr>
        <w:t>бщие положения)</w:t>
      </w:r>
      <w:r>
        <w:rPr>
          <w:sz w:val="28"/>
          <w:szCs w:val="28"/>
        </w:rPr>
        <w:t xml:space="preserve"> Областного закона № 18-оз проектируются изменения в части расширения перечня долговых обязательств Ленинградской области, а также в части приведения терминологии, используемой в настоящей статье, в соответствие положениям Бюджетного кодекса.</w:t>
      </w:r>
    </w:p>
    <w:p w:rsidR="004E1262" w:rsidRDefault="004E1262" w:rsidP="004E12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В соответствии со статьей 121</w:t>
      </w:r>
      <w:r>
        <w:rPr>
          <w:sz w:val="28"/>
          <w:szCs w:val="28"/>
          <w:vertAlign w:val="superscript"/>
        </w:rPr>
        <w:t>5</w:t>
      </w:r>
      <w:r>
        <w:rPr>
          <w:sz w:val="28"/>
          <w:szCs w:val="28"/>
        </w:rPr>
        <w:t xml:space="preserve"> Бюджетного кодекса высший исполнительный орган государственной власти субъекта Российской </w:t>
      </w:r>
      <w:r>
        <w:rPr>
          <w:sz w:val="28"/>
          <w:szCs w:val="28"/>
        </w:rPr>
        <w:lastRenderedPageBreak/>
        <w:t xml:space="preserve">Федерации утверждает генеральные условия </w:t>
      </w:r>
      <w:r w:rsidRPr="005A6A7C">
        <w:rPr>
          <w:b/>
          <w:sz w:val="28"/>
          <w:szCs w:val="28"/>
        </w:rPr>
        <w:t>эмиссии</w:t>
      </w:r>
      <w:r>
        <w:rPr>
          <w:sz w:val="28"/>
          <w:szCs w:val="28"/>
        </w:rPr>
        <w:t xml:space="preserve"> и обращения государственных ценных бумаг.</w:t>
      </w:r>
    </w:p>
    <w:p w:rsidR="004E1262" w:rsidRDefault="004E1262" w:rsidP="004E12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этим проектом предлагается внести изменение в </w:t>
      </w:r>
      <w:r w:rsidRPr="00C63C42">
        <w:rPr>
          <w:sz w:val="28"/>
          <w:szCs w:val="28"/>
        </w:rPr>
        <w:t xml:space="preserve">статью 3 </w:t>
      </w:r>
      <w:r>
        <w:rPr>
          <w:sz w:val="28"/>
          <w:szCs w:val="28"/>
        </w:rPr>
        <w:t>(п</w:t>
      </w:r>
      <w:r w:rsidRPr="00C63C42">
        <w:rPr>
          <w:sz w:val="28"/>
          <w:szCs w:val="28"/>
        </w:rPr>
        <w:t>олномочия органов государственной власти Ленинградской области в сфере управления государственным долгом Ленинградской области)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Областного закона № 18-оз, заменив слово «выпуска» словом «эмиссии».</w:t>
      </w:r>
    </w:p>
    <w:p w:rsidR="004E1262" w:rsidRDefault="004E1262" w:rsidP="004E126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Кроме этого, на основании абзаца двадцать пятого части 2 статьи 9 областного закона от 26.09.2002 № 36-оз «О бюджетном процессе в Ленинградской области» (далее – Областной закон № 36-оз) предлагается исключить полномочие Правительства Ленинградской области по установлению порядка учета и контроля состояния государственного долга Ленинградской области и операций по привлечению, обслуживанию и погашению долговых обязательств Ленинградской области в связи с осуществлением указанного полномочия финансовым органом Ленинградской области.</w:t>
      </w:r>
    </w:p>
    <w:p w:rsidR="004E1262" w:rsidRDefault="004E1262" w:rsidP="004E126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абзаце втором части 2 статьи 3 Областного закона № 18-оз предлагается исключить положение об утверждении Правительством Ленинградской области порядка осуществления государственных заимствований, поскольку указанные отношения урегулированы Бюджетным кодексом и иными нормативными правовыми актами Российской Федерации, а также Областным законом № 36-оз.</w:t>
      </w:r>
    </w:p>
    <w:p w:rsidR="003F3BF5" w:rsidRDefault="004E1262" w:rsidP="003F3BF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В статье 4 (параметры государственного долга Ленинградской области) Областного закона № 18-оз проектируются изменения, направленные на уточнение терминологии, используемой в настоящей статье. </w:t>
      </w:r>
      <w:r w:rsidR="003F3BF5">
        <w:rPr>
          <w:sz w:val="28"/>
          <w:szCs w:val="28"/>
        </w:rPr>
        <w:t xml:space="preserve">Предусмотрены изменения, направленные на учет положений статьи 107 Бюджетного кодекса, в том числе </w:t>
      </w:r>
      <w:r>
        <w:rPr>
          <w:sz w:val="28"/>
          <w:szCs w:val="28"/>
        </w:rPr>
        <w:t xml:space="preserve">в соответствии с пунктом 7 </w:t>
      </w:r>
      <w:r w:rsidR="003F3BF5">
        <w:rPr>
          <w:sz w:val="28"/>
          <w:szCs w:val="28"/>
        </w:rPr>
        <w:t>названной</w:t>
      </w:r>
      <w:r>
        <w:rPr>
          <w:sz w:val="28"/>
          <w:szCs w:val="28"/>
        </w:rPr>
        <w:t xml:space="preserve"> значение объема расходов на обслуживание государственного долга Ленинградской области предлагается изменить с 15 на 10 процентов общего объема расходов областного бюджета Ленинградской области.</w:t>
      </w:r>
    </w:p>
    <w:p w:rsidR="004E1262" w:rsidRDefault="004E1262" w:rsidP="004E12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 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статьях 5 (программа государственных внешних заимствований Ленинградской области) и 6 (программа государственных внутренних заимствований) Областного закона № 18-оз используемая терминология приводится в соответствие положениям статей 108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и 110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Бюджетного кодекса, соответственно.</w:t>
      </w:r>
    </w:p>
    <w:p w:rsidR="004E1262" w:rsidRDefault="004E1262" w:rsidP="004E12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статье 7 (программа государственных гарантий Ленинградской области) Областного закона № 18-оз на основании статьи 3 областного закона от 28.05.2009 № 45-оз «О внесении изменений в областной закон «Об областном бюджете Ленинградской области на 2009 год и на плановый период 2010 и 2011 годов» предлагается исключить положение об определении порядка и условий предоставления государственных гарантий Ленинградской области отдельным областным законом.</w:t>
      </w:r>
    </w:p>
    <w:p w:rsidR="004E1262" w:rsidRDefault="004E1262" w:rsidP="004E12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Кроме этого, часть 2 указанной статьи Областного закона № 18-оз приводится в соответствие с положением пункта 1 статьи 110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Бюджетного кодекса.</w:t>
      </w:r>
    </w:p>
    <w:p w:rsidR="004E1262" w:rsidRDefault="004E1262" w:rsidP="004E12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6) Статья 8 (государственная долговая книга Ленинградской области) Областного закона № 18-оз приводится в соответствие с положениями статьи 121 Бюджетного кодекса.</w:t>
      </w:r>
    </w:p>
    <w:p w:rsidR="004E1262" w:rsidRDefault="004E1262" w:rsidP="004E126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7)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статье 9 (Раскрытие информации о государственном долге Ленинградской области) Областного закона № 18-оз предлагается актуализировать положение относительно сроков размещения информации об объеме государственного долга Ленинградской области, а также изменить ответственного субъекта за размещение указанной информации с Правительства Ленинградской области на финансовый орган Ленинградской области.  </w:t>
      </w:r>
    </w:p>
    <w:p w:rsidR="004E1262" w:rsidRDefault="004E1262" w:rsidP="004E126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E1262" w:rsidRDefault="004E1262" w:rsidP="004E12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изложенного принятие проекта позволит привести Областной закон № 18-оз в соответствие положениям федерального законодательства.      </w:t>
      </w:r>
    </w:p>
    <w:p w:rsidR="004E1262" w:rsidRDefault="004E1262" w:rsidP="004E1262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</w:p>
    <w:p w:rsidR="004E1262" w:rsidRDefault="004E1262" w:rsidP="004E1262">
      <w:pPr>
        <w:ind w:firstLine="720"/>
        <w:jc w:val="both"/>
        <w:rPr>
          <w:sz w:val="28"/>
          <w:szCs w:val="28"/>
        </w:rPr>
      </w:pPr>
    </w:p>
    <w:p w:rsidR="00225C77" w:rsidRDefault="00225C77" w:rsidP="004E1262">
      <w:pPr>
        <w:ind w:firstLine="720"/>
        <w:jc w:val="both"/>
        <w:rPr>
          <w:sz w:val="28"/>
          <w:szCs w:val="28"/>
        </w:rPr>
      </w:pP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4E1262" w:rsidRPr="00AC627E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872BDD" w:rsidRDefault="00872BDD" w:rsidP="00872BDD">
      <w:pPr>
        <w:spacing w:after="200" w:line="276" w:lineRule="auto"/>
        <w:rPr>
          <w:sz w:val="28"/>
          <w:szCs w:val="28"/>
        </w:rPr>
      </w:pPr>
    </w:p>
    <w:p w:rsidR="00872BDD" w:rsidRDefault="00872BDD" w:rsidP="00872BDD">
      <w:pPr>
        <w:rPr>
          <w:sz w:val="28"/>
          <w:szCs w:val="28"/>
        </w:rPr>
      </w:pPr>
      <w:r>
        <w:rPr>
          <w:sz w:val="28"/>
          <w:szCs w:val="28"/>
        </w:rPr>
        <w:t>Депутат</w:t>
      </w:r>
    </w:p>
    <w:p w:rsidR="00872BDD" w:rsidRDefault="00872BDD" w:rsidP="00872BDD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872BDD" w:rsidRDefault="00872BDD" w:rsidP="00872BDD">
      <w:pPr>
        <w:tabs>
          <w:tab w:val="left" w:pos="7763"/>
        </w:tabs>
        <w:rPr>
          <w:sz w:val="28"/>
          <w:szCs w:val="28"/>
          <w:highlight w:val="yellow"/>
        </w:rPr>
      </w:pPr>
      <w:r>
        <w:rPr>
          <w:sz w:val="28"/>
          <w:szCs w:val="28"/>
        </w:rPr>
        <w:t>Ленинградской области                                                                   Н.И. Пустотин</w:t>
      </w:r>
    </w:p>
    <w:p w:rsidR="004E1262" w:rsidRDefault="004E1262" w:rsidP="004E1262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E1262" w:rsidRDefault="004E1262" w:rsidP="004E12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регулирования областного закона </w:t>
      </w:r>
      <w:r>
        <w:rPr>
          <w:sz w:val="28"/>
          <w:szCs w:val="28"/>
        </w:rPr>
        <w:t>«</w:t>
      </w:r>
      <w:r>
        <w:rPr>
          <w:b/>
          <w:sz w:val="28"/>
          <w:szCs w:val="28"/>
        </w:rPr>
        <w:t>О внесении изменений в областной закон «О государственном долге Ленинградской области»</w:t>
      </w:r>
    </w:p>
    <w:p w:rsidR="004E1262" w:rsidRDefault="004E1262" w:rsidP="004E1262">
      <w:pPr>
        <w:jc w:val="both"/>
        <w:rPr>
          <w:sz w:val="28"/>
          <w:szCs w:val="28"/>
        </w:rPr>
      </w:pPr>
    </w:p>
    <w:p w:rsidR="004E1262" w:rsidRDefault="004E1262" w:rsidP="004E1262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:rsidR="004E1262" w:rsidRDefault="004E1262" w:rsidP="004E12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Бюджетный кодекс Российской Федерации</w:t>
      </w:r>
    </w:p>
    <w:p w:rsidR="004E1262" w:rsidRDefault="004E1262" w:rsidP="004E12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Федеральный закон от 26.03.2022 № 65-ФЗ «О внесении изменений в Бюджетный кодекс Российской Федерации»;</w:t>
      </w:r>
    </w:p>
    <w:p w:rsidR="004E1262" w:rsidRDefault="004E1262" w:rsidP="004E12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Федеральный закон от 02.08.2019 № 278-ФЗ «О внесении изменений в Бюджетный кодекс Российской Федерации и отдельные законодательные акты Российской Федерации в целях совершенствования правового регулирования отношений в сфере государственных (муниципальных) заимствований, управления государственным (муниципальным) долгом и государственными финансовыми активами Российской Федерации и признании утратившим силу Федерального закона «Об особенностях эмиссии и обращения государственных и муниципальных ценных бумаг»;</w:t>
      </w:r>
    </w:p>
    <w:p w:rsidR="004E1262" w:rsidRDefault="004E1262" w:rsidP="004E126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Областной закон от 26.09.2002 № 36-оз «О бюджетном процессе в Ленинградской области»;</w:t>
      </w:r>
    </w:p>
    <w:p w:rsidR="004E1262" w:rsidRDefault="004E1262" w:rsidP="004E12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>Областной закон от 11.03.2009 № 18-оз «О государственном долге Ленинградской области».</w:t>
      </w:r>
    </w:p>
    <w:p w:rsidR="004E1262" w:rsidRDefault="004E1262" w:rsidP="004E1262">
      <w:pPr>
        <w:ind w:firstLine="708"/>
        <w:jc w:val="both"/>
        <w:rPr>
          <w:sz w:val="28"/>
          <w:szCs w:val="28"/>
        </w:rPr>
      </w:pPr>
    </w:p>
    <w:p w:rsidR="004E1262" w:rsidRDefault="004E1262" w:rsidP="004E1262">
      <w:pPr>
        <w:ind w:firstLine="708"/>
        <w:jc w:val="both"/>
        <w:rPr>
          <w:sz w:val="28"/>
          <w:szCs w:val="28"/>
        </w:rPr>
      </w:pPr>
    </w:p>
    <w:p w:rsidR="004E1262" w:rsidRDefault="004E1262" w:rsidP="004E1262">
      <w:pPr>
        <w:jc w:val="both"/>
        <w:rPr>
          <w:sz w:val="28"/>
          <w:szCs w:val="28"/>
        </w:rPr>
      </w:pP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4E1262" w:rsidRDefault="004E1262" w:rsidP="004E1262">
      <w:pPr>
        <w:ind w:firstLine="540"/>
        <w:jc w:val="both"/>
        <w:rPr>
          <w:sz w:val="28"/>
          <w:szCs w:val="28"/>
        </w:rPr>
      </w:pPr>
    </w:p>
    <w:p w:rsidR="00872BDD" w:rsidRDefault="00872BDD" w:rsidP="004E1262">
      <w:pPr>
        <w:ind w:firstLine="540"/>
        <w:jc w:val="both"/>
        <w:rPr>
          <w:sz w:val="28"/>
          <w:szCs w:val="28"/>
        </w:rPr>
      </w:pPr>
    </w:p>
    <w:p w:rsidR="00872BDD" w:rsidRDefault="00872BDD" w:rsidP="00872BDD">
      <w:pPr>
        <w:rPr>
          <w:sz w:val="28"/>
          <w:szCs w:val="28"/>
        </w:rPr>
      </w:pPr>
      <w:r>
        <w:rPr>
          <w:sz w:val="28"/>
          <w:szCs w:val="28"/>
        </w:rPr>
        <w:t>Депутат</w:t>
      </w:r>
    </w:p>
    <w:p w:rsidR="00872BDD" w:rsidRDefault="00872BDD" w:rsidP="00872BDD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872BDD" w:rsidRDefault="00872BDD" w:rsidP="00872BDD">
      <w:pPr>
        <w:tabs>
          <w:tab w:val="left" w:pos="7763"/>
        </w:tabs>
        <w:rPr>
          <w:sz w:val="28"/>
          <w:szCs w:val="28"/>
          <w:highlight w:val="yellow"/>
        </w:rPr>
      </w:pPr>
      <w:r>
        <w:rPr>
          <w:sz w:val="28"/>
          <w:szCs w:val="28"/>
        </w:rPr>
        <w:t>Ленинградской области                                                                   Н.И. Пустотин</w:t>
      </w:r>
    </w:p>
    <w:p w:rsidR="004E1262" w:rsidRDefault="004E1262" w:rsidP="004E1262">
      <w:pPr>
        <w:spacing w:after="200" w:line="276" w:lineRule="auto"/>
        <w:rPr>
          <w:sz w:val="28"/>
          <w:szCs w:val="28"/>
        </w:rPr>
      </w:pPr>
    </w:p>
    <w:p w:rsidR="004E1262" w:rsidRDefault="004E1262" w:rsidP="004E1262">
      <w:pPr>
        <w:spacing w:after="200" w:line="276" w:lineRule="auto"/>
        <w:rPr>
          <w:b/>
          <w:sz w:val="28"/>
          <w:szCs w:val="28"/>
        </w:rPr>
      </w:pPr>
    </w:p>
    <w:p w:rsidR="004E1262" w:rsidRDefault="004E1262" w:rsidP="004E1262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4E1262" w:rsidRDefault="004E1262" w:rsidP="004E1262">
      <w:pPr>
        <w:rPr>
          <w:b/>
          <w:sz w:val="28"/>
          <w:szCs w:val="28"/>
        </w:rPr>
      </w:pPr>
    </w:p>
    <w:p w:rsidR="004E1262" w:rsidRDefault="004E1262" w:rsidP="004E12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:rsidR="004E1262" w:rsidRDefault="004E1262" w:rsidP="004E12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sz w:val="28"/>
          <w:szCs w:val="28"/>
        </w:rPr>
        <w:t>«</w:t>
      </w:r>
      <w:r>
        <w:rPr>
          <w:b/>
          <w:sz w:val="28"/>
          <w:szCs w:val="28"/>
        </w:rPr>
        <w:t>О внесении изменений в областной закон «О государственном долге Ленинградской области»</w:t>
      </w:r>
    </w:p>
    <w:p w:rsidR="004E1262" w:rsidRDefault="004E1262" w:rsidP="004E1262">
      <w:pPr>
        <w:jc w:val="center"/>
        <w:rPr>
          <w:b/>
          <w:sz w:val="28"/>
          <w:szCs w:val="28"/>
        </w:rPr>
      </w:pPr>
    </w:p>
    <w:p w:rsidR="004E1262" w:rsidRDefault="004E1262" w:rsidP="004E1262">
      <w:pPr>
        <w:jc w:val="center"/>
        <w:rPr>
          <w:b/>
          <w:sz w:val="28"/>
          <w:szCs w:val="28"/>
        </w:rPr>
      </w:pPr>
    </w:p>
    <w:p w:rsidR="004E1262" w:rsidRDefault="004E1262" w:rsidP="004E1262">
      <w:pPr>
        <w:rPr>
          <w:b/>
          <w:sz w:val="28"/>
          <w:szCs w:val="28"/>
        </w:rPr>
      </w:pPr>
    </w:p>
    <w:p w:rsidR="004E1262" w:rsidRDefault="004E1262" w:rsidP="004E12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Принятие областного закона «О внесении изменений в областной закон «О государственном долге Ленинградской области» не потребует отмены, изменения или дополнения иных действующих нормативных правовых актов Ленинградской области.</w:t>
      </w:r>
    </w:p>
    <w:p w:rsidR="004E1262" w:rsidRDefault="004E1262" w:rsidP="004E1262">
      <w:pPr>
        <w:ind w:firstLine="708"/>
        <w:jc w:val="both"/>
        <w:rPr>
          <w:sz w:val="28"/>
          <w:szCs w:val="28"/>
        </w:rPr>
      </w:pPr>
    </w:p>
    <w:p w:rsidR="004E1262" w:rsidRDefault="004E1262" w:rsidP="004E1262">
      <w:pPr>
        <w:ind w:firstLine="708"/>
        <w:jc w:val="both"/>
        <w:rPr>
          <w:sz w:val="28"/>
          <w:szCs w:val="28"/>
        </w:rPr>
      </w:pPr>
    </w:p>
    <w:p w:rsidR="004E1262" w:rsidRDefault="004E1262" w:rsidP="004E1262">
      <w:pPr>
        <w:ind w:firstLine="708"/>
        <w:jc w:val="both"/>
        <w:rPr>
          <w:sz w:val="28"/>
          <w:szCs w:val="28"/>
        </w:rPr>
      </w:pP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4E1262" w:rsidRDefault="004E1262" w:rsidP="004E1262">
      <w:pPr>
        <w:rPr>
          <w:b/>
          <w:sz w:val="28"/>
          <w:szCs w:val="28"/>
        </w:rPr>
      </w:pPr>
    </w:p>
    <w:p w:rsidR="004E1262" w:rsidRDefault="004E1262" w:rsidP="004E1262">
      <w:pPr>
        <w:rPr>
          <w:b/>
          <w:sz w:val="28"/>
          <w:szCs w:val="28"/>
        </w:rPr>
      </w:pPr>
    </w:p>
    <w:p w:rsidR="00872BDD" w:rsidRDefault="00872BDD" w:rsidP="00872BDD">
      <w:pPr>
        <w:rPr>
          <w:sz w:val="28"/>
          <w:szCs w:val="28"/>
        </w:rPr>
      </w:pPr>
      <w:r>
        <w:rPr>
          <w:sz w:val="28"/>
          <w:szCs w:val="28"/>
        </w:rPr>
        <w:t>Депутат</w:t>
      </w:r>
    </w:p>
    <w:p w:rsidR="00872BDD" w:rsidRDefault="00872BDD" w:rsidP="00872BDD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872BDD" w:rsidRDefault="00872BDD" w:rsidP="00872BDD">
      <w:pPr>
        <w:tabs>
          <w:tab w:val="left" w:pos="7763"/>
        </w:tabs>
        <w:rPr>
          <w:sz w:val="28"/>
          <w:szCs w:val="28"/>
          <w:highlight w:val="yellow"/>
        </w:rPr>
      </w:pPr>
      <w:r>
        <w:rPr>
          <w:sz w:val="28"/>
          <w:szCs w:val="28"/>
        </w:rPr>
        <w:t>Ленинградской области                                                                   Н.И. Пустотин</w:t>
      </w:r>
    </w:p>
    <w:p w:rsidR="00872BDD" w:rsidRDefault="00872BDD" w:rsidP="004E1262">
      <w:pPr>
        <w:rPr>
          <w:b/>
          <w:sz w:val="28"/>
          <w:szCs w:val="28"/>
        </w:rPr>
      </w:pPr>
    </w:p>
    <w:p w:rsidR="004E1262" w:rsidRDefault="004E1262" w:rsidP="004E1262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4E1262" w:rsidRDefault="004E1262" w:rsidP="004E1262">
      <w:pPr>
        <w:rPr>
          <w:b/>
          <w:sz w:val="28"/>
          <w:szCs w:val="28"/>
        </w:rPr>
      </w:pPr>
    </w:p>
    <w:p w:rsidR="004E1262" w:rsidRDefault="004E1262" w:rsidP="004E12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:rsidR="004E1262" w:rsidRDefault="004E1262" w:rsidP="004E12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 «О внесении изменений в областной закон «О государственном долге Ленинградской области»</w:t>
      </w:r>
    </w:p>
    <w:p w:rsidR="004E1262" w:rsidRDefault="004E1262" w:rsidP="004E1262">
      <w:pPr>
        <w:jc w:val="center"/>
        <w:rPr>
          <w:sz w:val="28"/>
          <w:szCs w:val="28"/>
        </w:rPr>
      </w:pPr>
    </w:p>
    <w:p w:rsidR="004E1262" w:rsidRDefault="004E1262" w:rsidP="004E1262">
      <w:pPr>
        <w:jc w:val="both"/>
        <w:rPr>
          <w:b/>
          <w:sz w:val="32"/>
          <w:szCs w:val="32"/>
        </w:rPr>
      </w:pPr>
    </w:p>
    <w:p w:rsidR="004E1262" w:rsidRDefault="004E1262" w:rsidP="004E1262">
      <w:pPr>
        <w:jc w:val="both"/>
        <w:rPr>
          <w:b/>
          <w:sz w:val="32"/>
          <w:szCs w:val="32"/>
        </w:rPr>
      </w:pPr>
    </w:p>
    <w:p w:rsidR="004E1262" w:rsidRDefault="004E1262" w:rsidP="004E1262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«О внесении изменений в областной закон «О государственном долге Ленинградской области» не потребуется разработки иных нормативных правовых актов Ленинградской области.  </w:t>
      </w:r>
    </w:p>
    <w:p w:rsidR="004E1262" w:rsidRDefault="004E1262" w:rsidP="004E1262">
      <w:pPr>
        <w:ind w:firstLine="709"/>
        <w:jc w:val="both"/>
        <w:rPr>
          <w:sz w:val="28"/>
          <w:szCs w:val="28"/>
        </w:rPr>
      </w:pPr>
    </w:p>
    <w:p w:rsidR="004E1262" w:rsidRDefault="004E1262" w:rsidP="004E1262">
      <w:pPr>
        <w:ind w:firstLine="709"/>
        <w:jc w:val="both"/>
        <w:rPr>
          <w:sz w:val="28"/>
          <w:szCs w:val="28"/>
        </w:rPr>
      </w:pPr>
    </w:p>
    <w:p w:rsidR="004E1262" w:rsidRDefault="004E1262" w:rsidP="004E1262">
      <w:pPr>
        <w:ind w:firstLine="709"/>
        <w:jc w:val="both"/>
        <w:rPr>
          <w:sz w:val="28"/>
          <w:szCs w:val="28"/>
        </w:rPr>
      </w:pP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4E1262" w:rsidRDefault="004E1262" w:rsidP="004E1262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872BDD" w:rsidRDefault="00872BDD" w:rsidP="00872BDD">
      <w:pPr>
        <w:rPr>
          <w:sz w:val="28"/>
          <w:szCs w:val="28"/>
        </w:rPr>
      </w:pPr>
    </w:p>
    <w:p w:rsidR="00872BDD" w:rsidRDefault="00872BDD" w:rsidP="00872BDD">
      <w:pPr>
        <w:rPr>
          <w:sz w:val="28"/>
          <w:szCs w:val="28"/>
        </w:rPr>
      </w:pPr>
      <w:r>
        <w:rPr>
          <w:sz w:val="28"/>
          <w:szCs w:val="28"/>
        </w:rPr>
        <w:t>Депутат</w:t>
      </w:r>
    </w:p>
    <w:p w:rsidR="00872BDD" w:rsidRDefault="00872BDD" w:rsidP="00872BDD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872BDD" w:rsidRDefault="00872BDD" w:rsidP="00872BDD">
      <w:pPr>
        <w:tabs>
          <w:tab w:val="left" w:pos="7763"/>
        </w:tabs>
        <w:rPr>
          <w:sz w:val="28"/>
          <w:szCs w:val="28"/>
          <w:highlight w:val="yellow"/>
        </w:rPr>
      </w:pPr>
      <w:r>
        <w:rPr>
          <w:sz w:val="28"/>
          <w:szCs w:val="28"/>
        </w:rPr>
        <w:t>Ленинградской области                                                                   Н.И. Пустотин</w:t>
      </w:r>
    </w:p>
    <w:p w:rsidR="004E1262" w:rsidRDefault="004E1262" w:rsidP="004E1262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4E1262" w:rsidRDefault="004E1262" w:rsidP="004E1262">
      <w:pPr>
        <w:rPr>
          <w:b/>
          <w:sz w:val="28"/>
          <w:szCs w:val="28"/>
        </w:rPr>
      </w:pPr>
    </w:p>
    <w:p w:rsidR="004E1262" w:rsidRDefault="004E1262" w:rsidP="004E12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:rsidR="004E1262" w:rsidRDefault="004E1262" w:rsidP="004E12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областного закона «О внесении изменений в областной закон «О государственном долге Ленинградской области»</w:t>
      </w:r>
    </w:p>
    <w:p w:rsidR="004E1262" w:rsidRDefault="004E1262" w:rsidP="004E1262">
      <w:pPr>
        <w:jc w:val="center"/>
        <w:rPr>
          <w:sz w:val="28"/>
          <w:szCs w:val="28"/>
        </w:rPr>
      </w:pPr>
    </w:p>
    <w:p w:rsidR="004E1262" w:rsidRDefault="004E1262" w:rsidP="004E1262">
      <w:pPr>
        <w:ind w:firstLine="709"/>
        <w:jc w:val="both"/>
        <w:rPr>
          <w:sz w:val="28"/>
          <w:szCs w:val="28"/>
        </w:rPr>
      </w:pPr>
    </w:p>
    <w:p w:rsidR="004E1262" w:rsidRDefault="004E1262" w:rsidP="004E1262">
      <w:pPr>
        <w:jc w:val="both"/>
        <w:rPr>
          <w:sz w:val="28"/>
          <w:szCs w:val="28"/>
        </w:rPr>
      </w:pPr>
    </w:p>
    <w:p w:rsidR="004E1262" w:rsidRDefault="004E1262" w:rsidP="004E1262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Принятие областного закона «О внесении изменений в областной закон «О государственном долге Ленинградской области» не потребует увеличения расходной части областного бюджета Ленинградской области.</w:t>
      </w:r>
    </w:p>
    <w:p w:rsidR="004E1262" w:rsidRDefault="004E1262" w:rsidP="004E1262">
      <w:pPr>
        <w:ind w:firstLine="720"/>
        <w:jc w:val="both"/>
        <w:rPr>
          <w:sz w:val="28"/>
          <w:szCs w:val="28"/>
        </w:rPr>
      </w:pPr>
      <w:bookmarkStart w:id="1" w:name="_GoBack"/>
      <w:bookmarkEnd w:id="1"/>
      <w:r>
        <w:t xml:space="preserve"> </w:t>
      </w:r>
      <w:r>
        <w:rPr>
          <w:sz w:val="28"/>
          <w:szCs w:val="28"/>
        </w:rPr>
        <w:t xml:space="preserve"> </w:t>
      </w:r>
    </w:p>
    <w:p w:rsidR="004E1262" w:rsidRDefault="004E1262" w:rsidP="004E1262">
      <w:pPr>
        <w:rPr>
          <w:sz w:val="28"/>
          <w:szCs w:val="28"/>
        </w:rPr>
      </w:pPr>
    </w:p>
    <w:p w:rsidR="004E1262" w:rsidRDefault="004E1262" w:rsidP="004E1262">
      <w:pPr>
        <w:rPr>
          <w:sz w:val="28"/>
          <w:szCs w:val="28"/>
        </w:rPr>
      </w:pP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4E1262" w:rsidRDefault="004E1262" w:rsidP="004E1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4E1262" w:rsidRDefault="004E1262" w:rsidP="004E1262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8114B" w:rsidRDefault="0008114B"/>
    <w:p w:rsidR="00872BDD" w:rsidRDefault="00872BDD"/>
    <w:p w:rsidR="00872BDD" w:rsidRDefault="00872BDD" w:rsidP="00872BDD">
      <w:pPr>
        <w:rPr>
          <w:sz w:val="28"/>
          <w:szCs w:val="28"/>
        </w:rPr>
      </w:pPr>
      <w:r>
        <w:rPr>
          <w:sz w:val="28"/>
          <w:szCs w:val="28"/>
        </w:rPr>
        <w:t>Депутат</w:t>
      </w:r>
    </w:p>
    <w:p w:rsidR="00872BDD" w:rsidRDefault="00872BDD" w:rsidP="00872BDD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872BDD" w:rsidRDefault="00872BDD" w:rsidP="00872BDD">
      <w:pPr>
        <w:tabs>
          <w:tab w:val="left" w:pos="7763"/>
        </w:tabs>
        <w:rPr>
          <w:sz w:val="28"/>
          <w:szCs w:val="28"/>
          <w:highlight w:val="yellow"/>
        </w:rPr>
      </w:pPr>
      <w:r>
        <w:rPr>
          <w:sz w:val="28"/>
          <w:szCs w:val="28"/>
        </w:rPr>
        <w:t>Ленинградской области                                                                   Н.И. Пустотин</w:t>
      </w:r>
    </w:p>
    <w:p w:rsidR="00872BDD" w:rsidRDefault="00872BDD"/>
    <w:sectPr w:rsidR="00872BDD" w:rsidSect="000F5CDC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178" w:rsidRDefault="009F6178" w:rsidP="004E1262">
      <w:r>
        <w:separator/>
      </w:r>
    </w:p>
  </w:endnote>
  <w:endnote w:type="continuationSeparator" w:id="0">
    <w:p w:rsidR="009F6178" w:rsidRDefault="009F6178" w:rsidP="004E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178" w:rsidRDefault="009F6178" w:rsidP="004E1262">
      <w:r>
        <w:separator/>
      </w:r>
    </w:p>
  </w:footnote>
  <w:footnote w:type="continuationSeparator" w:id="0">
    <w:p w:rsidR="009F6178" w:rsidRDefault="009F6178" w:rsidP="004E1262">
      <w:r>
        <w:continuationSeparator/>
      </w:r>
    </w:p>
  </w:footnote>
  <w:footnote w:id="1">
    <w:p w:rsidR="004E1262" w:rsidRDefault="004E1262" w:rsidP="004E126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Федеральный закон от 02.08.2019 № 278-ФЗ «О внесении изменений в Бюджетный кодекс Российской Федерации и отдельные законодательные акты Российской Федерации в целях совершенствования правового регулирования отношений в сфере государственных (муниципальных) заимствований, управления государственным (муниципальным) долгом и государственными финансовыми активами Российской Федерации и признании утратившим силу Федерального закона «Об особенностях эмиссии и обращения государственных и муниципальных ценных бумаг»;</w:t>
      </w:r>
    </w:p>
  </w:footnote>
  <w:footnote w:id="2">
    <w:p w:rsidR="004E1262" w:rsidRDefault="004E1262" w:rsidP="004E126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Федеральный закон от 26.03.2022 № 65-ФЗ «О внесении изменений в Бюджетный кодекс Российской Федерации».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262"/>
    <w:rsid w:val="00025B8B"/>
    <w:rsid w:val="0008114B"/>
    <w:rsid w:val="000B4F84"/>
    <w:rsid w:val="001A276C"/>
    <w:rsid w:val="001F30EA"/>
    <w:rsid w:val="00225C77"/>
    <w:rsid w:val="00245F48"/>
    <w:rsid w:val="002D3889"/>
    <w:rsid w:val="002F5004"/>
    <w:rsid w:val="00332341"/>
    <w:rsid w:val="003C18B7"/>
    <w:rsid w:val="003F3BF5"/>
    <w:rsid w:val="004011DF"/>
    <w:rsid w:val="004C22EB"/>
    <w:rsid w:val="004D33BE"/>
    <w:rsid w:val="004E1262"/>
    <w:rsid w:val="00584B2F"/>
    <w:rsid w:val="005A5F1D"/>
    <w:rsid w:val="005E0001"/>
    <w:rsid w:val="006372A7"/>
    <w:rsid w:val="006B2486"/>
    <w:rsid w:val="006D6BAE"/>
    <w:rsid w:val="007406B5"/>
    <w:rsid w:val="00793B64"/>
    <w:rsid w:val="007A54C2"/>
    <w:rsid w:val="00872BDD"/>
    <w:rsid w:val="00956C97"/>
    <w:rsid w:val="00962D7F"/>
    <w:rsid w:val="009C5CC9"/>
    <w:rsid w:val="009F6178"/>
    <w:rsid w:val="00A0427D"/>
    <w:rsid w:val="00A26DF4"/>
    <w:rsid w:val="00A41E3A"/>
    <w:rsid w:val="00A84E0E"/>
    <w:rsid w:val="00A92542"/>
    <w:rsid w:val="00AC5A19"/>
    <w:rsid w:val="00B343CA"/>
    <w:rsid w:val="00B6334B"/>
    <w:rsid w:val="00B93FCC"/>
    <w:rsid w:val="00BB5E10"/>
    <w:rsid w:val="00CF5AE5"/>
    <w:rsid w:val="00DA168E"/>
    <w:rsid w:val="00DA226C"/>
    <w:rsid w:val="00DF09F6"/>
    <w:rsid w:val="00E17B9C"/>
    <w:rsid w:val="00E55CC1"/>
    <w:rsid w:val="00E74208"/>
    <w:rsid w:val="00EE4099"/>
    <w:rsid w:val="00F0582D"/>
    <w:rsid w:val="00FF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26C4B"/>
  <w15:docId w15:val="{05A71513-AFEA-4F91-B042-79220D92C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26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13</Pages>
  <Words>2931</Words>
  <Characters>16709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Жуков Дмитрий Александрович</cp:lastModifiedBy>
  <cp:revision>17</cp:revision>
  <cp:lastPrinted>2022-07-05T08:58:00Z</cp:lastPrinted>
  <dcterms:created xsi:type="dcterms:W3CDTF">2022-07-06T08:05:00Z</dcterms:created>
  <dcterms:modified xsi:type="dcterms:W3CDTF">2022-07-06T08:39:00Z</dcterms:modified>
</cp:coreProperties>
</file>