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022F1" w:rsidRPr="00EC46E1" w:rsidRDefault="006022F1" w:rsidP="006022F1">
      <w:pPr>
        <w:suppressAutoHyphens/>
        <w:spacing w:after="0" w:line="240" w:lineRule="auto"/>
        <w:ind w:left="5812"/>
        <w:jc w:val="right"/>
        <w:rPr>
          <w:rFonts w:ascii="Times New Roman" w:eastAsia="Times New Roman" w:hAnsi="Times New Roman" w:cs="Times New Roman"/>
          <w:sz w:val="24"/>
          <w:szCs w:val="24"/>
          <w:lang w:eastAsia="ar-SA"/>
        </w:rPr>
      </w:pPr>
      <w:r w:rsidRPr="00EC46E1">
        <w:rPr>
          <w:rFonts w:ascii="Times New Roman" w:eastAsia="Times New Roman" w:hAnsi="Times New Roman" w:cs="Times New Roman"/>
          <w:sz w:val="24"/>
          <w:szCs w:val="24"/>
          <w:lang w:eastAsia="ar-SA"/>
        </w:rPr>
        <w:t>проект</w:t>
      </w:r>
    </w:p>
    <w:p w:rsidR="006022F1" w:rsidRPr="00EC46E1" w:rsidRDefault="006022F1" w:rsidP="006022F1">
      <w:pPr>
        <w:suppressAutoHyphens/>
        <w:spacing w:after="0" w:line="240" w:lineRule="auto"/>
        <w:ind w:left="5812"/>
        <w:jc w:val="center"/>
        <w:rPr>
          <w:rFonts w:ascii="Times New Roman" w:eastAsia="Times New Roman" w:hAnsi="Times New Roman" w:cs="Times New Roman"/>
          <w:sz w:val="24"/>
          <w:szCs w:val="24"/>
          <w:lang w:eastAsia="ar-SA"/>
        </w:rPr>
      </w:pPr>
    </w:p>
    <w:p w:rsidR="006022F1" w:rsidRPr="00EC46E1" w:rsidRDefault="006022F1" w:rsidP="006022F1">
      <w:pPr>
        <w:suppressAutoHyphens/>
        <w:spacing w:after="0" w:line="240" w:lineRule="auto"/>
        <w:jc w:val="center"/>
        <w:rPr>
          <w:rFonts w:ascii="Times New Roman" w:eastAsia="Times New Roman" w:hAnsi="Times New Roman" w:cs="Times New Roman"/>
          <w:sz w:val="28"/>
          <w:szCs w:val="28"/>
          <w:lang w:eastAsia="ar-SA"/>
        </w:rPr>
      </w:pPr>
      <w:r w:rsidRPr="00EC46E1">
        <w:rPr>
          <w:rFonts w:ascii="Times New Roman" w:eastAsia="Times New Roman" w:hAnsi="Times New Roman" w:cs="Times New Roman"/>
          <w:sz w:val="28"/>
          <w:szCs w:val="28"/>
          <w:lang w:eastAsia="ar-SA"/>
        </w:rPr>
        <w:t>ПРАВИТЕЛЬСТВО ЛЕНИНГРАДСКОЙ ОБЛАСТИ</w:t>
      </w:r>
    </w:p>
    <w:p w:rsidR="006022F1" w:rsidRPr="00EC46E1" w:rsidRDefault="006022F1" w:rsidP="006022F1">
      <w:pPr>
        <w:suppressAutoHyphens/>
        <w:spacing w:after="0" w:line="240" w:lineRule="auto"/>
        <w:jc w:val="center"/>
        <w:rPr>
          <w:rFonts w:ascii="Times New Roman" w:eastAsia="Times New Roman" w:hAnsi="Times New Roman" w:cs="Times New Roman"/>
          <w:sz w:val="28"/>
          <w:szCs w:val="28"/>
          <w:lang w:eastAsia="ar-SA"/>
        </w:rPr>
      </w:pPr>
    </w:p>
    <w:p w:rsidR="006022F1" w:rsidRPr="00EC46E1" w:rsidRDefault="006022F1" w:rsidP="006022F1">
      <w:pPr>
        <w:suppressAutoHyphens/>
        <w:spacing w:after="0" w:line="240" w:lineRule="auto"/>
        <w:jc w:val="center"/>
        <w:rPr>
          <w:rFonts w:ascii="Times New Roman" w:eastAsia="Times New Roman" w:hAnsi="Times New Roman" w:cs="Times New Roman"/>
          <w:sz w:val="28"/>
          <w:szCs w:val="28"/>
          <w:lang w:eastAsia="ar-SA"/>
        </w:rPr>
      </w:pPr>
      <w:r w:rsidRPr="00EC46E1">
        <w:rPr>
          <w:rFonts w:ascii="Times New Roman" w:eastAsia="Times New Roman" w:hAnsi="Times New Roman" w:cs="Times New Roman"/>
          <w:sz w:val="28"/>
          <w:szCs w:val="28"/>
          <w:lang w:eastAsia="ar-SA"/>
        </w:rPr>
        <w:t>РАСПОРЯЖЕНИЕ</w:t>
      </w:r>
    </w:p>
    <w:p w:rsidR="006022F1" w:rsidRPr="00EC46E1" w:rsidRDefault="006022F1" w:rsidP="006022F1">
      <w:pPr>
        <w:suppressAutoHyphens/>
        <w:spacing w:after="0" w:line="240" w:lineRule="auto"/>
        <w:jc w:val="center"/>
        <w:rPr>
          <w:rFonts w:ascii="Times New Roman" w:eastAsia="Times New Roman" w:hAnsi="Times New Roman" w:cs="Times New Roman"/>
          <w:sz w:val="28"/>
          <w:szCs w:val="28"/>
          <w:lang w:eastAsia="ar-SA"/>
        </w:rPr>
      </w:pPr>
    </w:p>
    <w:p w:rsidR="00E85A2F" w:rsidRPr="00E85A2F" w:rsidRDefault="006022F1" w:rsidP="00E85A2F">
      <w:pPr>
        <w:autoSpaceDE w:val="0"/>
        <w:autoSpaceDN w:val="0"/>
        <w:adjustRightInd w:val="0"/>
        <w:spacing w:after="0" w:line="240" w:lineRule="auto"/>
        <w:jc w:val="center"/>
        <w:rPr>
          <w:rFonts w:ascii="Times New Roman" w:eastAsia="Calibri" w:hAnsi="Times New Roman" w:cs="Times New Roman"/>
          <w:sz w:val="28"/>
          <w:szCs w:val="28"/>
        </w:rPr>
      </w:pPr>
      <w:proofErr w:type="gramStart"/>
      <w:r w:rsidRPr="00EC46E1">
        <w:rPr>
          <w:rFonts w:ascii="Times New Roman" w:eastAsia="Times New Roman" w:hAnsi="Times New Roman" w:cs="Times New Roman"/>
          <w:sz w:val="28"/>
          <w:szCs w:val="28"/>
          <w:lang w:eastAsia="ar-SA"/>
        </w:rPr>
        <w:t xml:space="preserve">«О проекте областного закона </w:t>
      </w:r>
      <w:r w:rsidR="00E85A2F" w:rsidRPr="00E85A2F">
        <w:rPr>
          <w:rFonts w:ascii="Times New Roman" w:eastAsia="Calibri" w:hAnsi="Times New Roman" w:cs="Times New Roman"/>
          <w:sz w:val="28"/>
          <w:szCs w:val="28"/>
        </w:rPr>
        <w:t>«О внесении изменений в статью 9 областного закона «О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для осуществления органам государственной власти Ленинградской области, по обеспечению жилыми помещениями отдельных категорий граждан» и в статью 6 областного закон</w:t>
      </w:r>
      <w:r w:rsidR="001A14F5">
        <w:rPr>
          <w:rFonts w:ascii="Times New Roman" w:eastAsia="Calibri" w:hAnsi="Times New Roman" w:cs="Times New Roman"/>
          <w:sz w:val="28"/>
          <w:szCs w:val="28"/>
        </w:rPr>
        <w:t>а</w:t>
      </w:r>
      <w:r w:rsidR="00E85A2F" w:rsidRPr="00E85A2F">
        <w:rPr>
          <w:rFonts w:ascii="Times New Roman" w:eastAsia="Calibri" w:hAnsi="Times New Roman" w:cs="Times New Roman"/>
          <w:sz w:val="28"/>
          <w:szCs w:val="28"/>
        </w:rPr>
        <w:t xml:space="preserve"> «О предоставлении отдельным категориям граждан единовременной денежной выплаты на проведение капитального ремонта жилых</w:t>
      </w:r>
      <w:proofErr w:type="gramEnd"/>
      <w:r w:rsidR="00E85A2F" w:rsidRPr="00E85A2F">
        <w:rPr>
          <w:rFonts w:ascii="Times New Roman" w:eastAsia="Calibri" w:hAnsi="Times New Roman" w:cs="Times New Roman"/>
          <w:sz w:val="28"/>
          <w:szCs w:val="28"/>
        </w:rPr>
        <w:t xml:space="preserve"> домов»</w:t>
      </w:r>
    </w:p>
    <w:p w:rsidR="006022F1" w:rsidRDefault="006022F1" w:rsidP="00E85A2F">
      <w:pPr>
        <w:autoSpaceDE w:val="0"/>
        <w:autoSpaceDN w:val="0"/>
        <w:adjustRightInd w:val="0"/>
        <w:spacing w:after="0" w:line="240" w:lineRule="auto"/>
        <w:jc w:val="center"/>
        <w:rPr>
          <w:rFonts w:ascii="Times New Roman" w:hAnsi="Times New Roman" w:cs="Times New Roman"/>
          <w:sz w:val="28"/>
          <w:szCs w:val="28"/>
        </w:rPr>
      </w:pPr>
    </w:p>
    <w:p w:rsidR="006022F1" w:rsidRPr="00EC46E1" w:rsidRDefault="006022F1" w:rsidP="006022F1">
      <w:pPr>
        <w:autoSpaceDE w:val="0"/>
        <w:autoSpaceDN w:val="0"/>
        <w:adjustRightInd w:val="0"/>
        <w:spacing w:after="0" w:line="240" w:lineRule="auto"/>
        <w:ind w:left="540"/>
        <w:jc w:val="center"/>
        <w:rPr>
          <w:rFonts w:ascii="Times New Roman" w:eastAsia="Times New Roman" w:hAnsi="Times New Roman" w:cs="Times New Roman"/>
          <w:sz w:val="28"/>
          <w:szCs w:val="28"/>
          <w:lang w:eastAsia="ru-RU"/>
        </w:rPr>
      </w:pPr>
    </w:p>
    <w:p w:rsidR="006022F1" w:rsidRPr="00813637" w:rsidRDefault="006022F1" w:rsidP="00E85A2F">
      <w:pPr>
        <w:autoSpaceDE w:val="0"/>
        <w:autoSpaceDN w:val="0"/>
        <w:adjustRightInd w:val="0"/>
        <w:spacing w:after="0" w:line="240" w:lineRule="auto"/>
        <w:ind w:firstLine="567"/>
        <w:jc w:val="both"/>
        <w:rPr>
          <w:rFonts w:ascii="Times New Roman" w:hAnsi="Times New Roman" w:cs="Times New Roman"/>
          <w:sz w:val="28"/>
          <w:szCs w:val="28"/>
        </w:rPr>
      </w:pPr>
      <w:r w:rsidRPr="00EC46E1">
        <w:rPr>
          <w:rFonts w:ascii="Times New Roman" w:eastAsia="Times New Roman" w:hAnsi="Times New Roman" w:cs="Times New Roman"/>
          <w:sz w:val="28"/>
          <w:szCs w:val="28"/>
          <w:lang w:eastAsia="ru-RU"/>
        </w:rPr>
        <w:t xml:space="preserve">1. </w:t>
      </w:r>
      <w:proofErr w:type="gramStart"/>
      <w:r w:rsidRPr="00EC46E1">
        <w:rPr>
          <w:rFonts w:ascii="Times New Roman" w:eastAsia="Times New Roman" w:hAnsi="Times New Roman" w:cs="Times New Roman"/>
          <w:sz w:val="28"/>
          <w:szCs w:val="28"/>
          <w:lang w:eastAsia="ru-RU"/>
        </w:rPr>
        <w:t xml:space="preserve">Одобрить проект областного закона </w:t>
      </w:r>
      <w:r w:rsidR="00E85A2F" w:rsidRPr="00E85A2F">
        <w:rPr>
          <w:rFonts w:ascii="Times New Roman" w:eastAsia="Calibri" w:hAnsi="Times New Roman" w:cs="Times New Roman"/>
          <w:sz w:val="28"/>
          <w:szCs w:val="28"/>
        </w:rPr>
        <w:t>«О внесении изменений в статью 9 областного закона «О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для осуществления органам государственной власти Ленинградской области, по обеспечению жилыми помещениями отдельных категорий граждан» и в статью 6 областного закон</w:t>
      </w:r>
      <w:r w:rsidR="001A14F5">
        <w:rPr>
          <w:rFonts w:ascii="Times New Roman" w:eastAsia="Calibri" w:hAnsi="Times New Roman" w:cs="Times New Roman"/>
          <w:sz w:val="28"/>
          <w:szCs w:val="28"/>
        </w:rPr>
        <w:t>а</w:t>
      </w:r>
      <w:r w:rsidR="00E85A2F" w:rsidRPr="00E85A2F">
        <w:rPr>
          <w:rFonts w:ascii="Times New Roman" w:eastAsia="Calibri" w:hAnsi="Times New Roman" w:cs="Times New Roman"/>
          <w:sz w:val="28"/>
          <w:szCs w:val="28"/>
        </w:rPr>
        <w:t xml:space="preserve"> «О предоставлении отдельным категориям граждан единовременной денежной выплаты на проведение капитального ремонта жилых</w:t>
      </w:r>
      <w:proofErr w:type="gramEnd"/>
      <w:r w:rsidR="00E85A2F" w:rsidRPr="00E85A2F">
        <w:rPr>
          <w:rFonts w:ascii="Times New Roman" w:eastAsia="Calibri" w:hAnsi="Times New Roman" w:cs="Times New Roman"/>
          <w:sz w:val="28"/>
          <w:szCs w:val="28"/>
        </w:rPr>
        <w:t xml:space="preserve"> домов»</w:t>
      </w:r>
      <w:r>
        <w:rPr>
          <w:rFonts w:ascii="Times New Roman" w:hAnsi="Times New Roman" w:cs="Times New Roman"/>
          <w:sz w:val="28"/>
          <w:szCs w:val="28"/>
        </w:rPr>
        <w:t>.</w:t>
      </w:r>
    </w:p>
    <w:p w:rsidR="006022F1" w:rsidRPr="00EC46E1" w:rsidRDefault="006022F1" w:rsidP="006022F1">
      <w:pPr>
        <w:autoSpaceDE w:val="0"/>
        <w:autoSpaceDN w:val="0"/>
        <w:adjustRightInd w:val="0"/>
        <w:spacing w:after="0" w:line="240" w:lineRule="auto"/>
        <w:ind w:firstLine="567"/>
        <w:jc w:val="both"/>
        <w:rPr>
          <w:rFonts w:ascii="Times New Roman" w:eastAsia="Times New Roman" w:hAnsi="Times New Roman" w:cs="Times New Roman"/>
          <w:sz w:val="28"/>
          <w:szCs w:val="28"/>
          <w:lang w:eastAsia="ru-RU"/>
        </w:rPr>
      </w:pPr>
    </w:p>
    <w:p w:rsidR="00E85A2F" w:rsidRPr="00E85A2F" w:rsidRDefault="006022F1" w:rsidP="00E85A2F">
      <w:pPr>
        <w:autoSpaceDE w:val="0"/>
        <w:autoSpaceDN w:val="0"/>
        <w:adjustRightInd w:val="0"/>
        <w:spacing w:after="0" w:line="240" w:lineRule="auto"/>
        <w:ind w:firstLine="567"/>
        <w:jc w:val="both"/>
        <w:rPr>
          <w:rFonts w:ascii="Times New Roman" w:eastAsia="Calibri" w:hAnsi="Times New Roman" w:cs="Times New Roman"/>
          <w:sz w:val="28"/>
          <w:szCs w:val="28"/>
        </w:rPr>
      </w:pPr>
      <w:r w:rsidRPr="00EC46E1">
        <w:rPr>
          <w:rFonts w:ascii="Times New Roman" w:eastAsia="Times New Roman" w:hAnsi="Times New Roman" w:cs="Times New Roman"/>
          <w:sz w:val="28"/>
          <w:szCs w:val="28"/>
          <w:lang w:eastAsia="ru-RU"/>
        </w:rPr>
        <w:t xml:space="preserve">2. </w:t>
      </w:r>
      <w:proofErr w:type="gramStart"/>
      <w:r w:rsidRPr="00EC46E1">
        <w:rPr>
          <w:rFonts w:ascii="Times New Roman" w:eastAsia="Times New Roman" w:hAnsi="Times New Roman" w:cs="Times New Roman"/>
          <w:sz w:val="28"/>
          <w:szCs w:val="28"/>
          <w:lang w:eastAsia="ru-RU"/>
        </w:rPr>
        <w:t xml:space="preserve">Предложить Губернатору Ленинградской области внести на рассмотрение Законодательного собрания Ленинградской области проект областного закона </w:t>
      </w:r>
      <w:r w:rsidR="00E85A2F" w:rsidRPr="00E85A2F">
        <w:rPr>
          <w:rFonts w:ascii="Times New Roman" w:eastAsia="Calibri" w:hAnsi="Times New Roman" w:cs="Times New Roman"/>
          <w:sz w:val="28"/>
          <w:szCs w:val="28"/>
        </w:rPr>
        <w:t>«О внесении изменений в статью 9 областного закона «О наделении органов местного самоуправления муниципальных образований Ленинградской области отдельными государственными полномочиями Российской Федерации, переданными для осуществления органам государственной власти Ленинградской области, по обеспечению жилыми помещениями отдельных категорий граждан» и в статью 6 областного закон</w:t>
      </w:r>
      <w:r w:rsidR="001A14F5">
        <w:rPr>
          <w:rFonts w:ascii="Times New Roman" w:eastAsia="Calibri" w:hAnsi="Times New Roman" w:cs="Times New Roman"/>
          <w:sz w:val="28"/>
          <w:szCs w:val="28"/>
        </w:rPr>
        <w:t>а</w:t>
      </w:r>
      <w:r w:rsidR="00E85A2F" w:rsidRPr="00E85A2F">
        <w:rPr>
          <w:rFonts w:ascii="Times New Roman" w:eastAsia="Calibri" w:hAnsi="Times New Roman" w:cs="Times New Roman"/>
          <w:sz w:val="28"/>
          <w:szCs w:val="28"/>
        </w:rPr>
        <w:t xml:space="preserve"> </w:t>
      </w:r>
      <w:bookmarkStart w:id="0" w:name="_GoBack"/>
      <w:bookmarkEnd w:id="0"/>
      <w:r w:rsidR="00E85A2F" w:rsidRPr="00E85A2F">
        <w:rPr>
          <w:rFonts w:ascii="Times New Roman" w:eastAsia="Calibri" w:hAnsi="Times New Roman" w:cs="Times New Roman"/>
          <w:sz w:val="28"/>
          <w:szCs w:val="28"/>
        </w:rPr>
        <w:t>«О предоставлении отдельным</w:t>
      </w:r>
      <w:proofErr w:type="gramEnd"/>
      <w:r w:rsidR="00E85A2F" w:rsidRPr="00E85A2F">
        <w:rPr>
          <w:rFonts w:ascii="Times New Roman" w:eastAsia="Calibri" w:hAnsi="Times New Roman" w:cs="Times New Roman"/>
          <w:sz w:val="28"/>
          <w:szCs w:val="28"/>
        </w:rPr>
        <w:t xml:space="preserve"> категориям граждан единовременной денежной выплаты на проведение капитального ремонта жилых домов»</w:t>
      </w:r>
      <w:r w:rsidR="00E85A2F">
        <w:rPr>
          <w:rFonts w:ascii="Times New Roman" w:eastAsia="Calibri" w:hAnsi="Times New Roman" w:cs="Times New Roman"/>
          <w:sz w:val="28"/>
          <w:szCs w:val="28"/>
        </w:rPr>
        <w:t>.</w:t>
      </w:r>
    </w:p>
    <w:p w:rsidR="006022F1" w:rsidRPr="00813637" w:rsidRDefault="006022F1" w:rsidP="00E85A2F">
      <w:pPr>
        <w:autoSpaceDE w:val="0"/>
        <w:autoSpaceDN w:val="0"/>
        <w:adjustRightInd w:val="0"/>
        <w:spacing w:after="0" w:line="240" w:lineRule="auto"/>
        <w:ind w:firstLine="567"/>
        <w:jc w:val="both"/>
        <w:rPr>
          <w:rFonts w:ascii="Times New Roman" w:hAnsi="Times New Roman" w:cs="Times New Roman"/>
          <w:sz w:val="28"/>
          <w:szCs w:val="28"/>
        </w:rPr>
      </w:pPr>
    </w:p>
    <w:p w:rsidR="006022F1" w:rsidRPr="00EC46E1" w:rsidRDefault="006022F1" w:rsidP="006022F1">
      <w:pPr>
        <w:suppressAutoHyphens/>
        <w:spacing w:after="0" w:line="240" w:lineRule="auto"/>
        <w:ind w:left="5812"/>
        <w:jc w:val="center"/>
        <w:rPr>
          <w:rFonts w:ascii="Times New Roman" w:eastAsia="Times New Roman" w:hAnsi="Times New Roman" w:cs="Times New Roman"/>
          <w:sz w:val="24"/>
          <w:szCs w:val="24"/>
          <w:lang w:eastAsia="ar-SA"/>
        </w:rPr>
      </w:pPr>
    </w:p>
    <w:p w:rsidR="006022F1" w:rsidRPr="00EC46E1" w:rsidRDefault="006022F1" w:rsidP="006022F1">
      <w:pPr>
        <w:suppressAutoHyphens/>
        <w:spacing w:after="0" w:line="240" w:lineRule="auto"/>
        <w:ind w:left="5812"/>
        <w:jc w:val="center"/>
        <w:rPr>
          <w:rFonts w:ascii="Times New Roman" w:eastAsia="Times New Roman" w:hAnsi="Times New Roman" w:cs="Times New Roman"/>
          <w:sz w:val="28"/>
          <w:szCs w:val="28"/>
          <w:lang w:eastAsia="ar-SA"/>
        </w:rPr>
      </w:pPr>
    </w:p>
    <w:p w:rsidR="006022F1" w:rsidRPr="00EC46E1" w:rsidRDefault="006022F1" w:rsidP="006022F1">
      <w:pPr>
        <w:suppressAutoHyphens/>
        <w:spacing w:after="0" w:line="240" w:lineRule="auto"/>
        <w:ind w:left="5812"/>
        <w:jc w:val="center"/>
        <w:rPr>
          <w:rFonts w:ascii="Times New Roman" w:eastAsia="Times New Roman" w:hAnsi="Times New Roman" w:cs="Times New Roman"/>
          <w:sz w:val="28"/>
          <w:szCs w:val="28"/>
          <w:lang w:eastAsia="ar-SA"/>
        </w:rPr>
      </w:pPr>
    </w:p>
    <w:p w:rsidR="006022F1" w:rsidRPr="00EC46E1" w:rsidRDefault="006022F1" w:rsidP="006022F1">
      <w:pPr>
        <w:autoSpaceDE w:val="0"/>
        <w:autoSpaceDN w:val="0"/>
        <w:adjustRightInd w:val="0"/>
        <w:spacing w:after="0" w:line="240" w:lineRule="auto"/>
        <w:jc w:val="both"/>
        <w:rPr>
          <w:rFonts w:ascii="Times New Roman" w:eastAsia="Times New Roman" w:hAnsi="Times New Roman" w:cs="Times New Roman"/>
          <w:sz w:val="28"/>
          <w:szCs w:val="28"/>
          <w:lang w:eastAsia="ru-RU"/>
        </w:rPr>
      </w:pPr>
    </w:p>
    <w:p w:rsidR="006022F1" w:rsidRPr="00EC46E1" w:rsidRDefault="006022F1" w:rsidP="006022F1">
      <w:pPr>
        <w:suppressAutoHyphens/>
        <w:spacing w:after="0" w:line="240" w:lineRule="auto"/>
        <w:jc w:val="both"/>
        <w:rPr>
          <w:rFonts w:ascii="Times New Roman" w:eastAsia="Times New Roman" w:hAnsi="Times New Roman" w:cs="Times New Roman"/>
          <w:sz w:val="28"/>
          <w:szCs w:val="28"/>
          <w:lang w:eastAsia="ar-SA"/>
        </w:rPr>
      </w:pPr>
      <w:r w:rsidRPr="00EC46E1">
        <w:rPr>
          <w:rFonts w:ascii="Times New Roman" w:eastAsia="Times New Roman" w:hAnsi="Times New Roman" w:cs="Times New Roman"/>
          <w:sz w:val="28"/>
          <w:szCs w:val="28"/>
          <w:lang w:eastAsia="ru-RU"/>
        </w:rPr>
        <w:t>Губернатор Ленинградской области</w:t>
      </w:r>
      <w:r w:rsidRPr="00EC46E1">
        <w:rPr>
          <w:rFonts w:ascii="Times New Roman" w:eastAsia="Times New Roman" w:hAnsi="Times New Roman" w:cs="Times New Roman"/>
          <w:sz w:val="28"/>
          <w:szCs w:val="28"/>
          <w:lang w:eastAsia="ar-SA"/>
        </w:rPr>
        <w:t xml:space="preserve">                                                        А.Ю. Дрозденко</w:t>
      </w:r>
    </w:p>
    <w:p w:rsidR="006022F1" w:rsidRPr="00EC46E1" w:rsidRDefault="006022F1" w:rsidP="006022F1">
      <w:pPr>
        <w:suppressAutoHyphens/>
        <w:spacing w:after="0" w:line="240" w:lineRule="auto"/>
        <w:ind w:left="5812"/>
        <w:jc w:val="center"/>
        <w:rPr>
          <w:rFonts w:ascii="Times New Roman" w:eastAsia="Times New Roman" w:hAnsi="Times New Roman" w:cs="Times New Roman"/>
          <w:sz w:val="28"/>
          <w:szCs w:val="28"/>
          <w:lang w:eastAsia="ar-SA"/>
        </w:rPr>
      </w:pPr>
    </w:p>
    <w:p w:rsidR="006022F1" w:rsidRPr="00EC46E1" w:rsidRDefault="006022F1" w:rsidP="006022F1">
      <w:pPr>
        <w:suppressAutoHyphens/>
        <w:spacing w:after="0" w:line="240" w:lineRule="auto"/>
        <w:ind w:left="5812"/>
        <w:jc w:val="center"/>
        <w:rPr>
          <w:rFonts w:ascii="Times New Roman" w:eastAsia="Times New Roman" w:hAnsi="Times New Roman" w:cs="Times New Roman"/>
          <w:sz w:val="28"/>
          <w:szCs w:val="28"/>
          <w:lang w:eastAsia="ar-SA"/>
        </w:rPr>
      </w:pPr>
    </w:p>
    <w:p w:rsidR="006022F1" w:rsidRPr="00EC46E1" w:rsidRDefault="006022F1" w:rsidP="006022F1">
      <w:pPr>
        <w:suppressAutoHyphens/>
        <w:spacing w:after="0" w:line="240" w:lineRule="auto"/>
        <w:ind w:left="5812"/>
        <w:jc w:val="center"/>
        <w:rPr>
          <w:rFonts w:ascii="Times New Roman" w:eastAsia="Times New Roman" w:hAnsi="Times New Roman" w:cs="Times New Roman"/>
          <w:sz w:val="28"/>
          <w:szCs w:val="28"/>
          <w:lang w:eastAsia="ar-SA"/>
        </w:rPr>
      </w:pPr>
    </w:p>
    <w:sectPr w:rsidR="006022F1" w:rsidRPr="00EC46E1" w:rsidSect="00774C45">
      <w:pgSz w:w="11900" w:h="16800" w:code="9"/>
      <w:pgMar w:top="1134" w:right="567" w:bottom="1134" w:left="1134" w:header="720" w:footer="720" w:gutter="0"/>
      <w:cols w:space="708"/>
      <w:noEndnote/>
      <w:titlePg/>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drawingGridHorizontalSpacing w:val="110"/>
  <w:drawingGridVerticalSpacing w:val="163"/>
  <w:displayHorizontalDrawingGridEvery w:val="0"/>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22F1"/>
    <w:rsid w:val="001A14F5"/>
    <w:rsid w:val="006022F1"/>
    <w:rsid w:val="00774C45"/>
    <w:rsid w:val="00945A70"/>
    <w:rsid w:val="00C76BFB"/>
    <w:rsid w:val="00E85A2F"/>
    <w:rsid w:val="00ED00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22F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22F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414153">
      <w:bodyDiv w:val="1"/>
      <w:marLeft w:val="0"/>
      <w:marRight w:val="0"/>
      <w:marTop w:val="0"/>
      <w:marBottom w:val="0"/>
      <w:divBdr>
        <w:top w:val="none" w:sz="0" w:space="0" w:color="auto"/>
        <w:left w:val="none" w:sz="0" w:space="0" w:color="auto"/>
        <w:bottom w:val="none" w:sz="0" w:space="0" w:color="auto"/>
        <w:right w:val="none" w:sz="0" w:space="0" w:color="auto"/>
      </w:divBdr>
    </w:div>
    <w:div w:id="1362823413">
      <w:bodyDiv w:val="1"/>
      <w:marLeft w:val="0"/>
      <w:marRight w:val="0"/>
      <w:marTop w:val="0"/>
      <w:marBottom w:val="0"/>
      <w:divBdr>
        <w:top w:val="none" w:sz="0" w:space="0" w:color="auto"/>
        <w:left w:val="none" w:sz="0" w:space="0" w:color="auto"/>
        <w:bottom w:val="none" w:sz="0" w:space="0" w:color="auto"/>
        <w:right w:val="none" w:sz="0" w:space="0" w:color="auto"/>
      </w:divBdr>
    </w:div>
    <w:div w:id="1917549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286</Words>
  <Characters>1635</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Олеся Евгеньевна Кравцова</dc:creator>
  <cp:lastModifiedBy>Олеся Евгеньевна Кравцова</cp:lastModifiedBy>
  <cp:revision>3</cp:revision>
  <dcterms:created xsi:type="dcterms:W3CDTF">2021-02-26T08:02:00Z</dcterms:created>
  <dcterms:modified xsi:type="dcterms:W3CDTF">2022-06-07T14:05:00Z</dcterms:modified>
</cp:coreProperties>
</file>