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C03" w:rsidRPr="00E60657" w:rsidRDefault="00A03C03" w:rsidP="00A03C0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A03C03" w:rsidRPr="00E60657" w:rsidRDefault="00A03C03" w:rsidP="00A03C03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A03C03" w:rsidRPr="0014034F" w:rsidRDefault="00A03C03" w:rsidP="00A03C03">
      <w:pPr>
        <w:spacing w:after="160"/>
        <w:jc w:val="center"/>
        <w:rPr>
          <w:rFonts w:eastAsiaTheme="minorHAnsi"/>
          <w:sz w:val="28"/>
          <w:szCs w:val="28"/>
          <w:lang w:eastAsia="en-US"/>
        </w:rPr>
      </w:pPr>
      <w:r w:rsidRPr="0014034F">
        <w:rPr>
          <w:rFonts w:eastAsiaTheme="minorHAnsi"/>
          <w:sz w:val="28"/>
          <w:szCs w:val="28"/>
          <w:lang w:eastAsia="en-US"/>
        </w:rPr>
        <w:t xml:space="preserve">«Об изменении границ отдельных муниципальных образований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Волховского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, Кировского и </w:t>
      </w:r>
      <w:proofErr w:type="spellStart"/>
      <w:r w:rsidRPr="0014034F">
        <w:rPr>
          <w:rFonts w:eastAsiaTheme="minorHAnsi"/>
          <w:sz w:val="28"/>
          <w:szCs w:val="28"/>
          <w:lang w:eastAsia="en-US"/>
        </w:rPr>
        <w:t>Лодейнопольского</w:t>
      </w:r>
      <w:proofErr w:type="spellEnd"/>
      <w:r w:rsidRPr="0014034F">
        <w:rPr>
          <w:rFonts w:eastAsiaTheme="minorHAnsi"/>
          <w:sz w:val="28"/>
          <w:szCs w:val="28"/>
          <w:lang w:eastAsia="en-US"/>
        </w:rPr>
        <w:t xml:space="preserve"> муниципальных районов и о внесении изменения в областной закон «Об административно-территориальном устройстве Ленинградской области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14034F">
        <w:rPr>
          <w:rFonts w:eastAsiaTheme="minorHAnsi"/>
          <w:sz w:val="28"/>
          <w:szCs w:val="28"/>
          <w:lang w:eastAsia="en-US"/>
        </w:rPr>
        <w:t>и порядке его изменения»</w:t>
      </w:r>
    </w:p>
    <w:p w:rsidR="00A03C03" w:rsidRDefault="00A03C03" w:rsidP="00A03C03">
      <w:pPr>
        <w:jc w:val="center"/>
        <w:rPr>
          <w:sz w:val="28"/>
          <w:szCs w:val="28"/>
        </w:rPr>
      </w:pPr>
    </w:p>
    <w:p w:rsidR="00A03C03" w:rsidRDefault="00A03C03" w:rsidP="00A03C03">
      <w:pPr>
        <w:jc w:val="center"/>
        <w:rPr>
          <w:sz w:val="28"/>
          <w:szCs w:val="28"/>
        </w:rPr>
      </w:pPr>
    </w:p>
    <w:p w:rsidR="00A03C03" w:rsidRDefault="00A03C03" w:rsidP="00A03C0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A03C03" w:rsidRDefault="00A03C03" w:rsidP="00A03C03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A03C03" w:rsidRDefault="00A03C03" w:rsidP="00A03C03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A03C03" w:rsidRDefault="00A03C03" w:rsidP="00A03C03">
      <w:pPr>
        <w:jc w:val="both"/>
        <w:rPr>
          <w:rFonts w:eastAsiaTheme="minorHAnsi"/>
          <w:lang w:eastAsia="en-US"/>
        </w:rPr>
      </w:pPr>
    </w:p>
    <w:p w:rsidR="00A03C03" w:rsidRPr="00E60657" w:rsidRDefault="00A03C03" w:rsidP="00A03C03">
      <w:pPr>
        <w:jc w:val="both"/>
        <w:rPr>
          <w:sz w:val="28"/>
          <w:szCs w:val="28"/>
        </w:rPr>
      </w:pPr>
    </w:p>
    <w:p w:rsidR="00A03C03" w:rsidRPr="00E60657" w:rsidRDefault="00A03C03" w:rsidP="00A03C03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A03C03" w:rsidRPr="00E60657" w:rsidRDefault="00A03C03" w:rsidP="00A03C03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2645A0" w:rsidRDefault="00A03C03" w:rsidP="00A03C03"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И.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E60657">
        <w:rPr>
          <w:sz w:val="28"/>
          <w:szCs w:val="28"/>
        </w:rPr>
        <w:t>Кулаков</w:t>
      </w:r>
    </w:p>
    <w:sectPr w:rsidR="002645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C03"/>
    <w:rsid w:val="002645A0"/>
    <w:rsid w:val="00A0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C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2022-05-18T12:26:00Z</dcterms:created>
  <dcterms:modified xsi:type="dcterms:W3CDTF">2022-05-18T12:26:00Z</dcterms:modified>
</cp:coreProperties>
</file>