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 xml:space="preserve">С.М. </w:t>
      </w:r>
      <w:proofErr w:type="spellStart"/>
      <w:r w:rsidRPr="0030093B">
        <w:rPr>
          <w:sz w:val="28"/>
          <w:szCs w:val="28"/>
        </w:rPr>
        <w:t>Бебенину</w:t>
      </w:r>
      <w:proofErr w:type="spellEnd"/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30093B" w:rsidRP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AE06D2" w:rsidRPr="00AE06D2" w:rsidRDefault="0030093B" w:rsidP="00AE06D2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</w:t>
      </w:r>
      <w:r w:rsidR="00AE06D2">
        <w:rPr>
          <w:sz w:val="28"/>
          <w:szCs w:val="28"/>
        </w:rPr>
        <w:t xml:space="preserve"> </w:t>
      </w:r>
      <w:r w:rsidR="00AE06D2" w:rsidRPr="00AE06D2">
        <w:rPr>
          <w:sz w:val="28"/>
          <w:szCs w:val="28"/>
        </w:rPr>
        <w:t>«</w:t>
      </w:r>
      <w:r w:rsidR="00AE06D2" w:rsidRPr="00AE06D2">
        <w:rPr>
          <w:bCs/>
          <w:sz w:val="28"/>
          <w:szCs w:val="28"/>
        </w:rPr>
        <w:t xml:space="preserve">О признании </w:t>
      </w:r>
      <w:proofErr w:type="gramStart"/>
      <w:r w:rsidR="00AE06D2" w:rsidRPr="00AE06D2">
        <w:rPr>
          <w:bCs/>
          <w:sz w:val="28"/>
          <w:szCs w:val="28"/>
        </w:rPr>
        <w:t>утратившими</w:t>
      </w:r>
      <w:proofErr w:type="gramEnd"/>
      <w:r w:rsidR="00AE06D2" w:rsidRPr="00AE06D2">
        <w:rPr>
          <w:bCs/>
          <w:sz w:val="28"/>
          <w:szCs w:val="28"/>
        </w:rPr>
        <w:t xml:space="preserve"> силу областного закона «О порядке отзыва Губернатора Ленинградской области» и отдельных положений областных законов</w:t>
      </w:r>
      <w:r w:rsidR="00AE06D2" w:rsidRPr="00AE06D2">
        <w:rPr>
          <w:bCs/>
          <w:sz w:val="28"/>
          <w:szCs w:val="28"/>
        </w:rPr>
        <w:t>».</w:t>
      </w:r>
      <w:r w:rsidR="00AE06D2" w:rsidRPr="00AE06D2">
        <w:rPr>
          <w:bCs/>
          <w:sz w:val="28"/>
          <w:szCs w:val="28"/>
        </w:rPr>
        <w:t xml:space="preserve"> </w:t>
      </w:r>
    </w:p>
    <w:p w:rsidR="00F83A3C" w:rsidRPr="00AE06D2" w:rsidRDefault="00F83A3C" w:rsidP="00AE06D2">
      <w:pPr>
        <w:ind w:firstLine="709"/>
        <w:jc w:val="both"/>
        <w:rPr>
          <w:bCs/>
          <w:sz w:val="28"/>
          <w:szCs w:val="28"/>
        </w:rPr>
      </w:pPr>
    </w:p>
    <w:p w:rsidR="0030093B" w:rsidRPr="0030093B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Приложения:</w:t>
      </w:r>
    </w:p>
    <w:p w:rsidR="00AE06D2" w:rsidRPr="00AE06D2" w:rsidRDefault="0030093B" w:rsidP="00AE06D2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1. Проект областного закона </w:t>
      </w:r>
      <w:r w:rsidR="00AE06D2" w:rsidRPr="00AE06D2">
        <w:rPr>
          <w:sz w:val="28"/>
          <w:szCs w:val="28"/>
        </w:rPr>
        <w:t>«</w:t>
      </w:r>
      <w:r w:rsidR="00AE06D2" w:rsidRPr="00AE06D2">
        <w:rPr>
          <w:bCs/>
          <w:sz w:val="28"/>
          <w:szCs w:val="28"/>
        </w:rPr>
        <w:t xml:space="preserve">О признании </w:t>
      </w:r>
      <w:proofErr w:type="gramStart"/>
      <w:r w:rsidR="00AE06D2" w:rsidRPr="00AE06D2">
        <w:rPr>
          <w:bCs/>
          <w:sz w:val="28"/>
          <w:szCs w:val="28"/>
        </w:rPr>
        <w:t>утратившими</w:t>
      </w:r>
      <w:proofErr w:type="gramEnd"/>
      <w:r w:rsidR="00AE06D2" w:rsidRPr="00AE06D2">
        <w:rPr>
          <w:bCs/>
          <w:sz w:val="28"/>
          <w:szCs w:val="28"/>
        </w:rPr>
        <w:t xml:space="preserve"> силу областного закона «О порядке отзыва Губернатора Ленинградской области» и отдельных положений областных законов». </w:t>
      </w:r>
    </w:p>
    <w:p w:rsidR="0030093B" w:rsidRPr="0030093B" w:rsidRDefault="0030093B" w:rsidP="00AE06D2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2. Обоснование необходимости принятия областного закона. 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3. Справка о состоянии законодательства.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5. Предложения о разработке нормативных правовых актов, принятие которых необходимо для реализации данного закона.</w:t>
      </w:r>
    </w:p>
    <w:p w:rsid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6. Финансово-экономическое обоснование.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Ленинградской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</w:t>
      </w:r>
      <w:r w:rsidRPr="0030093B">
        <w:rPr>
          <w:sz w:val="28"/>
          <w:szCs w:val="28"/>
        </w:rPr>
        <w:t xml:space="preserve"> А. Дрозденко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185008" w:rsidRDefault="00185008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755237" w:rsidRDefault="00755237">
      <w:pPr>
        <w:rPr>
          <w:sz w:val="16"/>
          <w:szCs w:val="16"/>
        </w:rPr>
      </w:pPr>
      <w:r>
        <w:rPr>
          <w:sz w:val="16"/>
          <w:szCs w:val="16"/>
        </w:rPr>
        <w:t>Морозова О.М.</w:t>
      </w:r>
    </w:p>
    <w:p w:rsidR="002159D8" w:rsidRPr="0030093B" w:rsidRDefault="00755237">
      <w:pPr>
        <w:rPr>
          <w:sz w:val="16"/>
          <w:szCs w:val="16"/>
        </w:rPr>
      </w:pPr>
      <w:r>
        <w:rPr>
          <w:sz w:val="16"/>
          <w:szCs w:val="16"/>
        </w:rPr>
        <w:t>539</w:t>
      </w:r>
      <w:r w:rsidR="0030093B" w:rsidRPr="0030093B">
        <w:rPr>
          <w:sz w:val="16"/>
          <w:szCs w:val="16"/>
        </w:rPr>
        <w:t>-</w:t>
      </w:r>
      <w:r w:rsidR="00AE06D2">
        <w:rPr>
          <w:sz w:val="16"/>
          <w:szCs w:val="16"/>
        </w:rPr>
        <w:t>50-29</w:t>
      </w:r>
      <w:bookmarkStart w:id="0" w:name="_GoBack"/>
      <w:bookmarkEnd w:id="0"/>
    </w:p>
    <w:sectPr w:rsidR="002159D8" w:rsidRPr="0030093B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93B" w:rsidRDefault="0030093B" w:rsidP="0030093B">
      <w:r>
        <w:separator/>
      </w:r>
    </w:p>
  </w:endnote>
  <w:endnote w:type="continuationSeparator" w:id="0">
    <w:p w:rsidR="0030093B" w:rsidRDefault="0030093B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93B" w:rsidRDefault="0030093B" w:rsidP="0030093B">
      <w:r>
        <w:separator/>
      </w:r>
    </w:p>
  </w:footnote>
  <w:footnote w:type="continuationSeparator" w:id="0">
    <w:p w:rsidR="0030093B" w:rsidRDefault="0030093B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8A6CC2">
    <w:pPr>
      <w:pStyle w:val="a3"/>
      <w:jc w:val="center"/>
    </w:pPr>
  </w:p>
  <w:p w:rsidR="00BC023B" w:rsidRDefault="008A6C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8A6CC2">
    <w:pPr>
      <w:pStyle w:val="a3"/>
      <w:jc w:val="center"/>
    </w:pPr>
  </w:p>
  <w:p w:rsidR="00BC023B" w:rsidRDefault="008A6C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85008"/>
    <w:rsid w:val="00213DB3"/>
    <w:rsid w:val="002159D8"/>
    <w:rsid w:val="00292186"/>
    <w:rsid w:val="002A2F3E"/>
    <w:rsid w:val="0030093B"/>
    <w:rsid w:val="00411DE7"/>
    <w:rsid w:val="004F199E"/>
    <w:rsid w:val="00645213"/>
    <w:rsid w:val="00735CAC"/>
    <w:rsid w:val="00755237"/>
    <w:rsid w:val="0077537C"/>
    <w:rsid w:val="0079578C"/>
    <w:rsid w:val="007D4759"/>
    <w:rsid w:val="00845904"/>
    <w:rsid w:val="008A6CC2"/>
    <w:rsid w:val="00AE06D2"/>
    <w:rsid w:val="00AF1362"/>
    <w:rsid w:val="00B0597A"/>
    <w:rsid w:val="00B57804"/>
    <w:rsid w:val="00B72B4F"/>
    <w:rsid w:val="00B85669"/>
    <w:rsid w:val="00D210D7"/>
    <w:rsid w:val="00DD2A88"/>
    <w:rsid w:val="00F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687C6-26E6-4EC5-99AF-778E68436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Морозова</cp:lastModifiedBy>
  <cp:revision>2</cp:revision>
  <cp:lastPrinted>2018-02-02T13:07:00Z</cp:lastPrinted>
  <dcterms:created xsi:type="dcterms:W3CDTF">2022-04-07T13:53:00Z</dcterms:created>
  <dcterms:modified xsi:type="dcterms:W3CDTF">2022-04-07T13:53:00Z</dcterms:modified>
</cp:coreProperties>
</file>