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2B31A5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  <w:bookmarkStart w:id="0" w:name="_GoBack"/>
    </w:p>
    <w:p w:rsidR="00152080" w:rsidRPr="00134D65" w:rsidRDefault="003637BF" w:rsidP="002B31A5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 w:rsidRPr="00134D65">
        <w:rPr>
          <w:sz w:val="28"/>
          <w:szCs w:val="28"/>
        </w:rPr>
        <w:t xml:space="preserve"> </w:t>
      </w:r>
      <w:r w:rsidR="00152080" w:rsidRPr="00134D65">
        <w:rPr>
          <w:sz w:val="28"/>
          <w:szCs w:val="28"/>
        </w:rPr>
        <w:t xml:space="preserve">ФИНАНСОВО-ЭКОНОМИЧЕСКОЕ ОБОСНОВАНИЕ </w:t>
      </w:r>
    </w:p>
    <w:p w:rsidR="00152080" w:rsidRPr="00134D65" w:rsidRDefault="00152080" w:rsidP="002B31A5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 w:rsidRPr="00134D65">
        <w:rPr>
          <w:sz w:val="28"/>
          <w:szCs w:val="28"/>
        </w:rPr>
        <w:t xml:space="preserve"> необходимости принятия областного закона</w:t>
      </w:r>
    </w:p>
    <w:p w:rsidR="00134D65" w:rsidRPr="00134D65" w:rsidRDefault="00134D65" w:rsidP="002B31A5">
      <w:pPr>
        <w:tabs>
          <w:tab w:val="left" w:pos="142"/>
        </w:tabs>
        <w:spacing w:line="276" w:lineRule="auto"/>
        <w:ind w:firstLine="709"/>
        <w:jc w:val="center"/>
        <w:rPr>
          <w:sz w:val="28"/>
          <w:szCs w:val="28"/>
        </w:rPr>
      </w:pPr>
      <w:r w:rsidRPr="00134D65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</w:p>
    <w:p w:rsidR="00AF6F18" w:rsidRPr="003A73CE" w:rsidRDefault="00AF6F18" w:rsidP="002B31A5">
      <w:pPr>
        <w:spacing w:line="276" w:lineRule="auto"/>
        <w:jc w:val="center"/>
        <w:rPr>
          <w:bCs/>
          <w:sz w:val="28"/>
          <w:szCs w:val="28"/>
        </w:rPr>
      </w:pPr>
    </w:p>
    <w:p w:rsidR="00AE240B" w:rsidRDefault="00AE240B" w:rsidP="002B31A5">
      <w:pPr>
        <w:overflowPunct/>
        <w:spacing w:line="276" w:lineRule="auto"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Pr="001B605B" w:rsidRDefault="00AE240B" w:rsidP="002B31A5">
      <w:pPr>
        <w:overflowPunct/>
        <w:spacing w:line="276" w:lineRule="auto"/>
        <w:ind w:firstLine="540"/>
        <w:jc w:val="center"/>
        <w:textAlignment w:val="auto"/>
        <w:rPr>
          <w:b/>
          <w:sz w:val="28"/>
          <w:szCs w:val="28"/>
        </w:rPr>
      </w:pPr>
    </w:p>
    <w:p w:rsidR="001A5215" w:rsidRDefault="00152080" w:rsidP="002B31A5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="00134D65" w:rsidRPr="00134D65">
        <w:rPr>
          <w:sz w:val="28"/>
          <w:szCs w:val="28"/>
        </w:rPr>
        <w:t>«О внесении изменений в областной закон «О государственных должностях Ленинградской области»</w:t>
      </w:r>
      <w:r w:rsidR="00134D65">
        <w:rPr>
          <w:sz w:val="28"/>
          <w:szCs w:val="28"/>
        </w:rPr>
        <w:t xml:space="preserve"> </w:t>
      </w:r>
      <w:r w:rsidR="00F97BE2">
        <w:rPr>
          <w:bCs/>
          <w:sz w:val="28"/>
          <w:szCs w:val="28"/>
        </w:rPr>
        <w:t>не</w:t>
      </w:r>
      <w:r w:rsidRPr="00172CA7">
        <w:rPr>
          <w:sz w:val="28"/>
          <w:szCs w:val="28"/>
        </w:rPr>
        <w:t xml:space="preserve"> потребует дополнительного расходов</w:t>
      </w:r>
      <w:r w:rsidR="00982B15">
        <w:rPr>
          <w:sz w:val="28"/>
          <w:szCs w:val="28"/>
        </w:rPr>
        <w:t>ания средств областного бюджет</w:t>
      </w:r>
      <w:r w:rsidR="00F97BE2">
        <w:rPr>
          <w:sz w:val="28"/>
          <w:szCs w:val="28"/>
        </w:rPr>
        <w:t>а</w:t>
      </w:r>
      <w:r w:rsidR="00134D65">
        <w:rPr>
          <w:sz w:val="28"/>
          <w:szCs w:val="28"/>
        </w:rPr>
        <w:t xml:space="preserve"> Ленинградской области</w:t>
      </w:r>
      <w:r w:rsidR="00F97BE2">
        <w:rPr>
          <w:sz w:val="28"/>
          <w:szCs w:val="28"/>
        </w:rPr>
        <w:t xml:space="preserve">. </w:t>
      </w:r>
    </w:p>
    <w:p w:rsidR="00F97BE2" w:rsidRDefault="00F97BE2" w:rsidP="002B31A5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2B31A5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AF6F18" w:rsidRDefault="00AF6F18" w:rsidP="002B31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AF6F18" w:rsidRDefault="00AF6F18" w:rsidP="002B31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AF6F18" w:rsidRPr="00663ED2" w:rsidRDefault="00AF6F18" w:rsidP="002B31A5">
      <w:pPr>
        <w:spacing w:line="276" w:lineRule="auto"/>
        <w:jc w:val="both"/>
      </w:pPr>
      <w:r>
        <w:rPr>
          <w:sz w:val="28"/>
          <w:szCs w:val="28"/>
        </w:rPr>
        <w:t xml:space="preserve">Ленинградской области </w:t>
      </w:r>
      <w:r w:rsidRPr="00663E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bookmarkEnd w:id="0"/>
    <w:p w:rsidR="008977AA" w:rsidRPr="001B605B" w:rsidRDefault="008977AA" w:rsidP="002B31A5">
      <w:pPr>
        <w:pStyle w:val="ConsPlusNormal"/>
        <w:spacing w:line="276" w:lineRule="auto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34D65"/>
    <w:rsid w:val="00151767"/>
    <w:rsid w:val="00152080"/>
    <w:rsid w:val="001A5215"/>
    <w:rsid w:val="001B4694"/>
    <w:rsid w:val="002075C0"/>
    <w:rsid w:val="00241EFC"/>
    <w:rsid w:val="002808CA"/>
    <w:rsid w:val="00292036"/>
    <w:rsid w:val="002B31A5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B4FF5"/>
    <w:rsid w:val="006D2770"/>
    <w:rsid w:val="0075467E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AE240B"/>
    <w:rsid w:val="00AF6F18"/>
    <w:rsid w:val="00BB7DBB"/>
    <w:rsid w:val="00BF0395"/>
    <w:rsid w:val="00C162A9"/>
    <w:rsid w:val="00C25715"/>
    <w:rsid w:val="00C35E5B"/>
    <w:rsid w:val="00C449A5"/>
    <w:rsid w:val="00CB4D52"/>
    <w:rsid w:val="00CC2D2B"/>
    <w:rsid w:val="00D17452"/>
    <w:rsid w:val="00DC56E9"/>
    <w:rsid w:val="00DF2A80"/>
    <w:rsid w:val="00E1129C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0487-47F3-44F2-894F-83862462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2</cp:revision>
  <cp:lastPrinted>2018-05-23T12:22:00Z</cp:lastPrinted>
  <dcterms:created xsi:type="dcterms:W3CDTF">2022-05-25T10:11:00Z</dcterms:created>
  <dcterms:modified xsi:type="dcterms:W3CDTF">2022-05-25T10:11:00Z</dcterms:modified>
</cp:coreProperties>
</file>