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806" w:rsidRPr="00890806" w:rsidRDefault="00890806" w:rsidP="00890806">
      <w:pPr>
        <w:pStyle w:val="1"/>
        <w:spacing w:after="338"/>
        <w:ind w:right="440"/>
        <w:rPr>
          <w:sz w:val="28"/>
          <w:szCs w:val="28"/>
        </w:rPr>
      </w:pPr>
    </w:p>
    <w:p w:rsidR="00890806" w:rsidRPr="00890806" w:rsidRDefault="00890806" w:rsidP="008908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 w:rsidRPr="00890806">
        <w:rPr>
          <w:rFonts w:ascii="Times New Roman" w:hAnsi="Times New Roman" w:cs="Times New Roman"/>
          <w:sz w:val="28"/>
          <w:szCs w:val="28"/>
        </w:rPr>
        <w:t xml:space="preserve">2022 </w:t>
      </w:r>
      <w:proofErr w:type="gramStart"/>
      <w:r w:rsidRPr="00890806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Pr="00890806">
        <w:rPr>
          <w:rFonts w:ascii="Times New Roman" w:hAnsi="Times New Roman" w:cs="Times New Roman"/>
          <w:sz w:val="28"/>
          <w:szCs w:val="28"/>
        </w:rPr>
        <w:t> ___</w:t>
      </w:r>
    </w:p>
    <w:p w:rsidR="00890806" w:rsidRPr="00890806" w:rsidRDefault="00890806" w:rsidP="00890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90806">
        <w:rPr>
          <w:rFonts w:ascii="Times New Roman" w:hAnsi="Times New Roman"/>
          <w:b/>
          <w:bCs/>
          <w:sz w:val="28"/>
          <w:szCs w:val="28"/>
        </w:rPr>
        <w:t>Об обращении Законодательного собрания Ленинградской области к Губернатору Ленинградской области А.Ю. Дрозденко по вопросу об увеличении бюджетных ассигнований на реализацию мероприятий по развитию единой системы видеонаблюдения на автомобильных дорогах общего пользования регионального и межмуниципального значения Ленинградской области</w:t>
      </w:r>
    </w:p>
    <w:p w:rsidR="00890806" w:rsidRPr="00890806" w:rsidRDefault="00890806" w:rsidP="00890806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90806" w:rsidRPr="00890806" w:rsidRDefault="00890806" w:rsidP="00890806">
      <w:pPr>
        <w:pStyle w:val="21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0806" w:rsidRPr="00890806" w:rsidRDefault="00890806" w:rsidP="00890806">
      <w:pPr>
        <w:pStyle w:val="2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0806"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п о с </w:t>
      </w:r>
      <w:proofErr w:type="gramStart"/>
      <w:r w:rsidRPr="00890806">
        <w:rPr>
          <w:rFonts w:ascii="Times New Roman" w:hAnsi="Times New Roman"/>
          <w:sz w:val="28"/>
          <w:szCs w:val="28"/>
        </w:rPr>
        <w:t>т</w:t>
      </w:r>
      <w:proofErr w:type="gramEnd"/>
      <w:r w:rsidRPr="00890806">
        <w:rPr>
          <w:rFonts w:ascii="Times New Roman" w:hAnsi="Times New Roman"/>
          <w:sz w:val="28"/>
          <w:szCs w:val="28"/>
        </w:rPr>
        <w:t xml:space="preserve"> а н о в л я е т:</w:t>
      </w:r>
    </w:p>
    <w:p w:rsidR="00890806" w:rsidRPr="00890806" w:rsidRDefault="00890806" w:rsidP="00890806">
      <w:pPr>
        <w:pStyle w:val="21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890806" w:rsidRPr="00890806" w:rsidRDefault="00890806" w:rsidP="00890806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1. Утвердить прилагаемое обращение </w:t>
      </w:r>
      <w:r w:rsidRPr="00890806">
        <w:rPr>
          <w:rFonts w:ascii="Times New Roman" w:hAnsi="Times New Roman"/>
          <w:bCs/>
          <w:sz w:val="28"/>
          <w:szCs w:val="28"/>
        </w:rPr>
        <w:t>депутатов Законодательного со</w:t>
      </w:r>
      <w:r w:rsidR="003109D2">
        <w:rPr>
          <w:rFonts w:ascii="Times New Roman" w:hAnsi="Times New Roman"/>
          <w:bCs/>
          <w:sz w:val="28"/>
          <w:szCs w:val="28"/>
        </w:rPr>
        <w:t xml:space="preserve">брания Ленинградской области к </w:t>
      </w:r>
      <w:r w:rsidRPr="00890806">
        <w:rPr>
          <w:rFonts w:ascii="Times New Roman" w:hAnsi="Times New Roman"/>
          <w:bCs/>
          <w:sz w:val="28"/>
          <w:szCs w:val="28"/>
        </w:rPr>
        <w:t>Губернатору Ленинградской области А.Ю. Дрозденко по вопросу об увеличении бюджетных ассигнований на реализацию мероприятий по развитию единой системы видеонаблюдения на автомобильных дорогах общего пользования региональног</w:t>
      </w:r>
      <w:r w:rsidR="003109D2">
        <w:rPr>
          <w:rFonts w:ascii="Times New Roman" w:hAnsi="Times New Roman"/>
          <w:bCs/>
          <w:sz w:val="28"/>
          <w:szCs w:val="28"/>
        </w:rPr>
        <w:t xml:space="preserve">о и межмуниципального значения </w:t>
      </w:r>
      <w:r w:rsidRPr="00890806">
        <w:rPr>
          <w:rFonts w:ascii="Times New Roman" w:hAnsi="Times New Roman"/>
          <w:bCs/>
          <w:sz w:val="28"/>
          <w:szCs w:val="28"/>
        </w:rPr>
        <w:t>Ленинградской области.</w:t>
      </w:r>
    </w:p>
    <w:p w:rsidR="00890806" w:rsidRPr="00890806" w:rsidRDefault="00890806" w:rsidP="008908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</w:t>
      </w:r>
      <w:r w:rsidRPr="00890806">
        <w:rPr>
          <w:rFonts w:ascii="Times New Roman" w:hAnsi="Times New Roman"/>
          <w:bCs/>
          <w:sz w:val="28"/>
          <w:szCs w:val="28"/>
        </w:rPr>
        <w:t>Губернатору Ленинградской области А.Ю. Дрозденко.</w:t>
      </w:r>
    </w:p>
    <w:p w:rsidR="00890806" w:rsidRPr="00890806" w:rsidRDefault="00890806" w:rsidP="00890806">
      <w:pPr>
        <w:pStyle w:val="a6"/>
        <w:tabs>
          <w:tab w:val="left" w:pos="0"/>
        </w:tabs>
        <w:ind w:firstLine="709"/>
        <w:rPr>
          <w:szCs w:val="28"/>
        </w:rPr>
      </w:pPr>
      <w:r w:rsidRPr="00890806">
        <w:rPr>
          <w:szCs w:val="28"/>
        </w:rPr>
        <w:t>3. Постановление вступает в силу со дня его принятия.</w:t>
      </w:r>
    </w:p>
    <w:p w:rsidR="00890806" w:rsidRPr="00890806" w:rsidRDefault="00890806" w:rsidP="00890806">
      <w:pPr>
        <w:pStyle w:val="210"/>
        <w:spacing w:after="0" w:line="240" w:lineRule="auto"/>
        <w:ind w:firstLine="709"/>
        <w:rPr>
          <w:sz w:val="28"/>
          <w:szCs w:val="28"/>
        </w:rPr>
      </w:pPr>
    </w:p>
    <w:p w:rsidR="00890806" w:rsidRPr="00890806" w:rsidRDefault="00890806" w:rsidP="00890806">
      <w:pPr>
        <w:pStyle w:val="210"/>
        <w:spacing w:after="0" w:line="240" w:lineRule="auto"/>
        <w:rPr>
          <w:sz w:val="28"/>
          <w:szCs w:val="28"/>
        </w:rPr>
      </w:pPr>
    </w:p>
    <w:p w:rsidR="00890806" w:rsidRPr="00890806" w:rsidRDefault="00890806" w:rsidP="00890806">
      <w:pPr>
        <w:pStyle w:val="210"/>
        <w:spacing w:after="0" w:line="240" w:lineRule="auto"/>
        <w:ind w:firstLine="709"/>
        <w:rPr>
          <w:sz w:val="28"/>
          <w:szCs w:val="28"/>
        </w:rPr>
      </w:pPr>
    </w:p>
    <w:p w:rsidR="00890806" w:rsidRPr="00890806" w:rsidRDefault="00890806" w:rsidP="00890806">
      <w:pPr>
        <w:pStyle w:val="a8"/>
        <w:rPr>
          <w:sz w:val="28"/>
          <w:szCs w:val="28"/>
        </w:rPr>
        <w:sectPr w:rsidR="00890806" w:rsidRPr="00890806">
          <w:pgSz w:w="11906" w:h="16838"/>
          <w:pgMar w:top="720" w:right="737" w:bottom="720" w:left="1531" w:header="720" w:footer="720" w:gutter="0"/>
          <w:cols w:space="720"/>
          <w:docGrid w:linePitch="240" w:charSpace="4096"/>
        </w:sectPr>
      </w:pPr>
      <w:r w:rsidRPr="00890806">
        <w:rPr>
          <w:sz w:val="28"/>
          <w:szCs w:val="28"/>
        </w:rPr>
        <w:t xml:space="preserve">Председатель </w:t>
      </w:r>
      <w:r w:rsidRPr="00890806">
        <w:rPr>
          <w:sz w:val="28"/>
          <w:szCs w:val="28"/>
        </w:rPr>
        <w:br/>
        <w:t>Законодательного собрания</w:t>
      </w:r>
      <w:r w:rsidRPr="00890806"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 w:rsidRPr="00890806">
        <w:rPr>
          <w:sz w:val="28"/>
          <w:szCs w:val="28"/>
        </w:rPr>
        <w:t>Бебенин</w:t>
      </w:r>
      <w:proofErr w:type="spellEnd"/>
    </w:p>
    <w:p w:rsidR="00890806" w:rsidRPr="00890806" w:rsidRDefault="00890806" w:rsidP="0089080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Утверждено </w:t>
      </w:r>
    </w:p>
    <w:p w:rsidR="00890806" w:rsidRPr="00890806" w:rsidRDefault="00890806" w:rsidP="0089080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890806" w:rsidRPr="00890806" w:rsidRDefault="00890806" w:rsidP="0089080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90806" w:rsidRPr="00890806" w:rsidRDefault="00890806" w:rsidP="0089080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890806" w:rsidRPr="00890806" w:rsidRDefault="00890806" w:rsidP="0089080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от ____ 2022 </w:t>
      </w:r>
      <w:proofErr w:type="gramStart"/>
      <w:r w:rsidRPr="00890806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Pr="00890806">
        <w:rPr>
          <w:rFonts w:ascii="Times New Roman" w:hAnsi="Times New Roman" w:cs="Times New Roman"/>
          <w:sz w:val="28"/>
          <w:szCs w:val="28"/>
        </w:rPr>
        <w:t> ___</w:t>
      </w:r>
    </w:p>
    <w:p w:rsidR="00890806" w:rsidRPr="00890806" w:rsidRDefault="00890806" w:rsidP="0089080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>(приложение)</w:t>
      </w:r>
    </w:p>
    <w:p w:rsidR="00890806" w:rsidRPr="00890806" w:rsidRDefault="00890806" w:rsidP="00890806">
      <w:pPr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rPr>
          <w:rFonts w:ascii="Times New Roman" w:hAnsi="Times New Roman" w:cs="Times New Roman"/>
          <w:sz w:val="28"/>
          <w:szCs w:val="28"/>
        </w:rPr>
      </w:pPr>
    </w:p>
    <w:p w:rsidR="00890806" w:rsidRPr="00890806" w:rsidRDefault="00890806" w:rsidP="00890806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90806"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890806">
        <w:rPr>
          <w:rFonts w:ascii="Times New Roman" w:hAnsi="Times New Roman" w:cs="Times New Roman"/>
          <w:b/>
          <w:sz w:val="28"/>
          <w:szCs w:val="28"/>
        </w:rPr>
        <w:br/>
      </w:r>
      <w:r w:rsidRPr="00890806">
        <w:rPr>
          <w:rFonts w:ascii="Times New Roman" w:hAnsi="Times New Roman"/>
          <w:b/>
          <w:bCs/>
          <w:sz w:val="28"/>
          <w:szCs w:val="28"/>
        </w:rPr>
        <w:t>Законодательного собрания Ленинградской области к Губернатору Ленинградской области А.Ю. Дрозденко по вопросу об увеличении бюджетных ассигнований на реализацию мероприятий по развитию единой системы видеонаблюдения на автомобильных дорогах общего пользования регионального и межмуниципального значения Ленинградской области</w:t>
      </w:r>
    </w:p>
    <w:p w:rsidR="00890806" w:rsidRPr="00890806" w:rsidRDefault="00890806" w:rsidP="00890806">
      <w:pPr>
        <w:pStyle w:val="21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90806" w:rsidRPr="00890806" w:rsidRDefault="00890806" w:rsidP="00890806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>Уважаемый Александр Юрьевич!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ab/>
        <w:t xml:space="preserve">По сведениям, представленным в отчете начальника Главного управления Министерства </w:t>
      </w:r>
      <w:r w:rsidRPr="00890806">
        <w:rPr>
          <w:rFonts w:ascii="Times New Roman" w:hAnsi="Times New Roman" w:cs="Times New Roman"/>
          <w:spacing w:val="-4"/>
          <w:sz w:val="28"/>
          <w:szCs w:val="28"/>
        </w:rPr>
        <w:t>внутренних дел Российской Федерации по г. Санкт-Петербургу и Ленинградской</w:t>
      </w:r>
      <w:r w:rsidRPr="00890806">
        <w:rPr>
          <w:rFonts w:ascii="Times New Roman" w:hAnsi="Times New Roman" w:cs="Times New Roman"/>
          <w:sz w:val="28"/>
          <w:szCs w:val="28"/>
        </w:rPr>
        <w:t xml:space="preserve"> области Р.Ю. </w:t>
      </w:r>
      <w:proofErr w:type="spellStart"/>
      <w:r w:rsidRPr="00890806">
        <w:rPr>
          <w:rFonts w:ascii="Times New Roman" w:hAnsi="Times New Roman" w:cs="Times New Roman"/>
          <w:sz w:val="28"/>
          <w:szCs w:val="28"/>
        </w:rPr>
        <w:t>Плугина</w:t>
      </w:r>
      <w:proofErr w:type="spellEnd"/>
      <w:r w:rsidRPr="00890806">
        <w:rPr>
          <w:rFonts w:ascii="Times New Roman" w:hAnsi="Times New Roman" w:cs="Times New Roman"/>
          <w:sz w:val="28"/>
          <w:szCs w:val="28"/>
        </w:rPr>
        <w:t xml:space="preserve"> о деятельности подразделений полиции Главного управления Министерства внутренних дел Российской Федерации и территориальных органов Министерства внутренних дел Российской Федерации на районном уровне Ленинградской области в 2021 году, заслушанном и принятом к сведению  Законодательным собранием Ленинградской области 30 марта 2022 года, количество автомобильных угонов в Ленинградской области за три предыдущих года сократилось в два раза, а по итогам 2021 года – на 33%.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ab/>
        <w:t>Однако с начала марта 2022 года э</w:t>
      </w:r>
      <w:r w:rsidRPr="00890806">
        <w:rPr>
          <w:rFonts w:ascii="Times New Roman" w:hAnsi="Times New Roman" w:cs="Times New Roman"/>
          <w:sz w:val="28"/>
          <w:szCs w:val="28"/>
          <w:shd w:val="clear" w:color="auto" w:fill="FFFFFF"/>
        </w:rPr>
        <w:t>ксперты и страховые компании прогнозируют резкий рост количества автомобильных угонов из-за роста цен и дефицита автомобилей в связи с экономическими санкциями против России и колебаниями курсов валют.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ab/>
        <w:t>По данным МВД России, в марте текущего года количество угонов в стране уже увеличилось на 22% по сравнению с февралем, а рост по итогам первого квартала составляет 20-24%. Причем Ленинградская область входит в пятерку регионов с наибольшим количеством автомобильных угонов и краж.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>Страховщики полагают, что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0806">
        <w:rPr>
          <w:rFonts w:ascii="Times New Roman" w:hAnsi="Times New Roman" w:cs="Times New Roman"/>
          <w:sz w:val="28"/>
          <w:szCs w:val="28"/>
        </w:rPr>
        <w:t xml:space="preserve"> если государство не решит про</w:t>
      </w:r>
      <w:r>
        <w:rPr>
          <w:rFonts w:ascii="Times New Roman" w:hAnsi="Times New Roman" w:cs="Times New Roman"/>
          <w:sz w:val="28"/>
          <w:szCs w:val="28"/>
        </w:rPr>
        <w:t xml:space="preserve">блемы с доступностью запчастей </w:t>
      </w:r>
      <w:r w:rsidRPr="00890806">
        <w:rPr>
          <w:rFonts w:ascii="Times New Roman" w:hAnsi="Times New Roman" w:cs="Times New Roman"/>
          <w:sz w:val="28"/>
          <w:szCs w:val="28"/>
        </w:rPr>
        <w:t xml:space="preserve">и комплектующих изделий к автомобилям, через </w:t>
      </w:r>
      <w:r w:rsidRPr="00890806">
        <w:rPr>
          <w:rFonts w:ascii="Times New Roman" w:hAnsi="Times New Roman" w:cs="Times New Roman"/>
          <w:sz w:val="28"/>
          <w:szCs w:val="28"/>
        </w:rPr>
        <w:lastRenderedPageBreak/>
        <w:t xml:space="preserve">несколько месяцев заметно увеличится число угонов автомобилей для их </w:t>
      </w:r>
      <w:r w:rsidRPr="00890806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разбора на комплектующие детали, узлы и агрегаты в целях их дальнейшего использования </w:t>
      </w:r>
      <w:r w:rsidRPr="00890806">
        <w:rPr>
          <w:rFonts w:ascii="Times New Roman" w:hAnsi="Times New Roman" w:cs="Times New Roman"/>
          <w:sz w:val="28"/>
          <w:szCs w:val="28"/>
        </w:rPr>
        <w:t>при ремонте других автомобилей.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 xml:space="preserve">Серьезный вклад в профилактику и выявление автомобильных краж и угонов  в Ленинградской области вносит единая система видеонаблюдения, включающая систему интеллектуального видеонаблюдения и </w:t>
      </w:r>
      <w:proofErr w:type="spellStart"/>
      <w:r w:rsidRPr="00890806">
        <w:rPr>
          <w:rFonts w:ascii="Times New Roman" w:hAnsi="Times New Roman" w:cs="Times New Roman"/>
          <w:sz w:val="28"/>
          <w:szCs w:val="28"/>
        </w:rPr>
        <w:t>видеоаналитики</w:t>
      </w:r>
      <w:proofErr w:type="spellEnd"/>
      <w:r w:rsidRPr="00890806">
        <w:rPr>
          <w:rFonts w:ascii="Times New Roman" w:hAnsi="Times New Roman" w:cs="Times New Roman"/>
          <w:sz w:val="28"/>
          <w:szCs w:val="28"/>
        </w:rPr>
        <w:t xml:space="preserve"> аппаратно-программного комплекса «Безопасный город» на территории Ленинградской области и систему автоматической фиксации административных правонарушений в области безопасности дорожного движения на территории Ленинградской области на базе специального программного обеспечения «Паутина», которое обеспечивает прямой доступ к базам фиксации проездов всех автомобилей во всех регионах России.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</w:rPr>
        <w:t>Развитие и активное использование единой системы видеонаблюдения позв</w:t>
      </w:r>
      <w:r>
        <w:rPr>
          <w:rFonts w:ascii="Times New Roman" w:hAnsi="Times New Roman" w:cs="Times New Roman"/>
          <w:sz w:val="28"/>
          <w:szCs w:val="28"/>
        </w:rPr>
        <w:t xml:space="preserve">оляет устанавливать </w:t>
      </w:r>
      <w:r w:rsidRPr="00890806">
        <w:rPr>
          <w:rFonts w:ascii="Times New Roman" w:hAnsi="Times New Roman" w:cs="Times New Roman"/>
          <w:sz w:val="28"/>
          <w:szCs w:val="28"/>
        </w:rPr>
        <w:t>индивидуальные приметы преступников, используемый ими автотранспорт, отслеживать пути передвижения похищенного автомобиля, выявлять сопровождающие автомашины, определять вероятные места нахождения похищенных транспортных средств.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ab/>
        <w:t xml:space="preserve">Поэтому дальнейшее развитие этой системы </w:t>
      </w:r>
      <w:r w:rsidRPr="00890806">
        <w:rPr>
          <w:rFonts w:ascii="Times New Roman" w:hAnsi="Times New Roman" w:cs="Times New Roman"/>
          <w:sz w:val="28"/>
          <w:szCs w:val="28"/>
        </w:rPr>
        <w:t>с помощью увеличения количества комплексов фото-</w:t>
      </w:r>
      <w:proofErr w:type="spellStart"/>
      <w:r w:rsidRPr="00890806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890806">
        <w:rPr>
          <w:rFonts w:ascii="Times New Roman" w:hAnsi="Times New Roman" w:cs="Times New Roman"/>
          <w:sz w:val="28"/>
          <w:szCs w:val="28"/>
        </w:rPr>
        <w:t xml:space="preserve"> с распознаванием на границах выезда из региона </w:t>
      </w:r>
      <w:r w:rsidRPr="00890806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может стать одним из способов противодействия увеличению количества хищений автомобилей</w:t>
      </w:r>
      <w:r w:rsidRPr="00890806">
        <w:rPr>
          <w:rFonts w:ascii="Times New Roman" w:hAnsi="Times New Roman" w:cs="Times New Roman"/>
          <w:sz w:val="28"/>
          <w:szCs w:val="28"/>
        </w:rPr>
        <w:t>. Аналогичной позиции по данному вопросу придерживается Главное управление Министерства внутренних дел России по г. Санкт-Петербургу и Ленинградской области.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8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Установление на территории Ленинградской области таких дополнительных комплексов будет также способствовать существенному </w:t>
      </w:r>
      <w:r w:rsidRPr="00890806">
        <w:rPr>
          <w:rFonts w:ascii="Times New Roman" w:hAnsi="Times New Roman" w:cs="Times New Roman"/>
          <w:sz w:val="28"/>
          <w:szCs w:val="28"/>
        </w:rPr>
        <w:t xml:space="preserve">повышению уровня общественной безопасности и </w:t>
      </w:r>
      <w:r w:rsidRPr="00890806">
        <w:rPr>
          <w:rFonts w:ascii="Times New Roman" w:hAnsi="Times New Roman" w:cs="Times New Roman"/>
          <w:sz w:val="28"/>
          <w:szCs w:val="28"/>
          <w:shd w:val="clear" w:color="auto" w:fill="FFFFFF"/>
        </w:rPr>
        <w:t>ликвидации потенциально аварийных участков.</w:t>
      </w:r>
    </w:p>
    <w:p w:rsidR="00890806" w:rsidRPr="00890806" w:rsidRDefault="00890806" w:rsidP="00890806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0806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На основании изложенного, </w:t>
      </w:r>
      <w:r w:rsidRPr="00890806">
        <w:rPr>
          <w:rFonts w:ascii="Times New Roman" w:hAnsi="Times New Roman" w:cs="Times New Roman"/>
          <w:sz w:val="28"/>
          <w:szCs w:val="28"/>
        </w:rPr>
        <w:t>просим Вас, уважаемый Александр Юрьевич, внести соответствующие изменения в п</w:t>
      </w:r>
      <w:r w:rsidRPr="00890806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остановление Правительства Ленинградской области от 14 ноября 2013 года № 396 «О государственной программе Ленинградской области «Безопасность Ленинградской области» в части </w:t>
      </w:r>
      <w:r w:rsidRPr="00890806">
        <w:rPr>
          <w:rFonts w:ascii="Times New Roman" w:hAnsi="Times New Roman"/>
          <w:bCs/>
          <w:sz w:val="28"/>
          <w:szCs w:val="28"/>
        </w:rPr>
        <w:t xml:space="preserve">увеличения бюджетных ассигнований на реализацию мероприятий по развитию единой системы видеонаблюдения на автомобильных дорогах общего пользования регионального и межмуниципального значения  Ленинградской области, направленных на  установление дополнительных рубежей контроля </w:t>
      </w:r>
      <w:r w:rsidRPr="00890806">
        <w:rPr>
          <w:rFonts w:ascii="Times New Roman" w:hAnsi="Times New Roman" w:cs="Times New Roman"/>
          <w:sz w:val="28"/>
          <w:szCs w:val="28"/>
        </w:rPr>
        <w:t>фото-</w:t>
      </w:r>
      <w:proofErr w:type="spellStart"/>
      <w:r w:rsidRPr="00890806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890806">
        <w:rPr>
          <w:rFonts w:ascii="Times New Roman" w:hAnsi="Times New Roman" w:cs="Times New Roman"/>
          <w:sz w:val="28"/>
          <w:szCs w:val="28"/>
        </w:rPr>
        <w:t xml:space="preserve"> </w:t>
      </w:r>
      <w:r w:rsidRPr="00890806">
        <w:rPr>
          <w:rFonts w:ascii="Times New Roman" w:hAnsi="Times New Roman"/>
          <w:bCs/>
          <w:sz w:val="28"/>
          <w:szCs w:val="28"/>
        </w:rPr>
        <w:t xml:space="preserve">на </w:t>
      </w:r>
      <w:r w:rsidRPr="00890806">
        <w:rPr>
          <w:rFonts w:ascii="Times New Roman" w:hAnsi="Times New Roman" w:cs="Times New Roman"/>
          <w:sz w:val="28"/>
          <w:szCs w:val="28"/>
        </w:rPr>
        <w:t>границах выезда из Ленинградской области.</w:t>
      </w:r>
    </w:p>
    <w:p w:rsidR="00890806" w:rsidRPr="00890806" w:rsidRDefault="00890806" w:rsidP="00890806">
      <w:pPr>
        <w:pStyle w:val="21"/>
        <w:jc w:val="center"/>
        <w:rPr>
          <w:sz w:val="28"/>
          <w:szCs w:val="28"/>
        </w:rPr>
      </w:pPr>
      <w:r w:rsidRPr="00890806">
        <w:rPr>
          <w:rFonts w:ascii="Times New Roman" w:hAnsi="Times New Roman"/>
          <w:sz w:val="28"/>
          <w:szCs w:val="28"/>
        </w:rPr>
        <w:t>____________</w:t>
      </w:r>
    </w:p>
    <w:p w:rsidR="00890806" w:rsidRPr="00890806" w:rsidRDefault="00890806" w:rsidP="00890806">
      <w:pPr>
        <w:rPr>
          <w:sz w:val="28"/>
          <w:szCs w:val="28"/>
        </w:rPr>
      </w:pPr>
    </w:p>
    <w:p w:rsidR="00890806" w:rsidRPr="00890806" w:rsidRDefault="00890806" w:rsidP="00890806">
      <w:pPr>
        <w:rPr>
          <w:sz w:val="28"/>
          <w:szCs w:val="28"/>
        </w:rPr>
      </w:pPr>
    </w:p>
    <w:p w:rsidR="00890806" w:rsidRPr="00890806" w:rsidRDefault="00890806" w:rsidP="0089080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44222" w:rsidRPr="00890806" w:rsidRDefault="00444222">
      <w:pPr>
        <w:rPr>
          <w:sz w:val="28"/>
          <w:szCs w:val="28"/>
        </w:rPr>
      </w:pPr>
    </w:p>
    <w:sectPr w:rsidR="00444222" w:rsidRPr="00890806" w:rsidSect="007811F8">
      <w:headerReference w:type="default" r:id="rId6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679" w:rsidRDefault="00AF7679">
      <w:pPr>
        <w:spacing w:after="0" w:line="240" w:lineRule="auto"/>
      </w:pPr>
      <w:r>
        <w:separator/>
      </w:r>
    </w:p>
  </w:endnote>
  <w:endnote w:type="continuationSeparator" w:id="0">
    <w:p w:rsidR="00AF7679" w:rsidRDefault="00AF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679" w:rsidRDefault="00AF7679">
      <w:pPr>
        <w:spacing w:after="0" w:line="240" w:lineRule="auto"/>
      </w:pPr>
      <w:r>
        <w:separator/>
      </w:r>
    </w:p>
  </w:footnote>
  <w:footnote w:type="continuationSeparator" w:id="0">
    <w:p w:rsidR="00AF7679" w:rsidRDefault="00AF7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1F8" w:rsidRDefault="00AF7679">
    <w:pPr>
      <w:pStyle w:val="a3"/>
      <w:jc w:val="right"/>
    </w:pPr>
  </w:p>
  <w:p w:rsidR="007811F8" w:rsidRDefault="00AF76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DAD"/>
    <w:rsid w:val="003109D2"/>
    <w:rsid w:val="00444222"/>
    <w:rsid w:val="00562D64"/>
    <w:rsid w:val="00890806"/>
    <w:rsid w:val="00926365"/>
    <w:rsid w:val="00AF7679"/>
    <w:rsid w:val="00DF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55D61-69F8-4ECF-BB88-5688AD17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806"/>
    <w:pPr>
      <w:suppressAutoHyphens/>
      <w:spacing w:after="200" w:line="276" w:lineRule="auto"/>
    </w:pPr>
    <w:rPr>
      <w:rFonts w:ascii="Calibri" w:eastAsia="SimSun" w:hAnsi="Calibri" w:cs="font291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80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90806"/>
  </w:style>
  <w:style w:type="character" w:customStyle="1" w:styleId="a5">
    <w:name w:val="Основной текст_"/>
    <w:basedOn w:val="a0"/>
    <w:link w:val="1"/>
    <w:rsid w:val="0089080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890806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kern w:val="0"/>
      <w:sz w:val="27"/>
      <w:szCs w:val="27"/>
      <w:lang w:eastAsia="en-US"/>
    </w:rPr>
  </w:style>
  <w:style w:type="paragraph" w:styleId="a6">
    <w:name w:val="Body Text"/>
    <w:basedOn w:val="a"/>
    <w:link w:val="a7"/>
    <w:rsid w:val="0089080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90806"/>
    <w:rPr>
      <w:rFonts w:ascii="Times New Roman" w:eastAsia="Times New Roman" w:hAnsi="Times New Roman" w:cs="Times New Roman"/>
      <w:kern w:val="1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8908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890806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0806"/>
  </w:style>
  <w:style w:type="paragraph" w:customStyle="1" w:styleId="210">
    <w:name w:val="Основной текст с отступом 21"/>
    <w:basedOn w:val="a"/>
    <w:rsid w:val="00890806"/>
  </w:style>
  <w:style w:type="paragraph" w:styleId="aa">
    <w:name w:val="Balloon Text"/>
    <w:basedOn w:val="a"/>
    <w:link w:val="ab"/>
    <w:uiPriority w:val="99"/>
    <w:semiHidden/>
    <w:unhideWhenUsed/>
    <w:rsid w:val="00310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09D2"/>
    <w:rPr>
      <w:rFonts w:ascii="Segoe UI" w:eastAsia="SimSu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5</cp:revision>
  <cp:lastPrinted>2022-05-25T09:41:00Z</cp:lastPrinted>
  <dcterms:created xsi:type="dcterms:W3CDTF">2022-05-24T13:51:00Z</dcterms:created>
  <dcterms:modified xsi:type="dcterms:W3CDTF">2022-05-25T11:03:00Z</dcterms:modified>
</cp:coreProperties>
</file>