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566" w:rsidRPr="00D12DCF" w:rsidRDefault="004F4566" w:rsidP="004F4566">
      <w:pPr>
        <w:autoSpaceDE w:val="0"/>
        <w:autoSpaceDN w:val="0"/>
        <w:adjustRightInd w:val="0"/>
        <w:spacing w:after="0" w:line="240" w:lineRule="auto"/>
        <w:jc w:val="center"/>
        <w:rPr>
          <w:rFonts w:ascii="Times New Roman" w:hAnsi="Times New Roman" w:cs="Times New Roman"/>
          <w:b/>
          <w:sz w:val="28"/>
          <w:szCs w:val="28"/>
        </w:rPr>
      </w:pPr>
      <w:r w:rsidRPr="00D12DCF">
        <w:rPr>
          <w:rFonts w:ascii="Times New Roman" w:hAnsi="Times New Roman" w:cs="Times New Roman"/>
          <w:b/>
          <w:sz w:val="28"/>
          <w:szCs w:val="28"/>
        </w:rPr>
        <w:t>СПРАВКА</w:t>
      </w:r>
    </w:p>
    <w:p w:rsidR="004F4566" w:rsidRDefault="004F4566" w:rsidP="004F4566">
      <w:pPr>
        <w:autoSpaceDE w:val="0"/>
        <w:autoSpaceDN w:val="0"/>
        <w:adjustRightInd w:val="0"/>
        <w:spacing w:after="0" w:line="240" w:lineRule="auto"/>
        <w:jc w:val="center"/>
        <w:rPr>
          <w:rFonts w:ascii="Times New Roman" w:hAnsi="Times New Roman" w:cs="Times New Roman"/>
          <w:sz w:val="28"/>
          <w:szCs w:val="28"/>
        </w:rPr>
      </w:pPr>
      <w:r w:rsidRPr="007638E8">
        <w:rPr>
          <w:rFonts w:ascii="Times New Roman" w:hAnsi="Times New Roman" w:cs="Times New Roman"/>
          <w:sz w:val="28"/>
          <w:szCs w:val="28"/>
        </w:rPr>
        <w:t xml:space="preserve">о состоянии законодательства в данной сфере правового регулирования </w:t>
      </w:r>
    </w:p>
    <w:p w:rsidR="004F4566" w:rsidRPr="007638E8" w:rsidRDefault="004F4566" w:rsidP="004F4566">
      <w:pPr>
        <w:autoSpaceDE w:val="0"/>
        <w:autoSpaceDN w:val="0"/>
        <w:adjustRightInd w:val="0"/>
        <w:spacing w:after="0" w:line="240" w:lineRule="auto"/>
        <w:jc w:val="center"/>
        <w:rPr>
          <w:rFonts w:ascii="Times New Roman" w:hAnsi="Times New Roman" w:cs="Times New Roman"/>
          <w:sz w:val="28"/>
          <w:szCs w:val="28"/>
        </w:rPr>
      </w:pPr>
      <w:r w:rsidRPr="007638E8">
        <w:rPr>
          <w:rFonts w:ascii="Times New Roman" w:hAnsi="Times New Roman" w:cs="Times New Roman"/>
          <w:sz w:val="28"/>
          <w:szCs w:val="28"/>
        </w:rPr>
        <w:t xml:space="preserve">к проекту областного закона </w:t>
      </w:r>
    </w:p>
    <w:p w:rsidR="004F4566" w:rsidRDefault="006943C5" w:rsidP="004F4566">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Pr="006943C5">
        <w:rPr>
          <w:rFonts w:ascii="Times New Roman" w:hAnsi="Times New Roman" w:cs="Times New Roman"/>
          <w:sz w:val="28"/>
          <w:szCs w:val="28"/>
        </w:rPr>
        <w:t>О внесении изменени</w:t>
      </w:r>
      <w:r w:rsidR="00AE0859">
        <w:rPr>
          <w:rFonts w:ascii="Times New Roman" w:hAnsi="Times New Roman" w:cs="Times New Roman"/>
          <w:sz w:val="28"/>
          <w:szCs w:val="28"/>
        </w:rPr>
        <w:t>й</w:t>
      </w:r>
      <w:bookmarkStart w:id="0" w:name="_GoBack"/>
      <w:bookmarkEnd w:id="0"/>
      <w:r w:rsidRPr="006943C5">
        <w:rPr>
          <w:rFonts w:ascii="Times New Roman" w:hAnsi="Times New Roman" w:cs="Times New Roman"/>
          <w:sz w:val="28"/>
          <w:szCs w:val="28"/>
        </w:rPr>
        <w:t xml:space="preserve"> в областной закон «О порядке заготовки и сбора гражданами </w:t>
      </w:r>
      <w:proofErr w:type="spellStart"/>
      <w:r w:rsidRPr="006943C5">
        <w:rPr>
          <w:rFonts w:ascii="Times New Roman" w:hAnsi="Times New Roman" w:cs="Times New Roman"/>
          <w:sz w:val="28"/>
          <w:szCs w:val="28"/>
        </w:rPr>
        <w:t>недревесных</w:t>
      </w:r>
      <w:proofErr w:type="spellEnd"/>
      <w:r w:rsidRPr="006943C5">
        <w:rPr>
          <w:rFonts w:ascii="Times New Roman" w:hAnsi="Times New Roman" w:cs="Times New Roman"/>
          <w:sz w:val="28"/>
          <w:szCs w:val="28"/>
        </w:rPr>
        <w:t xml:space="preserve"> лесных ресурсов для собственных нужд»</w:t>
      </w:r>
    </w:p>
    <w:p w:rsidR="004F4566" w:rsidRDefault="004F4566" w:rsidP="004F4566">
      <w:pPr>
        <w:autoSpaceDE w:val="0"/>
        <w:autoSpaceDN w:val="0"/>
        <w:adjustRightInd w:val="0"/>
        <w:spacing w:after="0" w:line="240" w:lineRule="auto"/>
        <w:jc w:val="center"/>
        <w:rPr>
          <w:rFonts w:ascii="Times New Roman" w:hAnsi="Times New Roman" w:cs="Times New Roman"/>
          <w:sz w:val="28"/>
          <w:szCs w:val="28"/>
        </w:rPr>
      </w:pPr>
    </w:p>
    <w:p w:rsidR="004F4566" w:rsidRPr="00752A58" w:rsidRDefault="004F4566" w:rsidP="004F4566">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752A58">
        <w:rPr>
          <w:rFonts w:ascii="Times New Roman" w:hAnsi="Times New Roman" w:cs="Times New Roman"/>
          <w:b/>
          <w:sz w:val="28"/>
          <w:szCs w:val="28"/>
        </w:rPr>
        <w:t>Конституция Российской Федерации</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П.2 ст. 4: </w:t>
      </w:r>
      <w:r w:rsidRPr="007638E8">
        <w:rPr>
          <w:rFonts w:ascii="Times New Roman" w:hAnsi="Times New Roman" w:cs="Times New Roman"/>
          <w:sz w:val="28"/>
          <w:szCs w:val="28"/>
        </w:rPr>
        <w:t>Конституция Российской Федерации и федеральные законы имеют верховенство на всей территории Российской Федерации.</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П.3 ст. 11: </w:t>
      </w:r>
      <w:r w:rsidRPr="007638E8">
        <w:rPr>
          <w:rFonts w:ascii="Times New Roman" w:hAnsi="Times New Roman" w:cs="Times New Roman"/>
          <w:sz w:val="28"/>
          <w:szCs w:val="28"/>
        </w:rPr>
        <w:t xml:space="preserve">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w:t>
      </w:r>
      <w:proofErr w:type="gramStart"/>
      <w:r w:rsidRPr="007638E8">
        <w:rPr>
          <w:rFonts w:ascii="Times New Roman" w:hAnsi="Times New Roman" w:cs="Times New Roman"/>
          <w:sz w:val="28"/>
          <w:szCs w:val="28"/>
        </w:rPr>
        <w:t>Федеративным</w:t>
      </w:r>
      <w:proofErr w:type="gramEnd"/>
      <w:r w:rsidRPr="007638E8">
        <w:rPr>
          <w:rFonts w:ascii="Times New Roman" w:hAnsi="Times New Roman" w:cs="Times New Roman"/>
          <w:sz w:val="28"/>
          <w:szCs w:val="28"/>
        </w:rPr>
        <w:t xml:space="preserve"> и иными договорами о разграничении предметов ведения и полномочий.</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Ст. 58: </w:t>
      </w:r>
      <w:r w:rsidRPr="007638E8">
        <w:rPr>
          <w:rFonts w:ascii="Times New Roman" w:hAnsi="Times New Roman" w:cs="Times New Roman"/>
          <w:sz w:val="28"/>
          <w:szCs w:val="28"/>
        </w:rPr>
        <w:t>Каждый обязан сохранять природу и окружающую среду, бережно относиться к природным богатствам.</w:t>
      </w:r>
    </w:p>
    <w:p w:rsidR="004F4566" w:rsidRPr="007638E8" w:rsidRDefault="004F4566" w:rsidP="004F4566">
      <w:pPr>
        <w:autoSpaceDE w:val="0"/>
        <w:autoSpaceDN w:val="0"/>
        <w:adjustRightInd w:val="0"/>
        <w:spacing w:after="0" w:line="240" w:lineRule="auto"/>
        <w:jc w:val="both"/>
        <w:rPr>
          <w:rFonts w:ascii="Times New Roman" w:hAnsi="Times New Roman" w:cs="Times New Roman"/>
          <w:sz w:val="28"/>
          <w:szCs w:val="28"/>
        </w:rPr>
      </w:pPr>
    </w:p>
    <w:p w:rsidR="004F4566" w:rsidRPr="00752A58" w:rsidRDefault="004F4566" w:rsidP="004F4566">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752A58">
        <w:rPr>
          <w:rFonts w:ascii="Times New Roman" w:hAnsi="Times New Roman" w:cs="Times New Roman"/>
          <w:b/>
          <w:sz w:val="28"/>
          <w:szCs w:val="28"/>
        </w:rPr>
        <w:t>Федеративный договор от 31.03.1992 «Договор о разграничении предметов ведения и полномочий между федеральными органами государственной власти Российской Федерации и органами власти краев, областей, городов Москвы и Санкт-Петербурга Российской Федерации»</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proofErr w:type="spellStart"/>
      <w:r>
        <w:rPr>
          <w:rFonts w:ascii="Times New Roman" w:hAnsi="Times New Roman" w:cs="Times New Roman"/>
          <w:sz w:val="28"/>
          <w:szCs w:val="28"/>
        </w:rPr>
        <w:t>Абз</w:t>
      </w:r>
      <w:proofErr w:type="spellEnd"/>
      <w:r>
        <w:rPr>
          <w:rFonts w:ascii="Times New Roman" w:hAnsi="Times New Roman" w:cs="Times New Roman"/>
          <w:sz w:val="28"/>
          <w:szCs w:val="28"/>
        </w:rPr>
        <w:t xml:space="preserve">. Е) п. 1 ст. 1: </w:t>
      </w:r>
      <w:r w:rsidRPr="003A2997">
        <w:rPr>
          <w:rFonts w:ascii="Times New Roman" w:hAnsi="Times New Roman" w:cs="Times New Roman"/>
          <w:sz w:val="28"/>
          <w:szCs w:val="28"/>
        </w:rPr>
        <w:t>К ведению федеральных органов государственной власти</w:t>
      </w:r>
      <w:r>
        <w:rPr>
          <w:rFonts w:ascii="Times New Roman" w:hAnsi="Times New Roman" w:cs="Times New Roman"/>
          <w:sz w:val="28"/>
          <w:szCs w:val="28"/>
        </w:rPr>
        <w:t xml:space="preserve"> Российской Федерации относятся </w:t>
      </w:r>
      <w:r w:rsidRPr="003A2997">
        <w:rPr>
          <w:rFonts w:ascii="Times New Roman" w:hAnsi="Times New Roman" w:cs="Times New Roman"/>
          <w:sz w:val="28"/>
          <w:szCs w:val="28"/>
        </w:rPr>
        <w:t>федеральная государственная собственность и управление ею</w:t>
      </w:r>
      <w:r>
        <w:rPr>
          <w:rFonts w:ascii="Times New Roman" w:hAnsi="Times New Roman" w:cs="Times New Roman"/>
          <w:sz w:val="28"/>
          <w:szCs w:val="28"/>
        </w:rPr>
        <w:t>.</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proofErr w:type="spellStart"/>
      <w:r>
        <w:rPr>
          <w:rFonts w:ascii="Times New Roman" w:hAnsi="Times New Roman" w:cs="Times New Roman"/>
          <w:sz w:val="28"/>
          <w:szCs w:val="28"/>
        </w:rPr>
        <w:t>Абз</w:t>
      </w:r>
      <w:proofErr w:type="spellEnd"/>
      <w:r>
        <w:rPr>
          <w:rFonts w:ascii="Times New Roman" w:hAnsi="Times New Roman" w:cs="Times New Roman"/>
          <w:sz w:val="28"/>
          <w:szCs w:val="28"/>
        </w:rPr>
        <w:t xml:space="preserve">. К) п. 1 ст. 2: </w:t>
      </w:r>
      <w:r w:rsidRPr="003A2997">
        <w:rPr>
          <w:rFonts w:ascii="Times New Roman" w:hAnsi="Times New Roman" w:cs="Times New Roman"/>
          <w:sz w:val="28"/>
          <w:szCs w:val="28"/>
        </w:rPr>
        <w:t>К совместному ведению федеральных органов государственной власти Российской Федерации и органов государственной власти краев, областей, городов Москвы и Санкт-Петербурга Российской Федерации относятся:</w:t>
      </w:r>
      <w:r>
        <w:rPr>
          <w:rFonts w:ascii="Times New Roman" w:hAnsi="Times New Roman" w:cs="Times New Roman"/>
          <w:sz w:val="28"/>
          <w:szCs w:val="28"/>
        </w:rPr>
        <w:t xml:space="preserve"> </w:t>
      </w:r>
      <w:r w:rsidRPr="003A2997">
        <w:rPr>
          <w:rFonts w:ascii="Times New Roman" w:hAnsi="Times New Roman" w:cs="Times New Roman"/>
          <w:sz w:val="28"/>
          <w:szCs w:val="28"/>
        </w:rPr>
        <w:t>природопользование, охрана окружающей среды и обеспеч</w:t>
      </w:r>
      <w:r>
        <w:rPr>
          <w:rFonts w:ascii="Times New Roman" w:hAnsi="Times New Roman" w:cs="Times New Roman"/>
          <w:sz w:val="28"/>
          <w:szCs w:val="28"/>
        </w:rPr>
        <w:t>ение экологической безопасности.</w:t>
      </w:r>
    </w:p>
    <w:p w:rsidR="004F4566" w:rsidRPr="003A2997" w:rsidRDefault="004F4566" w:rsidP="004F4566">
      <w:pPr>
        <w:autoSpaceDE w:val="0"/>
        <w:autoSpaceDN w:val="0"/>
        <w:adjustRightInd w:val="0"/>
        <w:spacing w:after="0" w:line="240" w:lineRule="auto"/>
        <w:jc w:val="both"/>
        <w:rPr>
          <w:rFonts w:ascii="Times New Roman" w:hAnsi="Times New Roman" w:cs="Times New Roman"/>
          <w:sz w:val="28"/>
          <w:szCs w:val="28"/>
        </w:rPr>
      </w:pPr>
    </w:p>
    <w:p w:rsidR="004F4566" w:rsidRPr="006912EC" w:rsidRDefault="004F4566" w:rsidP="004F4566">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6912EC">
        <w:rPr>
          <w:rFonts w:ascii="Times New Roman" w:hAnsi="Times New Roman" w:cs="Times New Roman"/>
          <w:b/>
          <w:sz w:val="28"/>
          <w:szCs w:val="28"/>
        </w:rPr>
        <w:t>Лесной кодекс Российской Федерации</w:t>
      </w:r>
      <w:r>
        <w:rPr>
          <w:rFonts w:ascii="Times New Roman" w:hAnsi="Times New Roman" w:cs="Times New Roman"/>
          <w:b/>
          <w:sz w:val="28"/>
          <w:szCs w:val="28"/>
        </w:rPr>
        <w:t xml:space="preserve"> (</w:t>
      </w:r>
      <w:r w:rsidRPr="00A62ABF">
        <w:rPr>
          <w:rFonts w:ascii="Times New Roman" w:hAnsi="Times New Roman" w:cs="Times New Roman"/>
          <w:b/>
          <w:sz w:val="28"/>
          <w:szCs w:val="28"/>
        </w:rPr>
        <w:t>от 04.12.2006 N 200-ФЗ</w:t>
      </w:r>
      <w:r>
        <w:rPr>
          <w:rFonts w:ascii="Times New Roman" w:hAnsi="Times New Roman" w:cs="Times New Roman"/>
          <w:b/>
          <w:sz w:val="28"/>
          <w:szCs w:val="28"/>
        </w:rPr>
        <w:t>)</w:t>
      </w:r>
      <w:r w:rsidRPr="006912EC">
        <w:rPr>
          <w:rFonts w:ascii="Times New Roman" w:hAnsi="Times New Roman" w:cs="Times New Roman"/>
          <w:b/>
          <w:sz w:val="28"/>
          <w:szCs w:val="28"/>
        </w:rPr>
        <w:t>.</w:t>
      </w:r>
    </w:p>
    <w:p w:rsidR="004F4566" w:rsidRDefault="004F4566" w:rsidP="004F4566">
      <w:pPr>
        <w:pStyle w:val="a3"/>
        <w:autoSpaceDE w:val="0"/>
        <w:autoSpaceDN w:val="0"/>
        <w:adjustRightInd w:val="0"/>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П. 1 ст. 11: </w:t>
      </w:r>
      <w:r w:rsidRPr="006912EC">
        <w:rPr>
          <w:rFonts w:ascii="Times New Roman" w:hAnsi="Times New Roman" w:cs="Times New Roman"/>
          <w:sz w:val="28"/>
          <w:szCs w:val="28"/>
        </w:rPr>
        <w:t xml:space="preserve">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w:t>
      </w:r>
      <w:proofErr w:type="spellStart"/>
      <w:r w:rsidRPr="006912EC">
        <w:rPr>
          <w:rFonts w:ascii="Times New Roman" w:hAnsi="Times New Roman" w:cs="Times New Roman"/>
          <w:sz w:val="28"/>
          <w:szCs w:val="28"/>
        </w:rPr>
        <w:t>недревесных</w:t>
      </w:r>
      <w:proofErr w:type="spellEnd"/>
      <w:r w:rsidRPr="006912EC">
        <w:rPr>
          <w:rFonts w:ascii="Times New Roman" w:hAnsi="Times New Roman" w:cs="Times New Roman"/>
          <w:sz w:val="28"/>
          <w:szCs w:val="28"/>
        </w:rPr>
        <w:t xml:space="preserve"> лесных ресурсов.</w:t>
      </w:r>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П.</w:t>
      </w:r>
      <w:r w:rsidRPr="006912EC">
        <w:rPr>
          <w:rFonts w:ascii="Times New Roman" w:hAnsi="Times New Roman" w:cs="Times New Roman"/>
          <w:sz w:val="28"/>
          <w:szCs w:val="28"/>
        </w:rPr>
        <w:t xml:space="preserve">2. </w:t>
      </w:r>
      <w:r>
        <w:rPr>
          <w:rFonts w:ascii="Times New Roman" w:hAnsi="Times New Roman" w:cs="Times New Roman"/>
          <w:sz w:val="28"/>
          <w:szCs w:val="28"/>
        </w:rPr>
        <w:t xml:space="preserve">ст. 11: </w:t>
      </w:r>
      <w:r w:rsidRPr="006912EC">
        <w:rPr>
          <w:rFonts w:ascii="Times New Roman" w:hAnsi="Times New Roman" w:cs="Times New Roman"/>
          <w:sz w:val="28"/>
          <w:szCs w:val="28"/>
        </w:rPr>
        <w:t xml:space="preserve">Граждане обязаны соблюдать правила пожарной безопасности в лесах, правила санитарной безопасности в лесах, правила </w:t>
      </w:r>
      <w:proofErr w:type="spellStart"/>
      <w:r w:rsidRPr="006912EC">
        <w:rPr>
          <w:rFonts w:ascii="Times New Roman" w:hAnsi="Times New Roman" w:cs="Times New Roman"/>
          <w:sz w:val="28"/>
          <w:szCs w:val="28"/>
        </w:rPr>
        <w:t>лесовосстановления</w:t>
      </w:r>
      <w:proofErr w:type="spellEnd"/>
      <w:r w:rsidRPr="006912EC">
        <w:rPr>
          <w:rFonts w:ascii="Times New Roman" w:hAnsi="Times New Roman" w:cs="Times New Roman"/>
          <w:sz w:val="28"/>
          <w:szCs w:val="28"/>
        </w:rPr>
        <w:t xml:space="preserve"> и правила ухода за лесами.</w:t>
      </w:r>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П.2 ст. 32: </w:t>
      </w:r>
      <w:proofErr w:type="gramStart"/>
      <w:r w:rsidRPr="006529C0">
        <w:rPr>
          <w:rFonts w:ascii="Times New Roman" w:hAnsi="Times New Roman" w:cs="Times New Roman"/>
          <w:sz w:val="28"/>
          <w:szCs w:val="28"/>
        </w:rPr>
        <w:t xml:space="preserve">К </w:t>
      </w:r>
      <w:proofErr w:type="spellStart"/>
      <w:r w:rsidRPr="006529C0">
        <w:rPr>
          <w:rFonts w:ascii="Times New Roman" w:hAnsi="Times New Roman" w:cs="Times New Roman"/>
          <w:sz w:val="28"/>
          <w:szCs w:val="28"/>
        </w:rPr>
        <w:t>недревесным</w:t>
      </w:r>
      <w:proofErr w:type="spellEnd"/>
      <w:r w:rsidRPr="006529C0">
        <w:rPr>
          <w:rFonts w:ascii="Times New Roman" w:hAnsi="Times New Roman" w:cs="Times New Roman"/>
          <w:sz w:val="28"/>
          <w:szCs w:val="28"/>
        </w:rPr>
        <w:t xml:space="preserve"> лесным ресурсам, заготовка и сбор которых осуществляются в соответствии с настоящим Кодексом,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w:t>
      </w:r>
      <w:r w:rsidRPr="006529C0">
        <w:rPr>
          <w:rFonts w:ascii="Times New Roman" w:hAnsi="Times New Roman" w:cs="Times New Roman"/>
          <w:sz w:val="28"/>
          <w:szCs w:val="28"/>
        </w:rPr>
        <w:lastRenderedPageBreak/>
        <w:t>новогодних праздников, мох, лесная подстилка, камыш, тростник и подобные лесные ресурсы.</w:t>
      </w:r>
      <w:proofErr w:type="gramEnd"/>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p>
    <w:p w:rsidR="004F4566" w:rsidRPr="008B24BC"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Ст. 33: «</w:t>
      </w:r>
      <w:r w:rsidRPr="008B24BC">
        <w:rPr>
          <w:rFonts w:ascii="Times New Roman" w:hAnsi="Times New Roman" w:cs="Times New Roman"/>
          <w:sz w:val="28"/>
          <w:szCs w:val="28"/>
        </w:rPr>
        <w:t xml:space="preserve">Заготовка и сбор гражданами </w:t>
      </w:r>
      <w:proofErr w:type="spellStart"/>
      <w:r w:rsidRPr="008B24BC">
        <w:rPr>
          <w:rFonts w:ascii="Times New Roman" w:hAnsi="Times New Roman" w:cs="Times New Roman"/>
          <w:sz w:val="28"/>
          <w:szCs w:val="28"/>
        </w:rPr>
        <w:t>недревесных</w:t>
      </w:r>
      <w:proofErr w:type="spellEnd"/>
      <w:r w:rsidRPr="008B24BC">
        <w:rPr>
          <w:rFonts w:ascii="Times New Roman" w:hAnsi="Times New Roman" w:cs="Times New Roman"/>
          <w:sz w:val="28"/>
          <w:szCs w:val="28"/>
        </w:rPr>
        <w:t xml:space="preserve"> лесных ресурсов для собственных нужд</w:t>
      </w:r>
    </w:p>
    <w:p w:rsidR="004F4566" w:rsidRPr="008B24BC"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sidRPr="008B24BC">
        <w:rPr>
          <w:rFonts w:ascii="Times New Roman" w:hAnsi="Times New Roman" w:cs="Times New Roman"/>
          <w:sz w:val="28"/>
          <w:szCs w:val="28"/>
        </w:rPr>
        <w:t xml:space="preserve">1. Заготовка и сбор гражданами </w:t>
      </w:r>
      <w:proofErr w:type="spellStart"/>
      <w:r w:rsidRPr="008B24BC">
        <w:rPr>
          <w:rFonts w:ascii="Times New Roman" w:hAnsi="Times New Roman" w:cs="Times New Roman"/>
          <w:sz w:val="28"/>
          <w:szCs w:val="28"/>
        </w:rPr>
        <w:t>недревесных</w:t>
      </w:r>
      <w:proofErr w:type="spellEnd"/>
      <w:r w:rsidRPr="008B24BC">
        <w:rPr>
          <w:rFonts w:ascii="Times New Roman" w:hAnsi="Times New Roman" w:cs="Times New Roman"/>
          <w:sz w:val="28"/>
          <w:szCs w:val="28"/>
        </w:rPr>
        <w:t xml:space="preserve"> лесных ресурсов, за исключением елей и деревьев других хвойных пород для новогодних праздников, для собственных нужд осуществляются в соответствии со статьей 11 настоящего Кодекса.</w:t>
      </w:r>
    </w:p>
    <w:p w:rsidR="004F4566" w:rsidRPr="008B24BC"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sidRPr="008B24BC">
        <w:rPr>
          <w:rFonts w:ascii="Times New Roman" w:hAnsi="Times New Roman" w:cs="Times New Roman"/>
          <w:sz w:val="28"/>
          <w:szCs w:val="28"/>
        </w:rPr>
        <w:t>(в ред. Федерального закона от 22.07.2008 N 143-ФЗ)</w:t>
      </w:r>
    </w:p>
    <w:p w:rsidR="004F4566" w:rsidRPr="008B24BC"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sidRPr="008B24BC">
        <w:rPr>
          <w:rFonts w:ascii="Times New Roman" w:hAnsi="Times New Roman" w:cs="Times New Roman"/>
          <w:sz w:val="28"/>
          <w:szCs w:val="28"/>
        </w:rPr>
        <w:t xml:space="preserve">2. Ограничение заготовки и сбора гражданами </w:t>
      </w:r>
      <w:proofErr w:type="spellStart"/>
      <w:r w:rsidRPr="008B24BC">
        <w:rPr>
          <w:rFonts w:ascii="Times New Roman" w:hAnsi="Times New Roman" w:cs="Times New Roman"/>
          <w:sz w:val="28"/>
          <w:szCs w:val="28"/>
        </w:rPr>
        <w:t>недревесных</w:t>
      </w:r>
      <w:proofErr w:type="spellEnd"/>
      <w:r w:rsidRPr="008B24BC">
        <w:rPr>
          <w:rFonts w:ascii="Times New Roman" w:hAnsi="Times New Roman" w:cs="Times New Roman"/>
          <w:sz w:val="28"/>
          <w:szCs w:val="28"/>
        </w:rPr>
        <w:t xml:space="preserve"> лесных ресурсов для собственных нужд может устанавливаться в соответствии со статьей 27 настоящего Кодекса.</w:t>
      </w:r>
    </w:p>
    <w:p w:rsidR="004F4566" w:rsidRPr="008B24BC"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sidRPr="008B24BC">
        <w:rPr>
          <w:rFonts w:ascii="Times New Roman" w:hAnsi="Times New Roman" w:cs="Times New Roman"/>
          <w:sz w:val="28"/>
          <w:szCs w:val="28"/>
        </w:rPr>
        <w:t xml:space="preserve">3. К заготовке и сбору гражданами </w:t>
      </w:r>
      <w:proofErr w:type="spellStart"/>
      <w:r w:rsidRPr="008B24BC">
        <w:rPr>
          <w:rFonts w:ascii="Times New Roman" w:hAnsi="Times New Roman" w:cs="Times New Roman"/>
          <w:sz w:val="28"/>
          <w:szCs w:val="28"/>
        </w:rPr>
        <w:t>недревесных</w:t>
      </w:r>
      <w:proofErr w:type="spellEnd"/>
      <w:r w:rsidRPr="008B24BC">
        <w:rPr>
          <w:rFonts w:ascii="Times New Roman" w:hAnsi="Times New Roman" w:cs="Times New Roman"/>
          <w:sz w:val="28"/>
          <w:szCs w:val="28"/>
        </w:rPr>
        <w:t xml:space="preserve"> лесных ресурсов для собственных нужд не применяются части 1, 3 и 4 статьи 32 настоящего Кодекса.</w:t>
      </w:r>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sidRPr="008B24BC">
        <w:rPr>
          <w:rFonts w:ascii="Times New Roman" w:hAnsi="Times New Roman" w:cs="Times New Roman"/>
          <w:sz w:val="28"/>
          <w:szCs w:val="28"/>
        </w:rPr>
        <w:t xml:space="preserve">4. Порядок заготовки и сбора гражданами </w:t>
      </w:r>
      <w:proofErr w:type="spellStart"/>
      <w:r w:rsidRPr="008B24BC">
        <w:rPr>
          <w:rFonts w:ascii="Times New Roman" w:hAnsi="Times New Roman" w:cs="Times New Roman"/>
          <w:sz w:val="28"/>
          <w:szCs w:val="28"/>
        </w:rPr>
        <w:t>недревесных</w:t>
      </w:r>
      <w:proofErr w:type="spellEnd"/>
      <w:r w:rsidRPr="008B24BC">
        <w:rPr>
          <w:rFonts w:ascii="Times New Roman" w:hAnsi="Times New Roman" w:cs="Times New Roman"/>
          <w:sz w:val="28"/>
          <w:szCs w:val="28"/>
        </w:rPr>
        <w:t xml:space="preserve"> лесных ресурсов для собственных нужд устанавливается законом субъекта Российской Федерации</w:t>
      </w:r>
      <w:r>
        <w:rPr>
          <w:rFonts w:ascii="Times New Roman" w:hAnsi="Times New Roman" w:cs="Times New Roman"/>
          <w:sz w:val="28"/>
          <w:szCs w:val="28"/>
        </w:rPr>
        <w:t>»</w:t>
      </w:r>
      <w:r w:rsidRPr="008B24BC">
        <w:rPr>
          <w:rFonts w:ascii="Times New Roman" w:hAnsi="Times New Roman" w:cs="Times New Roman"/>
          <w:sz w:val="28"/>
          <w:szCs w:val="28"/>
        </w:rPr>
        <w:t>.</w:t>
      </w:r>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p>
    <w:p w:rsidR="004F4566"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П. 4. Ст. 23.1: «</w:t>
      </w:r>
      <w:r w:rsidRPr="00925287">
        <w:rPr>
          <w:rFonts w:ascii="Times New Roman" w:hAnsi="Times New Roman" w:cs="Times New Roman"/>
          <w:sz w:val="28"/>
          <w:szCs w:val="28"/>
        </w:rPr>
        <w:t>Запрещается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частью 11 статьи 23.2 настоящего Кодекса, если отсутствуют законные основания для осуществления рубок лесных насаждений, предусмотренные настоящим Кодексом</w:t>
      </w:r>
      <w:r>
        <w:rPr>
          <w:rFonts w:ascii="Times New Roman" w:hAnsi="Times New Roman" w:cs="Times New Roman"/>
          <w:sz w:val="28"/>
          <w:szCs w:val="28"/>
        </w:rPr>
        <w:t>»</w:t>
      </w:r>
      <w:r w:rsidRPr="00925287">
        <w:rPr>
          <w:rFonts w:ascii="Times New Roman" w:hAnsi="Times New Roman" w:cs="Times New Roman"/>
          <w:sz w:val="28"/>
          <w:szCs w:val="28"/>
        </w:rPr>
        <w:t>.</w:t>
      </w:r>
    </w:p>
    <w:p w:rsidR="004F4566" w:rsidRPr="006912EC" w:rsidRDefault="004F4566" w:rsidP="004F4566">
      <w:pPr>
        <w:autoSpaceDE w:val="0"/>
        <w:autoSpaceDN w:val="0"/>
        <w:adjustRightInd w:val="0"/>
        <w:spacing w:after="0" w:line="240" w:lineRule="auto"/>
        <w:ind w:firstLine="426"/>
        <w:jc w:val="both"/>
        <w:rPr>
          <w:rFonts w:ascii="Times New Roman" w:hAnsi="Times New Roman" w:cs="Times New Roman"/>
          <w:sz w:val="28"/>
          <w:szCs w:val="28"/>
        </w:rPr>
      </w:pPr>
    </w:p>
    <w:p w:rsidR="004F4566" w:rsidRDefault="004F4566" w:rsidP="004F4566">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E17725">
        <w:rPr>
          <w:rFonts w:ascii="Times New Roman" w:hAnsi="Times New Roman" w:cs="Times New Roman"/>
          <w:b/>
          <w:sz w:val="28"/>
          <w:szCs w:val="28"/>
        </w:rPr>
        <w:t xml:space="preserve">Приказ Минприроды России от 28.07.2020 № 496 </w:t>
      </w:r>
      <w:r>
        <w:rPr>
          <w:rFonts w:ascii="Times New Roman" w:hAnsi="Times New Roman" w:cs="Times New Roman"/>
          <w:b/>
          <w:sz w:val="28"/>
          <w:szCs w:val="28"/>
        </w:rPr>
        <w:t>«</w:t>
      </w:r>
      <w:r w:rsidRPr="00E17725">
        <w:rPr>
          <w:rFonts w:ascii="Times New Roman" w:hAnsi="Times New Roman" w:cs="Times New Roman"/>
          <w:b/>
          <w:sz w:val="28"/>
          <w:szCs w:val="28"/>
        </w:rPr>
        <w:t xml:space="preserve">Об утверждении Правил заготовки и сбора </w:t>
      </w:r>
      <w:proofErr w:type="spellStart"/>
      <w:r w:rsidRPr="00E17725">
        <w:rPr>
          <w:rFonts w:ascii="Times New Roman" w:hAnsi="Times New Roman" w:cs="Times New Roman"/>
          <w:b/>
          <w:sz w:val="28"/>
          <w:szCs w:val="28"/>
        </w:rPr>
        <w:t>недревесных</w:t>
      </w:r>
      <w:proofErr w:type="spellEnd"/>
      <w:r w:rsidRPr="00E17725">
        <w:rPr>
          <w:rFonts w:ascii="Times New Roman" w:hAnsi="Times New Roman" w:cs="Times New Roman"/>
          <w:b/>
          <w:sz w:val="28"/>
          <w:szCs w:val="28"/>
        </w:rPr>
        <w:t xml:space="preserve"> лесных ресурсов</w:t>
      </w:r>
      <w:r>
        <w:rPr>
          <w:rFonts w:ascii="Times New Roman" w:hAnsi="Times New Roman" w:cs="Times New Roman"/>
          <w:b/>
          <w:sz w:val="28"/>
          <w:szCs w:val="28"/>
        </w:rPr>
        <w:t>»</w:t>
      </w:r>
    </w:p>
    <w:p w:rsidR="004F4566" w:rsidRPr="00E17725"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proofErr w:type="spellStart"/>
      <w:r>
        <w:rPr>
          <w:rFonts w:ascii="Times New Roman" w:hAnsi="Times New Roman" w:cs="Times New Roman"/>
          <w:sz w:val="28"/>
          <w:szCs w:val="28"/>
        </w:rPr>
        <w:t>Абз</w:t>
      </w:r>
      <w:proofErr w:type="spellEnd"/>
      <w:r>
        <w:rPr>
          <w:rFonts w:ascii="Times New Roman" w:hAnsi="Times New Roman" w:cs="Times New Roman"/>
          <w:sz w:val="28"/>
          <w:szCs w:val="28"/>
        </w:rPr>
        <w:t>. 17: «</w:t>
      </w:r>
      <w:r w:rsidRPr="00E17725">
        <w:rPr>
          <w:rFonts w:ascii="Times New Roman" w:hAnsi="Times New Roman" w:cs="Times New Roman"/>
          <w:sz w:val="28"/>
          <w:szCs w:val="28"/>
        </w:rPr>
        <w:t>При заготовке валежника осуществляется сбор лежащих на поверхности земли остатков стволов деревьев, сучьев, не являющихся порубочными остатками в местах проведения лесосечных работ, и (или) образовавшихся вследствие естественного отмирания деревьев, при их повреждении вредными организмами, буреломе, снеговале, и других природных явлений.</w:t>
      </w:r>
    </w:p>
    <w:p w:rsidR="004F4566" w:rsidRPr="00E17725"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sidRPr="00E17725">
        <w:rPr>
          <w:rFonts w:ascii="Times New Roman" w:hAnsi="Times New Roman" w:cs="Times New Roman"/>
          <w:sz w:val="28"/>
          <w:szCs w:val="28"/>
        </w:rPr>
        <w:t>Заготовка валежника осуществляется в течение всего года.</w:t>
      </w:r>
    </w:p>
    <w:p w:rsidR="004F4566" w:rsidRPr="00E17725"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sidRPr="00E17725">
        <w:rPr>
          <w:rFonts w:ascii="Times New Roman" w:hAnsi="Times New Roman" w:cs="Times New Roman"/>
          <w:sz w:val="28"/>
          <w:szCs w:val="28"/>
        </w:rPr>
        <w:t>При заготовке валежника допускается применение ручного инструмента (ручных пил, топоров, легких бензопил)</w:t>
      </w:r>
      <w:proofErr w:type="gramStart"/>
      <w:r w:rsidRPr="00E17725">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4F4566" w:rsidRPr="004F4566" w:rsidRDefault="004F4566" w:rsidP="004F4566">
      <w:pPr>
        <w:autoSpaceDE w:val="0"/>
        <w:autoSpaceDN w:val="0"/>
        <w:adjustRightInd w:val="0"/>
        <w:spacing w:after="0" w:line="240" w:lineRule="auto"/>
        <w:jc w:val="both"/>
        <w:rPr>
          <w:rFonts w:ascii="Times New Roman" w:hAnsi="Times New Roman" w:cs="Times New Roman"/>
          <w:sz w:val="28"/>
          <w:szCs w:val="28"/>
        </w:rPr>
      </w:pPr>
    </w:p>
    <w:p w:rsidR="004F4566" w:rsidRDefault="008B0F17" w:rsidP="008B0F17">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8B0F17">
        <w:rPr>
          <w:rFonts w:ascii="Times New Roman" w:hAnsi="Times New Roman" w:cs="Times New Roman"/>
          <w:b/>
          <w:sz w:val="28"/>
          <w:szCs w:val="28"/>
        </w:rPr>
        <w:t xml:space="preserve">Постановление Правительства РФ от 07.10.2020 </w:t>
      </w:r>
      <w:r>
        <w:rPr>
          <w:rFonts w:ascii="Times New Roman" w:hAnsi="Times New Roman" w:cs="Times New Roman"/>
          <w:b/>
          <w:sz w:val="28"/>
          <w:szCs w:val="28"/>
        </w:rPr>
        <w:t>№ </w:t>
      </w:r>
      <w:r w:rsidRPr="008B0F17">
        <w:rPr>
          <w:rFonts w:ascii="Times New Roman" w:hAnsi="Times New Roman" w:cs="Times New Roman"/>
          <w:b/>
          <w:sz w:val="28"/>
          <w:szCs w:val="28"/>
        </w:rPr>
        <w:t xml:space="preserve">1614 </w:t>
      </w:r>
      <w:r>
        <w:rPr>
          <w:rFonts w:ascii="Times New Roman" w:hAnsi="Times New Roman" w:cs="Times New Roman"/>
          <w:b/>
          <w:sz w:val="28"/>
          <w:szCs w:val="28"/>
        </w:rPr>
        <w:t>«</w:t>
      </w:r>
      <w:r w:rsidRPr="008B0F17">
        <w:rPr>
          <w:rFonts w:ascii="Times New Roman" w:hAnsi="Times New Roman" w:cs="Times New Roman"/>
          <w:b/>
          <w:sz w:val="28"/>
          <w:szCs w:val="28"/>
        </w:rPr>
        <w:t>Об утверждении Правил пожарной безопасности в лесах</w:t>
      </w:r>
      <w:r>
        <w:rPr>
          <w:rFonts w:ascii="Times New Roman" w:hAnsi="Times New Roman" w:cs="Times New Roman"/>
          <w:b/>
          <w:sz w:val="28"/>
          <w:szCs w:val="28"/>
        </w:rPr>
        <w:t>».</w:t>
      </w:r>
    </w:p>
    <w:p w:rsidR="008B0F17" w:rsidRDefault="008B0F17" w:rsidP="008B0F17">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8B0F17">
        <w:rPr>
          <w:rFonts w:ascii="Times New Roman" w:hAnsi="Times New Roman" w:cs="Times New Roman"/>
          <w:b/>
          <w:sz w:val="28"/>
          <w:szCs w:val="28"/>
        </w:rPr>
        <w:t xml:space="preserve">Постановление Правительства РФ от 09.12.2020 № 2047 </w:t>
      </w:r>
      <w:r>
        <w:rPr>
          <w:rFonts w:ascii="Times New Roman" w:hAnsi="Times New Roman" w:cs="Times New Roman"/>
          <w:b/>
          <w:sz w:val="28"/>
          <w:szCs w:val="28"/>
        </w:rPr>
        <w:t>«</w:t>
      </w:r>
      <w:r w:rsidRPr="008B0F17">
        <w:rPr>
          <w:rFonts w:ascii="Times New Roman" w:hAnsi="Times New Roman" w:cs="Times New Roman"/>
          <w:b/>
          <w:sz w:val="28"/>
          <w:szCs w:val="28"/>
        </w:rPr>
        <w:t>Об утверждении Правил санитарной безопасности в лесах</w:t>
      </w:r>
      <w:r>
        <w:rPr>
          <w:rFonts w:ascii="Times New Roman" w:hAnsi="Times New Roman" w:cs="Times New Roman"/>
          <w:b/>
          <w:sz w:val="28"/>
          <w:szCs w:val="28"/>
        </w:rPr>
        <w:t>».</w:t>
      </w:r>
    </w:p>
    <w:p w:rsidR="008B0F17" w:rsidRDefault="008B0F17" w:rsidP="008B0F17">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8B0F17">
        <w:rPr>
          <w:rFonts w:ascii="Times New Roman" w:hAnsi="Times New Roman" w:cs="Times New Roman"/>
          <w:b/>
          <w:sz w:val="28"/>
          <w:szCs w:val="28"/>
        </w:rPr>
        <w:t xml:space="preserve">Приказ Минприроды России от 04.12.2020 № 1014 </w:t>
      </w:r>
      <w:r>
        <w:rPr>
          <w:rFonts w:ascii="Times New Roman" w:hAnsi="Times New Roman" w:cs="Times New Roman"/>
          <w:b/>
          <w:sz w:val="28"/>
          <w:szCs w:val="28"/>
        </w:rPr>
        <w:t>«</w:t>
      </w:r>
      <w:r w:rsidRPr="008B0F17">
        <w:rPr>
          <w:rFonts w:ascii="Times New Roman" w:hAnsi="Times New Roman" w:cs="Times New Roman"/>
          <w:b/>
          <w:sz w:val="28"/>
          <w:szCs w:val="28"/>
        </w:rPr>
        <w:t xml:space="preserve">Об утверждении Правил </w:t>
      </w:r>
      <w:proofErr w:type="spellStart"/>
      <w:r w:rsidRPr="008B0F17">
        <w:rPr>
          <w:rFonts w:ascii="Times New Roman" w:hAnsi="Times New Roman" w:cs="Times New Roman"/>
          <w:b/>
          <w:sz w:val="28"/>
          <w:szCs w:val="28"/>
        </w:rPr>
        <w:t>лесовосстановления</w:t>
      </w:r>
      <w:proofErr w:type="spellEnd"/>
      <w:r w:rsidRPr="008B0F17">
        <w:rPr>
          <w:rFonts w:ascii="Times New Roman" w:hAnsi="Times New Roman" w:cs="Times New Roman"/>
          <w:b/>
          <w:sz w:val="28"/>
          <w:szCs w:val="28"/>
        </w:rPr>
        <w:t xml:space="preserve">, состава проекта </w:t>
      </w:r>
      <w:proofErr w:type="spellStart"/>
      <w:r w:rsidRPr="008B0F17">
        <w:rPr>
          <w:rFonts w:ascii="Times New Roman" w:hAnsi="Times New Roman" w:cs="Times New Roman"/>
          <w:b/>
          <w:sz w:val="28"/>
          <w:szCs w:val="28"/>
        </w:rPr>
        <w:t>лесовосстановления</w:t>
      </w:r>
      <w:proofErr w:type="spellEnd"/>
      <w:r w:rsidRPr="008B0F17">
        <w:rPr>
          <w:rFonts w:ascii="Times New Roman" w:hAnsi="Times New Roman" w:cs="Times New Roman"/>
          <w:b/>
          <w:sz w:val="28"/>
          <w:szCs w:val="28"/>
        </w:rPr>
        <w:t xml:space="preserve">, </w:t>
      </w:r>
      <w:r w:rsidRPr="008B0F17">
        <w:rPr>
          <w:rFonts w:ascii="Times New Roman" w:hAnsi="Times New Roman" w:cs="Times New Roman"/>
          <w:b/>
          <w:sz w:val="28"/>
          <w:szCs w:val="28"/>
        </w:rPr>
        <w:lastRenderedPageBreak/>
        <w:t xml:space="preserve">порядка разработки проекта </w:t>
      </w:r>
      <w:proofErr w:type="spellStart"/>
      <w:r w:rsidRPr="008B0F17">
        <w:rPr>
          <w:rFonts w:ascii="Times New Roman" w:hAnsi="Times New Roman" w:cs="Times New Roman"/>
          <w:b/>
          <w:sz w:val="28"/>
          <w:szCs w:val="28"/>
        </w:rPr>
        <w:t>лесовосстановле</w:t>
      </w:r>
      <w:r>
        <w:rPr>
          <w:rFonts w:ascii="Times New Roman" w:hAnsi="Times New Roman" w:cs="Times New Roman"/>
          <w:b/>
          <w:sz w:val="28"/>
          <w:szCs w:val="28"/>
        </w:rPr>
        <w:t>ния</w:t>
      </w:r>
      <w:proofErr w:type="spellEnd"/>
      <w:r>
        <w:rPr>
          <w:rFonts w:ascii="Times New Roman" w:hAnsi="Times New Roman" w:cs="Times New Roman"/>
          <w:b/>
          <w:sz w:val="28"/>
          <w:szCs w:val="28"/>
        </w:rPr>
        <w:t xml:space="preserve"> и внесения в него изменений».</w:t>
      </w:r>
    </w:p>
    <w:p w:rsidR="008B0F17" w:rsidRPr="008B0F17" w:rsidRDefault="008B0F17" w:rsidP="008B0F17">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8B0F17">
        <w:rPr>
          <w:rFonts w:ascii="Times New Roman" w:hAnsi="Times New Roman" w:cs="Times New Roman"/>
          <w:b/>
          <w:sz w:val="28"/>
          <w:szCs w:val="28"/>
        </w:rPr>
        <w:t xml:space="preserve">Приказ Минприроды России от 30.07.2020 № 534 </w:t>
      </w:r>
      <w:r>
        <w:rPr>
          <w:rFonts w:ascii="Times New Roman" w:hAnsi="Times New Roman" w:cs="Times New Roman"/>
          <w:b/>
          <w:sz w:val="28"/>
          <w:szCs w:val="28"/>
        </w:rPr>
        <w:t>«</w:t>
      </w:r>
      <w:r w:rsidRPr="008B0F17">
        <w:rPr>
          <w:rFonts w:ascii="Times New Roman" w:hAnsi="Times New Roman" w:cs="Times New Roman"/>
          <w:b/>
          <w:sz w:val="28"/>
          <w:szCs w:val="28"/>
        </w:rPr>
        <w:t>Об утв</w:t>
      </w:r>
      <w:r>
        <w:rPr>
          <w:rFonts w:ascii="Times New Roman" w:hAnsi="Times New Roman" w:cs="Times New Roman"/>
          <w:b/>
          <w:sz w:val="28"/>
          <w:szCs w:val="28"/>
        </w:rPr>
        <w:t>ерждении Правил ухода за лесами».</w:t>
      </w:r>
    </w:p>
    <w:p w:rsidR="004F4566" w:rsidRPr="00E17725" w:rsidRDefault="004F4566" w:rsidP="004F4566">
      <w:pPr>
        <w:pStyle w:val="a3"/>
        <w:autoSpaceDE w:val="0"/>
        <w:autoSpaceDN w:val="0"/>
        <w:adjustRightInd w:val="0"/>
        <w:spacing w:after="0" w:line="240" w:lineRule="auto"/>
        <w:jc w:val="both"/>
        <w:rPr>
          <w:rFonts w:ascii="Times New Roman" w:hAnsi="Times New Roman" w:cs="Times New Roman"/>
          <w:sz w:val="28"/>
          <w:szCs w:val="28"/>
        </w:rPr>
      </w:pPr>
    </w:p>
    <w:p w:rsidR="004F4566" w:rsidRPr="00E17725" w:rsidRDefault="004F4566" w:rsidP="004F4566">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4F2FF5">
        <w:rPr>
          <w:rFonts w:ascii="Times New Roman" w:hAnsi="Times New Roman" w:cs="Times New Roman"/>
          <w:b/>
          <w:sz w:val="28"/>
          <w:szCs w:val="28"/>
        </w:rPr>
        <w:t>Устав Ленинградской области</w:t>
      </w:r>
      <w:r>
        <w:rPr>
          <w:rFonts w:ascii="Times New Roman" w:hAnsi="Times New Roman" w:cs="Times New Roman"/>
          <w:b/>
          <w:sz w:val="28"/>
          <w:szCs w:val="28"/>
        </w:rPr>
        <w:t xml:space="preserve"> (</w:t>
      </w:r>
      <w:r w:rsidRPr="00A62ABF">
        <w:rPr>
          <w:rFonts w:ascii="Times New Roman" w:hAnsi="Times New Roman" w:cs="Times New Roman"/>
          <w:b/>
          <w:sz w:val="28"/>
          <w:szCs w:val="28"/>
        </w:rPr>
        <w:t>Закон Ленинградской области от 27.10.1994 N 6-оз</w:t>
      </w:r>
      <w:r>
        <w:rPr>
          <w:rFonts w:ascii="Times New Roman" w:hAnsi="Times New Roman" w:cs="Times New Roman"/>
          <w:b/>
          <w:sz w:val="28"/>
          <w:szCs w:val="28"/>
        </w:rPr>
        <w:t>)</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 1 ст. 31: </w:t>
      </w:r>
      <w:r w:rsidRPr="004F2FF5">
        <w:rPr>
          <w:rFonts w:ascii="Times New Roman" w:hAnsi="Times New Roman" w:cs="Times New Roman"/>
          <w:sz w:val="28"/>
          <w:szCs w:val="28"/>
        </w:rPr>
        <w:t>Право законодательной инициативы в Законодательном собрании Ленинградской области принадлежит депутатам Законодательного собрания Ленинградской области, Губернатору Ленинградской области, Избирательной комиссии Ленинградской области, представительным органам местного самоуправления, прокурору Ленинградской области, председателю Ленинградского областного суда по вопросам его ведения, председателю Контрольно-счетной палаты Ленинградской области по вопросам ее ведения.</w:t>
      </w:r>
    </w:p>
    <w:p w:rsidR="004F4566"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p>
    <w:p w:rsidR="004F4566" w:rsidRPr="00C677E5" w:rsidRDefault="004F4566" w:rsidP="004F4566">
      <w:pPr>
        <w:pStyle w:val="a3"/>
        <w:numPr>
          <w:ilvl w:val="0"/>
          <w:numId w:val="1"/>
        </w:numPr>
        <w:autoSpaceDE w:val="0"/>
        <w:autoSpaceDN w:val="0"/>
        <w:adjustRightInd w:val="0"/>
        <w:spacing w:after="0" w:line="240" w:lineRule="auto"/>
        <w:jc w:val="both"/>
        <w:rPr>
          <w:rFonts w:ascii="Times New Roman" w:hAnsi="Times New Roman" w:cs="Times New Roman"/>
          <w:b/>
          <w:sz w:val="28"/>
          <w:szCs w:val="28"/>
        </w:rPr>
      </w:pPr>
      <w:r w:rsidRPr="00C677E5">
        <w:rPr>
          <w:rFonts w:ascii="Times New Roman" w:hAnsi="Times New Roman" w:cs="Times New Roman"/>
          <w:b/>
          <w:sz w:val="28"/>
          <w:szCs w:val="28"/>
        </w:rPr>
        <w:t xml:space="preserve">Областной закон Ленинградской области от 13.11.2007 N 160-оз «О порядке заготовки и сбора гражданами </w:t>
      </w:r>
      <w:proofErr w:type="spellStart"/>
      <w:r w:rsidRPr="00C677E5">
        <w:rPr>
          <w:rFonts w:ascii="Times New Roman" w:hAnsi="Times New Roman" w:cs="Times New Roman"/>
          <w:b/>
          <w:sz w:val="28"/>
          <w:szCs w:val="28"/>
        </w:rPr>
        <w:t>недревесных</w:t>
      </w:r>
      <w:proofErr w:type="spellEnd"/>
      <w:r w:rsidRPr="00C677E5">
        <w:rPr>
          <w:rFonts w:ascii="Times New Roman" w:hAnsi="Times New Roman" w:cs="Times New Roman"/>
          <w:b/>
          <w:sz w:val="28"/>
          <w:szCs w:val="28"/>
        </w:rPr>
        <w:t xml:space="preserve"> лесных ресурсов для собственных нужд»</w:t>
      </w:r>
    </w:p>
    <w:p w:rsidR="004F4566" w:rsidRPr="00C677E5" w:rsidRDefault="004F4566" w:rsidP="004F4566">
      <w:pPr>
        <w:autoSpaceDE w:val="0"/>
        <w:autoSpaceDN w:val="0"/>
        <w:adjustRightInd w:val="0"/>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ст. 1: «</w:t>
      </w:r>
      <w:r w:rsidRPr="00C677E5">
        <w:rPr>
          <w:rFonts w:ascii="Times New Roman" w:hAnsi="Times New Roman" w:cs="Times New Roman"/>
          <w:sz w:val="28"/>
          <w:szCs w:val="28"/>
        </w:rPr>
        <w:t>В целях настоящего областного закона применяются следующие основные термины и понятия:</w:t>
      </w:r>
    </w:p>
    <w:p w:rsidR="004F4566" w:rsidRPr="00C677E5" w:rsidRDefault="004F4566" w:rsidP="004F4566">
      <w:pPr>
        <w:autoSpaceDE w:val="0"/>
        <w:autoSpaceDN w:val="0"/>
        <w:adjustRightInd w:val="0"/>
        <w:spacing w:after="0" w:line="240" w:lineRule="auto"/>
        <w:jc w:val="both"/>
        <w:rPr>
          <w:rFonts w:ascii="Times New Roman" w:hAnsi="Times New Roman" w:cs="Times New Roman"/>
          <w:sz w:val="28"/>
          <w:szCs w:val="28"/>
        </w:rPr>
      </w:pPr>
      <w:proofErr w:type="spellStart"/>
      <w:proofErr w:type="gramStart"/>
      <w:r w:rsidRPr="00C677E5">
        <w:rPr>
          <w:rFonts w:ascii="Times New Roman" w:hAnsi="Times New Roman" w:cs="Times New Roman"/>
          <w:sz w:val="28"/>
          <w:szCs w:val="28"/>
        </w:rPr>
        <w:t>недревесные</w:t>
      </w:r>
      <w:proofErr w:type="spellEnd"/>
      <w:r w:rsidRPr="00C677E5">
        <w:rPr>
          <w:rFonts w:ascii="Times New Roman" w:hAnsi="Times New Roman" w:cs="Times New Roman"/>
          <w:sz w:val="28"/>
          <w:szCs w:val="28"/>
        </w:rPr>
        <w:t xml:space="preserve"> лесные ресурсы -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w:t>
      </w:r>
      <w:proofErr w:type="gramEnd"/>
    </w:p>
    <w:p w:rsidR="004F4566" w:rsidRPr="00C677E5" w:rsidRDefault="004F4566" w:rsidP="004F4566">
      <w:pPr>
        <w:autoSpaceDE w:val="0"/>
        <w:autoSpaceDN w:val="0"/>
        <w:adjustRightInd w:val="0"/>
        <w:spacing w:after="0" w:line="240" w:lineRule="auto"/>
        <w:jc w:val="both"/>
        <w:rPr>
          <w:rFonts w:ascii="Times New Roman" w:hAnsi="Times New Roman" w:cs="Times New Roman"/>
          <w:sz w:val="28"/>
          <w:szCs w:val="28"/>
        </w:rPr>
      </w:pPr>
      <w:r w:rsidRPr="00C677E5">
        <w:rPr>
          <w:rFonts w:ascii="Times New Roman" w:hAnsi="Times New Roman" w:cs="Times New Roman"/>
          <w:sz w:val="28"/>
          <w:szCs w:val="28"/>
        </w:rPr>
        <w:t>собственные нужды - необходимость осуществления действий исключительно для личных, семейных, домашних и иных целей, не связанных с предпринимательской деятельностью;</w:t>
      </w:r>
    </w:p>
    <w:p w:rsidR="004F456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C677E5">
        <w:rPr>
          <w:rFonts w:ascii="Times New Roman" w:hAnsi="Times New Roman" w:cs="Times New Roman"/>
          <w:sz w:val="28"/>
          <w:szCs w:val="28"/>
        </w:rPr>
        <w:t>валежник - упавшие на землю в результате естественных биологических процессов (усыхание, повреждение насекомыми, стволовыми вредителями, поражение болезнями леса, нарушение целостности корневой системы и т.д.) или под воздействием неблагоприятных факторов окружающей среды стволы деревьев или их части (сучья, ветви), утратившие технические качества и товарную ценность</w:t>
      </w:r>
      <w:r>
        <w:rPr>
          <w:rFonts w:ascii="Times New Roman" w:hAnsi="Times New Roman" w:cs="Times New Roman"/>
          <w:sz w:val="28"/>
          <w:szCs w:val="28"/>
        </w:rPr>
        <w:t>»</w:t>
      </w:r>
      <w:r w:rsidRPr="00C677E5">
        <w:rPr>
          <w:rFonts w:ascii="Times New Roman" w:hAnsi="Times New Roman" w:cs="Times New Roman"/>
          <w:sz w:val="28"/>
          <w:szCs w:val="28"/>
        </w:rPr>
        <w:t>.</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Ст. 3-1: «</w:t>
      </w:r>
      <w:r w:rsidRPr="00315E96">
        <w:rPr>
          <w:rFonts w:ascii="Times New Roman" w:hAnsi="Times New Roman" w:cs="Times New Roman"/>
          <w:sz w:val="28"/>
          <w:szCs w:val="28"/>
        </w:rPr>
        <w:t>Заготовка валежника</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1. Заготовка гражданами валежника для собственных нужд осуществляется в течение всего года посредством сбора лежащих на поверхности земли стволов деревьев и их частей (сучьев, ветвей).</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2. При заготовке валежника не допускается сбор порубочных остатков в местах проведения лесосечных работ, а также производство рубки лесных насаждений.</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3. В целях раскряжевки (поперечного деления) стволов деревьев, а также для отделения сучьев и ветвей допускается использование инструментов (топоров, сучкорезов, ручных, бензомоторных и аккумуляторных цепных пил и иных инструментов).</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lastRenderedPageBreak/>
        <w:t>4. Для вывоза валежника из леса могут использоваться ручные устройства, предназначенные для транспортировки грузов (тачки, тележки и иные устройства), а также транспортные средства.</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proofErr w:type="gramStart"/>
      <w:r w:rsidRPr="00315E96">
        <w:rPr>
          <w:rFonts w:ascii="Times New Roman" w:hAnsi="Times New Roman" w:cs="Times New Roman"/>
          <w:sz w:val="28"/>
          <w:szCs w:val="28"/>
        </w:rPr>
        <w:t>Использование гражданами транспортных средств для вывоза валежника из леса допускается при условии соблюдения установленных органами государственной власти, органами местного самоуправления ограничений на въезд в леса транспортных средств в целях обеспечения пожарной безопасности в лесах, санитарной безопасности в лесах, запретов на нахождение транспортных средств в защитных лесах вне отведенных мест и движение транспортных средств вне существующих лесных дорог.</w:t>
      </w:r>
      <w:proofErr w:type="gramEnd"/>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 xml:space="preserve">5. </w:t>
      </w:r>
      <w:proofErr w:type="gramStart"/>
      <w:r w:rsidRPr="00315E96">
        <w:rPr>
          <w:rFonts w:ascii="Times New Roman" w:hAnsi="Times New Roman" w:cs="Times New Roman"/>
          <w:sz w:val="28"/>
          <w:szCs w:val="28"/>
        </w:rPr>
        <w:t xml:space="preserve">При заготовке валежника граждане обязаны исключить возможность причинения вреда окружающей среде, в том числе принимать меры по сохранению лесных насаждений, подроста лесных насаждений, молодняка, </w:t>
      </w:r>
      <w:proofErr w:type="spellStart"/>
      <w:r w:rsidRPr="00315E96">
        <w:rPr>
          <w:rFonts w:ascii="Times New Roman" w:hAnsi="Times New Roman" w:cs="Times New Roman"/>
          <w:sz w:val="28"/>
          <w:szCs w:val="28"/>
        </w:rPr>
        <w:t>несомкнувшихся</w:t>
      </w:r>
      <w:proofErr w:type="spellEnd"/>
      <w:r w:rsidRPr="00315E96">
        <w:rPr>
          <w:rFonts w:ascii="Times New Roman" w:hAnsi="Times New Roman" w:cs="Times New Roman"/>
          <w:sz w:val="28"/>
          <w:szCs w:val="28"/>
        </w:rPr>
        <w:t xml:space="preserve"> лесных культур, по очистке мест заготовки и погрузки валежника от коры, щепы, прочих крупных остатков, а также от образовавшихся в процессе заготовки отходов и мусора.</w:t>
      </w:r>
      <w:proofErr w:type="gramEnd"/>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6. Складирование и хранение в лесу заготовленного валежника не допускается.</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 xml:space="preserve">7. Заготовка валежника осуществляется в светлое время суток. Заготовка валежника в темное время суток допускается в случаях, когда он предназначен к использованию для </w:t>
      </w:r>
      <w:proofErr w:type="spellStart"/>
      <w:r w:rsidRPr="00315E96">
        <w:rPr>
          <w:rFonts w:ascii="Times New Roman" w:hAnsi="Times New Roman" w:cs="Times New Roman"/>
          <w:sz w:val="28"/>
          <w:szCs w:val="28"/>
        </w:rPr>
        <w:t>отапливания</w:t>
      </w:r>
      <w:proofErr w:type="spellEnd"/>
      <w:r w:rsidRPr="00315E96">
        <w:rPr>
          <w:rFonts w:ascii="Times New Roman" w:hAnsi="Times New Roman" w:cs="Times New Roman"/>
          <w:sz w:val="28"/>
          <w:szCs w:val="28"/>
        </w:rPr>
        <w:t xml:space="preserve"> временных строений (сооружений) и передвижных объектов, находящихся в лесу, или для розжига открытого огня.</w:t>
      </w:r>
    </w:p>
    <w:p w:rsidR="004F4566" w:rsidRPr="00315E9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8. Заготовка валежника на особо охраняемых природных территориях может производиться в случаях, если режимы особой охраны, установленные в отношении указанных территорий, допускают возможность ее осуществления.</w:t>
      </w:r>
    </w:p>
    <w:p w:rsidR="004F4566" w:rsidRDefault="004F4566" w:rsidP="004F4566">
      <w:pPr>
        <w:autoSpaceDE w:val="0"/>
        <w:autoSpaceDN w:val="0"/>
        <w:adjustRightInd w:val="0"/>
        <w:spacing w:after="0" w:line="240" w:lineRule="auto"/>
        <w:jc w:val="both"/>
        <w:rPr>
          <w:rFonts w:ascii="Times New Roman" w:hAnsi="Times New Roman" w:cs="Times New Roman"/>
          <w:sz w:val="28"/>
          <w:szCs w:val="28"/>
        </w:rPr>
      </w:pPr>
      <w:r w:rsidRPr="00315E96">
        <w:rPr>
          <w:rFonts w:ascii="Times New Roman" w:hAnsi="Times New Roman" w:cs="Times New Roman"/>
          <w:sz w:val="28"/>
          <w:szCs w:val="28"/>
        </w:rPr>
        <w:t>9. В целях информирования граждан о территориях, требующих очистки от валежника, уполномоченный орган исполнительной власти Ленинградской области в сфере лесных отношений определяет местоположение указанных территорий. Соответствующая информация размещается на официальном сайте уполномоченного органа исполнительной власти Ленинградской области в сфере лесных отношений в информационно-телекоммуникационной сети "Интернет", а также на информационных стендах лесничеств - филиалов Ленинградского областного государственного казенного учреждения "Управление лесами Ленинградской области" и органов местного самоуправления муниципальных образований Ленинградской области</w:t>
      </w:r>
      <w:proofErr w:type="gramStart"/>
      <w:r w:rsidRPr="00315E96">
        <w:rPr>
          <w:rFonts w:ascii="Times New Roman" w:hAnsi="Times New Roman" w:cs="Times New Roman"/>
          <w:sz w:val="28"/>
          <w:szCs w:val="28"/>
        </w:rPr>
        <w:t>.</w:t>
      </w:r>
      <w:r>
        <w:rPr>
          <w:rFonts w:ascii="Times New Roman" w:hAnsi="Times New Roman" w:cs="Times New Roman"/>
          <w:sz w:val="28"/>
          <w:szCs w:val="28"/>
        </w:rPr>
        <w:t>».</w:t>
      </w:r>
      <w:proofErr w:type="gramEnd"/>
    </w:p>
    <w:p w:rsidR="004F4566" w:rsidRDefault="004F4566" w:rsidP="004F4566">
      <w:pPr>
        <w:autoSpaceDE w:val="0"/>
        <w:autoSpaceDN w:val="0"/>
        <w:adjustRightInd w:val="0"/>
        <w:spacing w:after="0" w:line="240" w:lineRule="auto"/>
        <w:jc w:val="both"/>
        <w:rPr>
          <w:rFonts w:ascii="Times New Roman" w:hAnsi="Times New Roman" w:cs="Times New Roman"/>
          <w:sz w:val="28"/>
          <w:szCs w:val="28"/>
        </w:rPr>
      </w:pPr>
    </w:p>
    <w:p w:rsidR="004F4566" w:rsidRDefault="004F4566" w:rsidP="004F4566">
      <w:pPr>
        <w:autoSpaceDE w:val="0"/>
        <w:autoSpaceDN w:val="0"/>
        <w:adjustRightInd w:val="0"/>
        <w:spacing w:after="0" w:line="240" w:lineRule="auto"/>
        <w:jc w:val="both"/>
        <w:rPr>
          <w:rFonts w:ascii="Times New Roman" w:hAnsi="Times New Roman" w:cs="Times New Roman"/>
          <w:sz w:val="28"/>
          <w:szCs w:val="28"/>
        </w:rPr>
      </w:pPr>
    </w:p>
    <w:p w:rsidR="004F4566" w:rsidRPr="004075A3" w:rsidRDefault="004F4566" w:rsidP="004F4566">
      <w:pPr>
        <w:autoSpaceDE w:val="0"/>
        <w:autoSpaceDN w:val="0"/>
        <w:adjustRightInd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п</w:t>
      </w:r>
      <w:r w:rsidRPr="004075A3">
        <w:rPr>
          <w:rFonts w:ascii="Times New Roman" w:hAnsi="Times New Roman" w:cs="Times New Roman"/>
          <w:sz w:val="28"/>
          <w:szCs w:val="28"/>
        </w:rPr>
        <w:t>редседател</w:t>
      </w:r>
      <w:r>
        <w:rPr>
          <w:rFonts w:ascii="Times New Roman" w:hAnsi="Times New Roman" w:cs="Times New Roman"/>
          <w:sz w:val="28"/>
          <w:szCs w:val="28"/>
        </w:rPr>
        <w:t>я</w:t>
      </w:r>
      <w:r w:rsidRPr="004075A3">
        <w:rPr>
          <w:rFonts w:ascii="Times New Roman" w:hAnsi="Times New Roman" w:cs="Times New Roman"/>
          <w:sz w:val="28"/>
          <w:szCs w:val="28"/>
        </w:rPr>
        <w:t xml:space="preserve"> </w:t>
      </w:r>
      <w:r>
        <w:rPr>
          <w:rFonts w:ascii="Times New Roman" w:hAnsi="Times New Roman" w:cs="Times New Roman"/>
          <w:sz w:val="28"/>
          <w:szCs w:val="28"/>
        </w:rPr>
        <w:t>к</w:t>
      </w:r>
      <w:r w:rsidRPr="004075A3">
        <w:rPr>
          <w:rFonts w:ascii="Times New Roman" w:hAnsi="Times New Roman" w:cs="Times New Roman"/>
          <w:sz w:val="28"/>
          <w:szCs w:val="28"/>
        </w:rPr>
        <w:t>омитета</w:t>
      </w:r>
    </w:p>
    <w:p w:rsidR="004F4566" w:rsidRPr="004075A3" w:rsidRDefault="004F4566" w:rsidP="004F4566">
      <w:pPr>
        <w:autoSpaceDE w:val="0"/>
        <w:autoSpaceDN w:val="0"/>
        <w:adjustRightInd w:val="0"/>
        <w:spacing w:after="0" w:line="240" w:lineRule="auto"/>
        <w:jc w:val="both"/>
        <w:rPr>
          <w:rFonts w:ascii="Times New Roman" w:hAnsi="Times New Roman" w:cs="Times New Roman"/>
          <w:sz w:val="28"/>
          <w:szCs w:val="28"/>
        </w:rPr>
      </w:pPr>
      <w:r w:rsidRPr="004075A3">
        <w:rPr>
          <w:rFonts w:ascii="Times New Roman" w:hAnsi="Times New Roman" w:cs="Times New Roman"/>
          <w:sz w:val="28"/>
          <w:szCs w:val="28"/>
        </w:rPr>
        <w:t>по природным ресурсам</w:t>
      </w:r>
    </w:p>
    <w:p w:rsidR="004F4566" w:rsidRPr="00121312" w:rsidRDefault="004F4566" w:rsidP="004F4566">
      <w:pPr>
        <w:autoSpaceDE w:val="0"/>
        <w:autoSpaceDN w:val="0"/>
        <w:adjustRightInd w:val="0"/>
        <w:spacing w:after="0" w:line="240" w:lineRule="auto"/>
        <w:jc w:val="both"/>
        <w:rPr>
          <w:rFonts w:ascii="Times New Roman" w:hAnsi="Times New Roman" w:cs="Times New Roman"/>
          <w:sz w:val="28"/>
          <w:szCs w:val="28"/>
        </w:rPr>
      </w:pPr>
      <w:r w:rsidRPr="004075A3">
        <w:rPr>
          <w:rFonts w:ascii="Times New Roman" w:hAnsi="Times New Roman" w:cs="Times New Roman"/>
          <w:sz w:val="28"/>
          <w:szCs w:val="28"/>
        </w:rPr>
        <w:t>Ленинградской области</w:t>
      </w:r>
      <w:r w:rsidRPr="004075A3">
        <w:rPr>
          <w:rFonts w:ascii="Times New Roman" w:hAnsi="Times New Roman" w:cs="Times New Roman"/>
          <w:sz w:val="28"/>
          <w:szCs w:val="28"/>
        </w:rPr>
        <w:tab/>
      </w:r>
      <w:r w:rsidRPr="004075A3">
        <w:rPr>
          <w:rFonts w:ascii="Times New Roman" w:hAnsi="Times New Roman" w:cs="Times New Roman"/>
          <w:sz w:val="28"/>
          <w:szCs w:val="28"/>
        </w:rPr>
        <w:tab/>
      </w:r>
      <w:r w:rsidRPr="004075A3">
        <w:rPr>
          <w:rFonts w:ascii="Times New Roman" w:hAnsi="Times New Roman" w:cs="Times New Roman"/>
          <w:sz w:val="28"/>
          <w:szCs w:val="28"/>
        </w:rPr>
        <w:tab/>
      </w:r>
      <w:r w:rsidRPr="004075A3">
        <w:rPr>
          <w:rFonts w:ascii="Times New Roman" w:hAnsi="Times New Roman" w:cs="Times New Roman"/>
          <w:sz w:val="28"/>
          <w:szCs w:val="28"/>
        </w:rPr>
        <w:tab/>
      </w:r>
      <w:r w:rsidRPr="004075A3">
        <w:rPr>
          <w:rFonts w:ascii="Times New Roman" w:hAnsi="Times New Roman" w:cs="Times New Roman"/>
          <w:sz w:val="28"/>
          <w:szCs w:val="28"/>
        </w:rPr>
        <w:tab/>
      </w:r>
      <w:r w:rsidRPr="004075A3">
        <w:rPr>
          <w:rFonts w:ascii="Times New Roman" w:hAnsi="Times New Roman" w:cs="Times New Roman"/>
          <w:sz w:val="28"/>
          <w:szCs w:val="28"/>
        </w:rPr>
        <w:tab/>
      </w:r>
      <w:r w:rsidRPr="004075A3">
        <w:rPr>
          <w:rFonts w:ascii="Times New Roman" w:hAnsi="Times New Roman" w:cs="Times New Roman"/>
          <w:sz w:val="28"/>
          <w:szCs w:val="28"/>
        </w:rPr>
        <w:tab/>
      </w:r>
      <w:r w:rsidR="004925F6">
        <w:rPr>
          <w:rFonts w:ascii="Times New Roman" w:hAnsi="Times New Roman" w:cs="Times New Roman"/>
          <w:sz w:val="28"/>
          <w:szCs w:val="28"/>
        </w:rPr>
        <w:t>Н.Н.Волчуга</w:t>
      </w:r>
    </w:p>
    <w:p w:rsidR="00713CC6" w:rsidRDefault="00AE0859"/>
    <w:sectPr w:rsidR="00713CC6" w:rsidSect="007541ED">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33BB"/>
    <w:multiLevelType w:val="hybridMultilevel"/>
    <w:tmpl w:val="D6286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566"/>
    <w:rsid w:val="003F3FEC"/>
    <w:rsid w:val="004925F6"/>
    <w:rsid w:val="004F4566"/>
    <w:rsid w:val="006943C5"/>
    <w:rsid w:val="008B0F17"/>
    <w:rsid w:val="00AE0859"/>
    <w:rsid w:val="00B34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45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4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1398</Words>
  <Characters>7973</Characters>
  <Application>Microsoft Office Word</Application>
  <DocSecurity>0</DocSecurity>
  <Lines>66</Lines>
  <Paragraphs>18</Paragraphs>
  <ScaleCrop>false</ScaleCrop>
  <Company/>
  <LinksUpToDate>false</LinksUpToDate>
  <CharactersWithSpaces>9353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Анатольевич Латышев</dc:creator>
  <cp:lastModifiedBy>Вадим Анатольевич Латышев</cp:lastModifiedBy>
  <cp:revision>6</cp:revision>
  <dcterms:created xsi:type="dcterms:W3CDTF">2022-03-03T08:09:00Z</dcterms:created>
  <dcterms:modified xsi:type="dcterms:W3CDTF">2022-05-18T07:59:00Z</dcterms:modified>
</cp:coreProperties>
</file>