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439" w:rsidRPr="00702439" w:rsidRDefault="00702439" w:rsidP="009374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2439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702439" w:rsidRDefault="00702439" w:rsidP="009374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2439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</w:t>
      </w:r>
      <w:r>
        <w:rPr>
          <w:rFonts w:ascii="Times New Roman" w:hAnsi="Times New Roman" w:cs="Times New Roman"/>
          <w:sz w:val="28"/>
          <w:szCs w:val="28"/>
        </w:rPr>
        <w:t>зации областного закона</w:t>
      </w:r>
    </w:p>
    <w:p w:rsidR="009374F0" w:rsidRDefault="00417B19" w:rsidP="009374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72C7C" w:rsidRPr="00272C7C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3532C">
        <w:rPr>
          <w:rFonts w:ascii="Times New Roman" w:hAnsi="Times New Roman" w:cs="Times New Roman"/>
          <w:sz w:val="28"/>
          <w:szCs w:val="28"/>
        </w:rPr>
        <w:t>й</w:t>
      </w:r>
      <w:r w:rsidR="00272C7C" w:rsidRPr="00272C7C">
        <w:rPr>
          <w:rFonts w:ascii="Times New Roman" w:hAnsi="Times New Roman" w:cs="Times New Roman"/>
          <w:sz w:val="28"/>
          <w:szCs w:val="28"/>
        </w:rPr>
        <w:t xml:space="preserve"> в областной закон «О порядке заготовки и сбора гражданами </w:t>
      </w:r>
      <w:proofErr w:type="spellStart"/>
      <w:r w:rsidR="00272C7C" w:rsidRPr="00272C7C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="00272C7C" w:rsidRPr="00272C7C">
        <w:rPr>
          <w:rFonts w:ascii="Times New Roman" w:hAnsi="Times New Roman" w:cs="Times New Roman"/>
          <w:sz w:val="28"/>
          <w:szCs w:val="28"/>
        </w:rPr>
        <w:t xml:space="preserve"> лесных ресурсов для собственных нужд»</w:t>
      </w:r>
    </w:p>
    <w:p w:rsidR="009374F0" w:rsidRPr="00121312" w:rsidRDefault="009374F0" w:rsidP="009374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74F0" w:rsidRDefault="009374F0" w:rsidP="00937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1312">
        <w:rPr>
          <w:rFonts w:ascii="Times New Roman" w:hAnsi="Times New Roman" w:cs="Times New Roman"/>
          <w:sz w:val="28"/>
          <w:szCs w:val="28"/>
        </w:rPr>
        <w:t xml:space="preserve">Принятие и реализация областного закона </w:t>
      </w:r>
      <w:r w:rsidR="00417B19">
        <w:rPr>
          <w:rFonts w:ascii="Times New Roman" w:hAnsi="Times New Roman" w:cs="Times New Roman"/>
          <w:sz w:val="28"/>
          <w:szCs w:val="28"/>
        </w:rPr>
        <w:t>«</w:t>
      </w:r>
      <w:r w:rsidR="00272C7C" w:rsidRPr="00272C7C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3532C">
        <w:rPr>
          <w:rFonts w:ascii="Times New Roman" w:hAnsi="Times New Roman" w:cs="Times New Roman"/>
          <w:sz w:val="28"/>
          <w:szCs w:val="28"/>
        </w:rPr>
        <w:t>й</w:t>
      </w:r>
      <w:bookmarkStart w:id="0" w:name="_GoBack"/>
      <w:bookmarkEnd w:id="0"/>
      <w:r w:rsidR="00272C7C" w:rsidRPr="00272C7C">
        <w:rPr>
          <w:rFonts w:ascii="Times New Roman" w:hAnsi="Times New Roman" w:cs="Times New Roman"/>
          <w:sz w:val="28"/>
          <w:szCs w:val="28"/>
        </w:rPr>
        <w:t xml:space="preserve"> в областной закон «О порядке заготовки и сбора гражданами </w:t>
      </w:r>
      <w:proofErr w:type="spellStart"/>
      <w:r w:rsidR="00272C7C" w:rsidRPr="00272C7C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="00272C7C" w:rsidRPr="00272C7C">
        <w:rPr>
          <w:rFonts w:ascii="Times New Roman" w:hAnsi="Times New Roman" w:cs="Times New Roman"/>
          <w:sz w:val="28"/>
          <w:szCs w:val="28"/>
        </w:rPr>
        <w:t xml:space="preserve"> лесных ресурсов для собственных нужд»</w:t>
      </w:r>
      <w:r w:rsidRPr="00121312">
        <w:rPr>
          <w:rFonts w:ascii="Times New Roman" w:hAnsi="Times New Roman" w:cs="Times New Roman"/>
          <w:sz w:val="28"/>
          <w:szCs w:val="28"/>
        </w:rPr>
        <w:t xml:space="preserve"> не требует </w:t>
      </w:r>
      <w:r w:rsidRPr="0001451B">
        <w:rPr>
          <w:rFonts w:ascii="Times New Roman" w:hAnsi="Times New Roman" w:cs="Times New Roman"/>
          <w:sz w:val="28"/>
          <w:szCs w:val="28"/>
        </w:rPr>
        <w:t>отмены, изменения или дополнения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451B">
        <w:rPr>
          <w:rFonts w:ascii="Times New Roman" w:hAnsi="Times New Roman" w:cs="Times New Roman"/>
          <w:sz w:val="28"/>
          <w:szCs w:val="28"/>
        </w:rPr>
        <w:t>областных законов и иных действующих нормативных правовых актов Ленинградской области</w:t>
      </w:r>
      <w:r w:rsidR="00D33AE2">
        <w:rPr>
          <w:rFonts w:ascii="Times New Roman" w:hAnsi="Times New Roman" w:cs="Times New Roman"/>
          <w:sz w:val="28"/>
          <w:szCs w:val="28"/>
        </w:rPr>
        <w:t>,</w:t>
      </w:r>
      <w:r w:rsidR="00D33AE2" w:rsidRPr="00D33AE2">
        <w:t xml:space="preserve"> </w:t>
      </w:r>
      <w:r w:rsidR="00D33AE2">
        <w:t>т</w:t>
      </w:r>
      <w:r w:rsidR="00D33AE2" w:rsidRPr="00D33AE2">
        <w:rPr>
          <w:rFonts w:ascii="Times New Roman" w:hAnsi="Times New Roman" w:cs="Times New Roman"/>
          <w:sz w:val="28"/>
          <w:szCs w:val="28"/>
        </w:rPr>
        <w:t>аким образом, отсутствуют предложения о разработке нормативных правовых актов Ленинградской области, принятие которых необходимо для реализации данного закона</w:t>
      </w:r>
      <w:r w:rsidRPr="0012131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374F0" w:rsidRDefault="009374F0" w:rsidP="009374F0">
      <w:pPr>
        <w:pStyle w:val="ConsPlusNormal"/>
        <w:jc w:val="both"/>
      </w:pPr>
    </w:p>
    <w:p w:rsidR="009374F0" w:rsidRPr="004075A3" w:rsidRDefault="009374F0" w:rsidP="009374F0">
      <w:pPr>
        <w:pStyle w:val="ConsPlusNormal"/>
        <w:jc w:val="both"/>
      </w:pPr>
    </w:p>
    <w:p w:rsidR="009374F0" w:rsidRPr="004075A3" w:rsidRDefault="009374F0" w:rsidP="00937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п</w:t>
      </w:r>
      <w:r w:rsidRPr="004075A3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075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4075A3">
        <w:rPr>
          <w:rFonts w:ascii="Times New Roman" w:hAnsi="Times New Roman" w:cs="Times New Roman"/>
          <w:sz w:val="28"/>
          <w:szCs w:val="28"/>
        </w:rPr>
        <w:t>омитета</w:t>
      </w:r>
    </w:p>
    <w:p w:rsidR="009374F0" w:rsidRPr="004075A3" w:rsidRDefault="009374F0" w:rsidP="00937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75A3">
        <w:rPr>
          <w:rFonts w:ascii="Times New Roman" w:hAnsi="Times New Roman" w:cs="Times New Roman"/>
          <w:sz w:val="28"/>
          <w:szCs w:val="28"/>
        </w:rPr>
        <w:t>по природным ресурсам</w:t>
      </w:r>
    </w:p>
    <w:p w:rsidR="00713CC6" w:rsidRDefault="009374F0" w:rsidP="009374F0">
      <w:pPr>
        <w:autoSpaceDE w:val="0"/>
        <w:autoSpaceDN w:val="0"/>
        <w:adjustRightInd w:val="0"/>
        <w:spacing w:after="0" w:line="240" w:lineRule="auto"/>
        <w:jc w:val="both"/>
      </w:pPr>
      <w:r w:rsidRPr="004075A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075A3">
        <w:rPr>
          <w:rFonts w:ascii="Times New Roman" w:hAnsi="Times New Roman" w:cs="Times New Roman"/>
          <w:sz w:val="28"/>
          <w:szCs w:val="28"/>
        </w:rPr>
        <w:tab/>
      </w:r>
      <w:r w:rsidRPr="004075A3">
        <w:rPr>
          <w:rFonts w:ascii="Times New Roman" w:hAnsi="Times New Roman" w:cs="Times New Roman"/>
          <w:sz w:val="28"/>
          <w:szCs w:val="28"/>
        </w:rPr>
        <w:tab/>
      </w:r>
      <w:r w:rsidRPr="004075A3">
        <w:rPr>
          <w:rFonts w:ascii="Times New Roman" w:hAnsi="Times New Roman" w:cs="Times New Roman"/>
          <w:sz w:val="28"/>
          <w:szCs w:val="28"/>
        </w:rPr>
        <w:tab/>
      </w:r>
      <w:r w:rsidRPr="004075A3">
        <w:rPr>
          <w:rFonts w:ascii="Times New Roman" w:hAnsi="Times New Roman" w:cs="Times New Roman"/>
          <w:sz w:val="28"/>
          <w:szCs w:val="28"/>
        </w:rPr>
        <w:tab/>
      </w:r>
      <w:r w:rsidRPr="004075A3">
        <w:rPr>
          <w:rFonts w:ascii="Times New Roman" w:hAnsi="Times New Roman" w:cs="Times New Roman"/>
          <w:sz w:val="28"/>
          <w:szCs w:val="28"/>
        </w:rPr>
        <w:tab/>
      </w:r>
      <w:r w:rsidRPr="004075A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31360">
        <w:rPr>
          <w:rFonts w:ascii="Times New Roman" w:hAnsi="Times New Roman" w:cs="Times New Roman"/>
          <w:sz w:val="28"/>
          <w:szCs w:val="28"/>
        </w:rPr>
        <w:t>Н.Н.Волчуга</w:t>
      </w:r>
    </w:p>
    <w:sectPr w:rsidR="00713C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4F0"/>
    <w:rsid w:val="00131360"/>
    <w:rsid w:val="0013532C"/>
    <w:rsid w:val="00272C7C"/>
    <w:rsid w:val="003F3FEC"/>
    <w:rsid w:val="00417B19"/>
    <w:rsid w:val="006B4AF6"/>
    <w:rsid w:val="00702439"/>
    <w:rsid w:val="009374F0"/>
    <w:rsid w:val="00B34392"/>
    <w:rsid w:val="00D3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4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74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4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74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 Анатольевич Латышев</dc:creator>
  <cp:lastModifiedBy>Вадим Анатольевич Латышев</cp:lastModifiedBy>
  <cp:revision>9</cp:revision>
  <dcterms:created xsi:type="dcterms:W3CDTF">2022-03-03T08:19:00Z</dcterms:created>
  <dcterms:modified xsi:type="dcterms:W3CDTF">2022-05-18T07:58:00Z</dcterms:modified>
</cp:coreProperties>
</file>