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536" w:type="dxa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700F4F" w:rsidRPr="00867F10" w:rsidTr="00590066">
        <w:tc>
          <w:tcPr>
            <w:tcW w:w="4536" w:type="dxa"/>
          </w:tcPr>
          <w:p w:rsidR="00700F4F" w:rsidRPr="00867F10" w:rsidRDefault="00700F4F" w:rsidP="00700F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7F1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Приложение</w:t>
            </w:r>
          </w:p>
        </w:tc>
      </w:tr>
      <w:tr w:rsidR="00700F4F" w:rsidRPr="00867F10" w:rsidTr="00590066">
        <w:tc>
          <w:tcPr>
            <w:tcW w:w="4536" w:type="dxa"/>
          </w:tcPr>
          <w:p w:rsidR="00700F4F" w:rsidRPr="00867F10" w:rsidRDefault="00700F4F" w:rsidP="00700F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7F1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 постановлению Правительства</w:t>
            </w:r>
          </w:p>
        </w:tc>
      </w:tr>
      <w:tr w:rsidR="00700F4F" w:rsidRPr="00867F10" w:rsidTr="00590066">
        <w:tc>
          <w:tcPr>
            <w:tcW w:w="4536" w:type="dxa"/>
          </w:tcPr>
          <w:p w:rsidR="00700F4F" w:rsidRPr="00867F10" w:rsidRDefault="00700F4F" w:rsidP="00700F4F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outlineLvl w:val="1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67F1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Ленинградской области</w:t>
            </w:r>
          </w:p>
        </w:tc>
      </w:tr>
    </w:tbl>
    <w:p w:rsidR="00757D8D" w:rsidRPr="00867F10" w:rsidRDefault="00757D8D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2E2AEF" w:rsidRPr="00867F10" w:rsidRDefault="001F76C6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ИЗМЕНЕНИЯ, </w:t>
      </w:r>
    </w:p>
    <w:p w:rsidR="002E2AEF" w:rsidRPr="00867F10" w:rsidRDefault="002E2AEF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867F10">
        <w:rPr>
          <w:rFonts w:ascii="Times New Roman" w:hAnsi="Times New Roman"/>
          <w:color w:val="000000" w:themeColor="text1"/>
          <w:sz w:val="28"/>
          <w:szCs w:val="28"/>
        </w:rPr>
        <w:t>которые вносятся в государственную программу Ленинградской области</w:t>
      </w:r>
      <w:proofErr w:type="gramEnd"/>
    </w:p>
    <w:p w:rsidR="002E2AEF" w:rsidRPr="00867F10" w:rsidRDefault="002E2AEF" w:rsidP="002E2AE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74209" w:rsidRPr="00867F10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t>Содействие занятости населения Ленинградской области</w:t>
      </w:r>
      <w:r w:rsidR="00674209" w:rsidRPr="00867F10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proofErr w:type="gramStart"/>
      <w:r w:rsidRPr="00867F10">
        <w:rPr>
          <w:rFonts w:ascii="Times New Roman" w:hAnsi="Times New Roman"/>
          <w:color w:val="000000" w:themeColor="text1"/>
          <w:sz w:val="28"/>
          <w:szCs w:val="28"/>
        </w:rPr>
        <w:t>утвержденную</w:t>
      </w:r>
      <w:proofErr w:type="gramEnd"/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 постановлением Правительства Ленинградской области </w:t>
      </w:r>
      <w:r w:rsidRPr="00867F10">
        <w:rPr>
          <w:rFonts w:ascii="Times New Roman" w:hAnsi="Times New Roman"/>
          <w:color w:val="000000" w:themeColor="text1"/>
          <w:sz w:val="28"/>
          <w:szCs w:val="28"/>
        </w:rPr>
        <w:br/>
        <w:t>от 7 декабря 2015 года № 466</w:t>
      </w:r>
    </w:p>
    <w:p w:rsidR="00674209" w:rsidRPr="00867F10" w:rsidRDefault="00674209" w:rsidP="000574D0">
      <w:pPr>
        <w:widowControl w:val="0"/>
        <w:autoSpaceDE w:val="0"/>
        <w:autoSpaceDN w:val="0"/>
        <w:adjustRightInd w:val="0"/>
        <w:spacing w:after="0" w:line="240" w:lineRule="auto"/>
        <w:contextualSpacing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</w:p>
    <w:p w:rsidR="0059529E" w:rsidRPr="0059529E" w:rsidRDefault="00714D65" w:rsidP="0059529E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191B5B"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В паспорте государственной программы Ленинградской области </w:t>
      </w:r>
      <w:r w:rsidR="006B4947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191B5B" w:rsidRPr="00867F10">
        <w:rPr>
          <w:rFonts w:ascii="Times New Roman" w:hAnsi="Times New Roman"/>
          <w:color w:val="000000" w:themeColor="text1"/>
          <w:sz w:val="28"/>
          <w:szCs w:val="28"/>
        </w:rPr>
        <w:t>Содействие занятости населения Ленинградской области</w:t>
      </w:r>
      <w:r w:rsidR="006B4947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191B5B" w:rsidRPr="00867F10">
        <w:rPr>
          <w:rFonts w:ascii="Times New Roman" w:hAnsi="Times New Roman"/>
          <w:color w:val="000000" w:themeColor="text1"/>
          <w:sz w:val="28"/>
          <w:szCs w:val="28"/>
        </w:rPr>
        <w:t xml:space="preserve"> (дале</w:t>
      </w:r>
      <w:r w:rsidR="0059529E">
        <w:rPr>
          <w:rFonts w:ascii="Times New Roman" w:hAnsi="Times New Roman"/>
          <w:color w:val="000000" w:themeColor="text1"/>
          <w:sz w:val="28"/>
          <w:szCs w:val="28"/>
        </w:rPr>
        <w:t>е – государственная программа):</w:t>
      </w:r>
    </w:p>
    <w:p w:rsidR="007E36B5" w:rsidRPr="00AE4A9F" w:rsidRDefault="007E36B5" w:rsidP="007E36B5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AE4A9F">
        <w:rPr>
          <w:rFonts w:ascii="Times New Roman" w:hAnsi="Times New Roman"/>
          <w:color w:val="000000" w:themeColor="text1"/>
          <w:sz w:val="28"/>
          <w:szCs w:val="28"/>
        </w:rPr>
        <w:t>позицию «</w:t>
      </w:r>
      <w:bookmarkStart w:id="0" w:name="sub_5001"/>
      <w:r w:rsidRPr="00AE4A9F">
        <w:rPr>
          <w:rFonts w:ascii="Times New Roman" w:hAnsi="Times New Roman"/>
          <w:sz w:val="28"/>
          <w:szCs w:val="28"/>
        </w:rPr>
        <w:t xml:space="preserve">Финансовое обеспечение государственной программы - всего, </w:t>
      </w:r>
      <w:r w:rsidRPr="00AE4A9F">
        <w:rPr>
          <w:rFonts w:ascii="Times New Roman" w:hAnsi="Times New Roman"/>
          <w:sz w:val="28"/>
          <w:szCs w:val="28"/>
        </w:rPr>
        <w:br/>
        <w:t>в том числе по годам реализации</w:t>
      </w:r>
      <w:bookmarkEnd w:id="0"/>
      <w:r w:rsidRPr="00AE4A9F">
        <w:rPr>
          <w:rFonts w:ascii="Times New Roman" w:hAnsi="Times New Roman"/>
          <w:sz w:val="28"/>
          <w:szCs w:val="28"/>
        </w:rPr>
        <w:t xml:space="preserve">» </w:t>
      </w:r>
      <w:r w:rsidRPr="00AE4A9F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p w:rsidR="007E36B5" w:rsidRPr="00AE4A9F" w:rsidRDefault="007E36B5" w:rsidP="007E36B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AE4A9F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8"/>
        <w:gridCol w:w="7358"/>
      </w:tblGrid>
      <w:tr w:rsidR="007E36B5" w:rsidRPr="00423409" w:rsidTr="007E36B5">
        <w:tc>
          <w:tcPr>
            <w:tcW w:w="2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6B5" w:rsidRPr="00423409" w:rsidRDefault="007E36B5" w:rsidP="004E56C3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423409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государственной программы </w:t>
            </w:r>
            <w:r w:rsidR="004E56C3" w:rsidRPr="0042340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– </w:t>
            </w:r>
            <w:r w:rsidRPr="00423409">
              <w:rPr>
                <w:rFonts w:ascii="Times New Roman" w:hAnsi="Times New Roman" w:cs="Times New Roman"/>
                <w:sz w:val="28"/>
                <w:szCs w:val="28"/>
              </w:rPr>
              <w:t xml:space="preserve">всего, </w:t>
            </w:r>
            <w:r w:rsidR="004E56C3" w:rsidRPr="0042340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23409">
              <w:rPr>
                <w:rFonts w:ascii="Times New Roman" w:hAnsi="Times New Roman" w:cs="Times New Roman"/>
                <w:sz w:val="28"/>
                <w:szCs w:val="28"/>
              </w:rPr>
              <w:t>в том числе по годам реализации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56C3" w:rsidRPr="00423409" w:rsidRDefault="007E36B5" w:rsidP="004E56C3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423409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государственной программы </w:t>
            </w:r>
            <w:r w:rsidR="004E56C3" w:rsidRPr="00423409">
              <w:rPr>
                <w:rFonts w:ascii="Times New Roman" w:hAnsi="Times New Roman"/>
                <w:sz w:val="28"/>
                <w:szCs w:val="28"/>
              </w:rPr>
              <w:t xml:space="preserve">– </w:t>
            </w:r>
            <w:r w:rsidR="00F51171" w:rsidRPr="0042340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3346048,1 </w:t>
            </w:r>
            <w:r w:rsidR="004E56C3" w:rsidRPr="00423409">
              <w:rPr>
                <w:rFonts w:ascii="Times New Roman" w:eastAsiaTheme="minorEastAsia" w:hAnsi="Times New Roman"/>
                <w:sz w:val="28"/>
                <w:szCs w:val="28"/>
              </w:rPr>
              <w:t>тыс. рублей, в том числе:</w:t>
            </w:r>
          </w:p>
          <w:p w:rsidR="004E56C3" w:rsidRPr="00423409" w:rsidRDefault="004E56C3" w:rsidP="004E56C3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423409">
              <w:rPr>
                <w:rFonts w:ascii="Times New Roman" w:eastAsiaTheme="minorEastAsia" w:hAnsi="Times New Roman"/>
                <w:sz w:val="28"/>
                <w:szCs w:val="28"/>
              </w:rPr>
              <w:t>2022 год –</w:t>
            </w:r>
            <w:r w:rsidR="00F51171" w:rsidRPr="00423409">
              <w:rPr>
                <w:rFonts w:ascii="Times New Roman" w:eastAsiaTheme="minorEastAsia" w:hAnsi="Times New Roman"/>
                <w:sz w:val="28"/>
                <w:szCs w:val="28"/>
              </w:rPr>
              <w:t xml:space="preserve"> </w:t>
            </w:r>
            <w:r w:rsidR="00F51171" w:rsidRPr="0042340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1453619,4 </w:t>
            </w:r>
            <w:r w:rsidRPr="00423409">
              <w:rPr>
                <w:rFonts w:ascii="Times New Roman" w:eastAsiaTheme="minorEastAsia" w:hAnsi="Times New Roman"/>
                <w:sz w:val="28"/>
                <w:szCs w:val="28"/>
              </w:rPr>
              <w:t>тыс. рублей,</w:t>
            </w:r>
          </w:p>
          <w:p w:rsidR="004E56C3" w:rsidRPr="00423409" w:rsidRDefault="004E56C3" w:rsidP="004E56C3">
            <w:pPr>
              <w:spacing w:after="0" w:line="240" w:lineRule="auto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423409">
              <w:rPr>
                <w:rFonts w:ascii="Times New Roman" w:eastAsiaTheme="minorEastAsia" w:hAnsi="Times New Roman"/>
                <w:sz w:val="28"/>
                <w:szCs w:val="28"/>
              </w:rPr>
              <w:t xml:space="preserve">2023 год – </w:t>
            </w:r>
            <w:r w:rsidRPr="0042340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942862,0 </w:t>
            </w:r>
            <w:r w:rsidRPr="00423409">
              <w:rPr>
                <w:rFonts w:ascii="Times New Roman" w:eastAsiaTheme="minorEastAsia" w:hAnsi="Times New Roman"/>
                <w:sz w:val="28"/>
                <w:szCs w:val="28"/>
              </w:rPr>
              <w:t>тыс. рублей,</w:t>
            </w:r>
          </w:p>
          <w:p w:rsidR="004E56C3" w:rsidRPr="00423409" w:rsidRDefault="004E56C3" w:rsidP="004E56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3409">
              <w:rPr>
                <w:rFonts w:ascii="Times New Roman" w:eastAsiaTheme="minorEastAsia" w:hAnsi="Times New Roman"/>
                <w:sz w:val="28"/>
                <w:szCs w:val="28"/>
              </w:rPr>
              <w:t>2024 год – 949566,7 тыс. рублей</w:t>
            </w:r>
          </w:p>
          <w:p w:rsidR="007E36B5" w:rsidRPr="00423409" w:rsidRDefault="007E36B5" w:rsidP="006D7B89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36B5" w:rsidRPr="00423409" w:rsidRDefault="007E36B5" w:rsidP="007E36B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423409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E245B9" w:rsidRPr="00423409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0D7648" w:rsidRPr="00423409" w:rsidRDefault="00714D65" w:rsidP="008F2A9C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423409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CA2F4A" w:rsidRPr="00423409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DC215D" w:rsidRPr="00423409">
        <w:rPr>
          <w:rFonts w:ascii="Times New Roman" w:hAnsi="Times New Roman"/>
          <w:color w:val="000000" w:themeColor="text1"/>
          <w:sz w:val="28"/>
          <w:szCs w:val="28"/>
        </w:rPr>
        <w:t>В подпрограмм</w:t>
      </w:r>
      <w:r w:rsidR="00833D92" w:rsidRPr="00423409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DC215D" w:rsidRPr="00423409">
        <w:rPr>
          <w:rFonts w:ascii="Times New Roman" w:hAnsi="Times New Roman"/>
          <w:color w:val="000000" w:themeColor="text1"/>
          <w:sz w:val="28"/>
          <w:szCs w:val="28"/>
        </w:rPr>
        <w:t xml:space="preserve"> 1 «Активная политика содействия занятости населения</w:t>
      </w:r>
      <w:r w:rsidR="008F2A9C" w:rsidRPr="0042340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C215D" w:rsidRPr="00423409">
        <w:rPr>
          <w:rFonts w:ascii="Times New Roman" w:hAnsi="Times New Roman"/>
          <w:color w:val="000000" w:themeColor="text1"/>
          <w:sz w:val="28"/>
          <w:szCs w:val="28"/>
        </w:rPr>
        <w:t>на рынке труда Ленинградской области»</w:t>
      </w:r>
      <w:r w:rsidR="00240B67" w:rsidRPr="0042340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53A63" w:rsidRPr="00423409">
        <w:rPr>
          <w:rFonts w:ascii="Times New Roman" w:hAnsi="Times New Roman"/>
          <w:color w:val="000000" w:themeColor="text1"/>
          <w:sz w:val="28"/>
          <w:szCs w:val="28"/>
        </w:rPr>
        <w:t>(далее – подпрограмма)</w:t>
      </w:r>
      <w:r w:rsidR="008F2A9C" w:rsidRPr="00423409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833D92" w:rsidRPr="00423409" w:rsidRDefault="00833D92" w:rsidP="006B4947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423409">
        <w:rPr>
          <w:rFonts w:ascii="Times New Roman" w:hAnsi="Times New Roman"/>
          <w:color w:val="000000" w:themeColor="text1"/>
          <w:sz w:val="28"/>
          <w:szCs w:val="28"/>
        </w:rPr>
        <w:t>1) в паспорте подпрограммы:</w:t>
      </w:r>
    </w:p>
    <w:p w:rsidR="0074181E" w:rsidRPr="00423409" w:rsidRDefault="00315B01" w:rsidP="006B4947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423409">
        <w:rPr>
          <w:rFonts w:ascii="Times New Roman" w:hAnsi="Times New Roman"/>
          <w:color w:val="000000" w:themeColor="text1"/>
          <w:sz w:val="28"/>
          <w:szCs w:val="28"/>
        </w:rPr>
        <w:t>позицию «</w:t>
      </w:r>
      <w:r w:rsidRPr="0042340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Финансовое обеспечение подпрограммы - всего, в том числе </w:t>
      </w:r>
      <w:r w:rsidR="00540B94" w:rsidRPr="0042340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br/>
      </w:r>
      <w:r w:rsidRPr="0042340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 годам реализации» </w:t>
      </w:r>
      <w:r w:rsidR="00F64340" w:rsidRPr="00423409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p w:rsidR="00F64340" w:rsidRPr="00423409" w:rsidRDefault="00F64340" w:rsidP="00853A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23409">
        <w:rPr>
          <w:rFonts w:ascii="Times New Roman" w:hAnsi="Times New Roman"/>
          <w:color w:val="000000" w:themeColor="text1"/>
          <w:sz w:val="28"/>
          <w:szCs w:val="28"/>
        </w:rPr>
        <w:t>«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7087"/>
      </w:tblGrid>
      <w:tr w:rsidR="001216A5" w:rsidRPr="0033533F" w:rsidTr="00C94865">
        <w:trPr>
          <w:trHeight w:val="157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16A5" w:rsidRPr="00423409" w:rsidRDefault="001216A5" w:rsidP="001216A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2340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Финансовое обеспечение подпрограммы </w:t>
            </w:r>
            <w:r w:rsidR="00315B01" w:rsidRPr="0042340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–</w:t>
            </w:r>
            <w:r w:rsidRPr="0042340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всего, </w:t>
            </w:r>
            <w:r w:rsidR="004E56C3" w:rsidRPr="0042340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r w:rsidRPr="0042340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 том числе по годам реализации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E56C3" w:rsidRPr="00423409" w:rsidRDefault="0058139A" w:rsidP="004E56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340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Общий объем финансирования подпрограммы – </w:t>
            </w:r>
            <w:r w:rsidRPr="0042340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</w:r>
            <w:r w:rsidR="00835687" w:rsidRPr="00423409">
              <w:rPr>
                <w:rFonts w:ascii="Times New Roman" w:hAnsi="Times New Roman"/>
                <w:sz w:val="28"/>
                <w:szCs w:val="28"/>
              </w:rPr>
              <w:t xml:space="preserve">2773697,4 </w:t>
            </w:r>
            <w:r w:rsidR="004E56C3" w:rsidRPr="00423409">
              <w:rPr>
                <w:rFonts w:ascii="Times New Roman" w:hAnsi="Times New Roman"/>
                <w:sz w:val="28"/>
                <w:szCs w:val="28"/>
              </w:rPr>
              <w:t>тыс. рублей, в том числе:</w:t>
            </w:r>
          </w:p>
          <w:p w:rsidR="004E56C3" w:rsidRPr="00423409" w:rsidRDefault="004E56C3" w:rsidP="004E56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3409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35687" w:rsidRPr="00423409">
              <w:rPr>
                <w:rFonts w:ascii="Times New Roman" w:hAnsi="Times New Roman"/>
                <w:sz w:val="28"/>
                <w:szCs w:val="28"/>
              </w:rPr>
              <w:t xml:space="preserve">1206387,3  </w:t>
            </w:r>
            <w:r w:rsidRPr="00423409">
              <w:rPr>
                <w:rFonts w:ascii="Times New Roman" w:hAnsi="Times New Roman"/>
                <w:sz w:val="28"/>
                <w:szCs w:val="28"/>
              </w:rPr>
              <w:t>тыс. рублей,</w:t>
            </w:r>
          </w:p>
          <w:p w:rsidR="004E56C3" w:rsidRPr="00423409" w:rsidRDefault="004E56C3" w:rsidP="004E56C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3409">
              <w:rPr>
                <w:rFonts w:ascii="Times New Roman" w:hAnsi="Times New Roman"/>
                <w:sz w:val="28"/>
                <w:szCs w:val="28"/>
              </w:rPr>
              <w:t>2023 год – 780377,7 тыс. рублей,</w:t>
            </w:r>
          </w:p>
          <w:p w:rsidR="001216A5" w:rsidRPr="00C94865" w:rsidRDefault="004E56C3" w:rsidP="00C948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23409">
              <w:rPr>
                <w:rFonts w:ascii="Times New Roman" w:hAnsi="Times New Roman"/>
                <w:sz w:val="28"/>
                <w:szCs w:val="28"/>
              </w:rPr>
              <w:t>2024 год – 786932,4</w:t>
            </w:r>
            <w:r w:rsidR="00C94865" w:rsidRPr="00423409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</w:tbl>
    <w:p w:rsidR="0037165F" w:rsidRDefault="006B4947" w:rsidP="00660A8C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33533F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E245B9" w:rsidRPr="0033533F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833D92" w:rsidRPr="001F7418" w:rsidRDefault="00833D92" w:rsidP="00833D9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2) </w:t>
      </w:r>
      <w:r w:rsidR="0083568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Pr="0033533F">
        <w:rPr>
          <w:rFonts w:ascii="Times New Roman" w:hAnsi="Times New Roman"/>
          <w:color w:val="000000" w:themeColor="text1"/>
          <w:sz w:val="28"/>
          <w:szCs w:val="28"/>
        </w:rPr>
        <w:t>раздел</w:t>
      </w:r>
      <w:r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33533F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r w:rsidRPr="004E56C3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Информация о проектах и ко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мплексах процессных мероприятий </w:t>
      </w:r>
      <w:r w:rsidRPr="004E56C3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подпрограммы</w:t>
      </w:r>
      <w:r w:rsidRPr="004E56C3">
        <w:rPr>
          <w:rFonts w:ascii="Times New Roman" w:eastAsiaTheme="minorEastAsia" w:hAnsi="Times New Roman"/>
          <w:bCs/>
          <w:sz w:val="28"/>
          <w:szCs w:val="28"/>
        </w:rPr>
        <w:t>»</w:t>
      </w:r>
      <w:r w:rsidRPr="00833D9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1F7418">
        <w:rPr>
          <w:rFonts w:ascii="Times New Roman" w:eastAsiaTheme="minorEastAsia" w:hAnsi="Times New Roman"/>
          <w:bCs/>
          <w:sz w:val="28"/>
          <w:szCs w:val="28"/>
        </w:rPr>
        <w:t xml:space="preserve">в </w:t>
      </w:r>
      <w:r>
        <w:rPr>
          <w:rFonts w:ascii="Times New Roman" w:eastAsiaTheme="minorEastAsia" w:hAnsi="Times New Roman"/>
          <w:bCs/>
          <w:sz w:val="28"/>
          <w:szCs w:val="28"/>
        </w:rPr>
        <w:t>пункт</w:t>
      </w:r>
      <w:r w:rsidR="001F7418">
        <w:rPr>
          <w:rFonts w:ascii="Times New Roman" w:eastAsiaTheme="minorEastAsia" w:hAnsi="Times New Roman"/>
          <w:bCs/>
          <w:sz w:val="28"/>
          <w:szCs w:val="28"/>
        </w:rPr>
        <w:t>е</w:t>
      </w:r>
      <w:r>
        <w:rPr>
          <w:rFonts w:ascii="Times New Roman" w:eastAsiaTheme="minorEastAsia" w:hAnsi="Times New Roman"/>
          <w:bCs/>
          <w:sz w:val="28"/>
          <w:szCs w:val="28"/>
        </w:rPr>
        <w:t xml:space="preserve"> 2.6</w:t>
      </w:r>
      <w:r w:rsidR="001F7418">
        <w:rPr>
          <w:rFonts w:ascii="Times New Roman" w:eastAsiaTheme="minorEastAsia" w:hAnsi="Times New Roman"/>
          <w:bCs/>
          <w:sz w:val="28"/>
          <w:szCs w:val="28"/>
        </w:rPr>
        <w:t xml:space="preserve"> слова «</w:t>
      </w:r>
      <w:r w:rsidR="001F7418" w:rsidRPr="001F7418">
        <w:rPr>
          <w:rFonts w:ascii="Times New Roman" w:hAnsi="Times New Roman"/>
          <w:sz w:val="28"/>
          <w:szCs w:val="28"/>
        </w:rPr>
        <w:t xml:space="preserve">ЕРАИС </w:t>
      </w:r>
      <w:r w:rsidR="001F7418">
        <w:rPr>
          <w:rFonts w:ascii="Times New Roman" w:hAnsi="Times New Roman"/>
          <w:sz w:val="28"/>
          <w:szCs w:val="28"/>
        </w:rPr>
        <w:t>«</w:t>
      </w:r>
      <w:r w:rsidR="001F7418" w:rsidRPr="001F7418">
        <w:rPr>
          <w:rFonts w:ascii="Times New Roman" w:hAnsi="Times New Roman"/>
          <w:sz w:val="28"/>
          <w:szCs w:val="28"/>
        </w:rPr>
        <w:t>Социальная защита Ленинградской области</w:t>
      </w:r>
      <w:r w:rsidR="001F7418">
        <w:rPr>
          <w:rFonts w:ascii="Times New Roman" w:hAnsi="Times New Roman"/>
          <w:sz w:val="28"/>
          <w:szCs w:val="28"/>
        </w:rPr>
        <w:t xml:space="preserve">» заменить словами «ФГИС «Федеральный </w:t>
      </w:r>
      <w:r w:rsidR="00D73DD6">
        <w:rPr>
          <w:rFonts w:ascii="Times New Roman" w:hAnsi="Times New Roman"/>
          <w:sz w:val="28"/>
          <w:szCs w:val="28"/>
        </w:rPr>
        <w:t>реестр инвалидов</w:t>
      </w:r>
      <w:r w:rsidR="001F7418">
        <w:rPr>
          <w:rFonts w:ascii="Times New Roman" w:hAnsi="Times New Roman"/>
          <w:sz w:val="28"/>
          <w:szCs w:val="28"/>
        </w:rPr>
        <w:t>»</w:t>
      </w:r>
      <w:r w:rsidR="00D73DD6">
        <w:rPr>
          <w:rFonts w:ascii="Times New Roman" w:hAnsi="Times New Roman"/>
          <w:sz w:val="28"/>
          <w:szCs w:val="28"/>
        </w:rPr>
        <w:t>.</w:t>
      </w:r>
    </w:p>
    <w:p w:rsidR="003A2B8C" w:rsidRPr="00C21D8B" w:rsidRDefault="003A2B8C" w:rsidP="003A2B8C">
      <w:pPr>
        <w:pStyle w:val="1"/>
        <w:spacing w:before="0" w:after="0"/>
        <w:ind w:firstLine="709"/>
        <w:jc w:val="both"/>
        <w:rPr>
          <w:b w:val="0"/>
          <w:color w:val="000000" w:themeColor="text1"/>
          <w:sz w:val="28"/>
          <w:szCs w:val="28"/>
        </w:rPr>
      </w:pPr>
      <w:bookmarkStart w:id="1" w:name="sub_1003"/>
      <w:r w:rsidRPr="00C21D8B">
        <w:rPr>
          <w:rFonts w:eastAsiaTheme="minorEastAsia"/>
          <w:b w:val="0"/>
          <w:sz w:val="28"/>
          <w:szCs w:val="28"/>
        </w:rPr>
        <w:t xml:space="preserve">3. </w:t>
      </w:r>
      <w:r w:rsidRPr="00C21D8B">
        <w:rPr>
          <w:b w:val="0"/>
          <w:color w:val="000000" w:themeColor="text1"/>
          <w:sz w:val="28"/>
          <w:szCs w:val="28"/>
        </w:rPr>
        <w:t>В подпрограмме 2 «</w:t>
      </w:r>
      <w:r w:rsidRPr="00C21D8B">
        <w:rPr>
          <w:b w:val="0"/>
          <w:sz w:val="28"/>
          <w:szCs w:val="28"/>
        </w:rPr>
        <w:t>Улучшение условий и охраны труда                                                                            в Ленинградской области</w:t>
      </w:r>
      <w:r w:rsidRPr="00C21D8B">
        <w:rPr>
          <w:b w:val="0"/>
          <w:color w:val="000000" w:themeColor="text1"/>
          <w:sz w:val="28"/>
          <w:szCs w:val="28"/>
        </w:rPr>
        <w:t>» (далее – подпрограмма):</w:t>
      </w:r>
    </w:p>
    <w:p w:rsidR="003A2B8C" w:rsidRPr="007F3EFA" w:rsidRDefault="003A2B8C" w:rsidP="003A2B8C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7F3EFA">
        <w:rPr>
          <w:rFonts w:ascii="Times New Roman" w:hAnsi="Times New Roman"/>
          <w:color w:val="000000" w:themeColor="text1"/>
          <w:sz w:val="28"/>
          <w:szCs w:val="28"/>
        </w:rPr>
        <w:t>1) в паспорте подпрограммы:</w:t>
      </w:r>
    </w:p>
    <w:p w:rsidR="003A2B8C" w:rsidRPr="0033533F" w:rsidRDefault="003A2B8C" w:rsidP="003A2B8C">
      <w:pPr>
        <w:pStyle w:val="aa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  <w:color w:val="000000" w:themeColor="text1"/>
          <w:sz w:val="28"/>
          <w:szCs w:val="28"/>
        </w:rPr>
      </w:pPr>
      <w:r w:rsidRPr="007F3EFA">
        <w:rPr>
          <w:rFonts w:ascii="Times New Roman" w:hAnsi="Times New Roman"/>
          <w:color w:val="000000" w:themeColor="text1"/>
          <w:sz w:val="28"/>
          <w:szCs w:val="28"/>
        </w:rPr>
        <w:t>позицию «</w:t>
      </w:r>
      <w:r w:rsidRPr="007F3E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Финансовое обеспечение подпрограммы - всего, в том числе </w:t>
      </w:r>
      <w:r w:rsidRPr="007F3E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br/>
        <w:t xml:space="preserve">по годам </w:t>
      </w:r>
      <w:r w:rsidRPr="0033533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реализации» </w:t>
      </w:r>
      <w:r w:rsidRPr="0033533F">
        <w:rPr>
          <w:rFonts w:ascii="Times New Roman" w:hAnsi="Times New Roman"/>
          <w:color w:val="000000" w:themeColor="text1"/>
          <w:sz w:val="28"/>
          <w:szCs w:val="28"/>
        </w:rPr>
        <w:t>изложить в следующей редакции:</w:t>
      </w:r>
    </w:p>
    <w:p w:rsidR="003A2B8C" w:rsidRPr="0033533F" w:rsidRDefault="003A2B8C" w:rsidP="003A2B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3533F">
        <w:rPr>
          <w:rFonts w:ascii="Times New Roman" w:hAnsi="Times New Roman"/>
          <w:color w:val="000000" w:themeColor="text1"/>
          <w:sz w:val="28"/>
          <w:szCs w:val="28"/>
        </w:rPr>
        <w:t>«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9"/>
        <w:gridCol w:w="7087"/>
      </w:tblGrid>
      <w:tr w:rsidR="003A2B8C" w:rsidRPr="0033533F" w:rsidTr="009D172D">
        <w:trPr>
          <w:trHeight w:val="31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2B8C" w:rsidRPr="0033533F" w:rsidRDefault="003A2B8C" w:rsidP="009D17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33533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Финансовое обеспечение подпрограммы – всего, </w:t>
            </w: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br/>
            </w:r>
            <w:r w:rsidRPr="0033533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в том числе по годам реализации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2B8C" w:rsidRPr="00EA6706" w:rsidRDefault="003A2B8C" w:rsidP="009D172D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3353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Общий объем финансирования подпрограммы – </w:t>
            </w:r>
            <w:r w:rsidRPr="0033533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</w:r>
            <w:r w:rsidR="00835687" w:rsidRPr="00EA6706">
              <w:rPr>
                <w:rFonts w:ascii="Times New Roman" w:hAnsi="Times New Roman" w:cs="Times New Roman"/>
                <w:sz w:val="28"/>
                <w:szCs w:val="28"/>
              </w:rPr>
              <w:t xml:space="preserve">562000,7  </w:t>
            </w:r>
            <w:r w:rsidRPr="00EA6706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:rsidR="003A2B8C" w:rsidRPr="00EA6706" w:rsidRDefault="003A2B8C" w:rsidP="009D172D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EA6706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835687" w:rsidRPr="00EA6706">
              <w:rPr>
                <w:rFonts w:ascii="Times New Roman" w:hAnsi="Times New Roman" w:cs="Times New Roman"/>
                <w:sz w:val="28"/>
                <w:szCs w:val="28"/>
              </w:rPr>
              <w:t xml:space="preserve">243932,1 </w:t>
            </w:r>
            <w:r w:rsidRPr="00EA6706">
              <w:rPr>
                <w:rFonts w:ascii="Times New Roman" w:hAnsi="Times New Roman" w:cs="Times New Roman"/>
                <w:sz w:val="28"/>
                <w:szCs w:val="28"/>
              </w:rPr>
              <w:t>тыс. рублей,</w:t>
            </w:r>
          </w:p>
          <w:p w:rsidR="003A2B8C" w:rsidRPr="00F37AA3" w:rsidRDefault="003A2B8C" w:rsidP="009D172D">
            <w:pPr>
              <w:pStyle w:val="affe"/>
              <w:rPr>
                <w:rFonts w:ascii="Times New Roman" w:hAnsi="Times New Roman" w:cs="Times New Roman"/>
                <w:sz w:val="28"/>
                <w:szCs w:val="28"/>
              </w:rPr>
            </w:pPr>
            <w:r w:rsidRPr="00EA6706">
              <w:rPr>
                <w:rFonts w:ascii="Times New Roman" w:hAnsi="Times New Roman" w:cs="Times New Roman"/>
                <w:sz w:val="28"/>
                <w:szCs w:val="28"/>
              </w:rPr>
              <w:t>2023 год – 159034,3 тыс. рублей</w:t>
            </w:r>
            <w:r w:rsidRPr="00F37AA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3A2B8C" w:rsidRPr="00C21D8B" w:rsidRDefault="003A2B8C" w:rsidP="009D172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7AA3">
              <w:rPr>
                <w:rFonts w:ascii="Times New Roman" w:hAnsi="Times New Roman"/>
                <w:sz w:val="28"/>
                <w:szCs w:val="28"/>
              </w:rPr>
              <w:t>2024 год – 159034,3 тыс. рублей</w:t>
            </w:r>
          </w:p>
        </w:tc>
      </w:tr>
    </w:tbl>
    <w:p w:rsidR="003A2B8C" w:rsidRDefault="00E14ED1" w:rsidP="003A2B8C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/>
          <w:color w:val="000000" w:themeColor="text1"/>
          <w:sz w:val="28"/>
          <w:szCs w:val="28"/>
          <w:lang w:val="en-US"/>
        </w:rPr>
        <w:t>;</w:t>
      </w:r>
    </w:p>
    <w:p w:rsidR="00E14ED1" w:rsidRDefault="00E14ED1" w:rsidP="00B1550D">
      <w:pPr>
        <w:pStyle w:val="ConsPlusTitle"/>
        <w:ind w:firstLine="709"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E14ED1">
        <w:rPr>
          <w:rFonts w:ascii="Times New Roman" w:hAnsi="Times New Roman"/>
          <w:b w:val="0"/>
          <w:color w:val="000000" w:themeColor="text1"/>
          <w:sz w:val="28"/>
          <w:szCs w:val="28"/>
        </w:rPr>
        <w:t>2) таблицу 1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r w:rsidRPr="00E14ED1">
        <w:rPr>
          <w:rFonts w:ascii="Times New Roman" w:hAnsi="Times New Roman" w:cs="Times New Roman"/>
          <w:b w:val="0"/>
          <w:sz w:val="28"/>
          <w:szCs w:val="28"/>
        </w:rPr>
        <w:t>Численность пострадавших в результате несчастных случаев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14ED1">
        <w:rPr>
          <w:rFonts w:ascii="Times New Roman" w:hAnsi="Times New Roman" w:cs="Times New Roman"/>
          <w:b w:val="0"/>
          <w:sz w:val="28"/>
          <w:szCs w:val="28"/>
        </w:rPr>
        <w:t>на производстве с утратой трудоспособности на 1 рабочий день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14ED1">
        <w:rPr>
          <w:rFonts w:ascii="Times New Roman" w:hAnsi="Times New Roman" w:cs="Times New Roman"/>
          <w:b w:val="0"/>
          <w:sz w:val="28"/>
          <w:szCs w:val="28"/>
        </w:rPr>
        <w:t>и более в 2019-2020 годах, человек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14ED1">
        <w:rPr>
          <w:rFonts w:ascii="Times New Roman" w:hAnsi="Times New Roman" w:cs="Times New Roman"/>
          <w:b w:val="0"/>
          <w:sz w:val="28"/>
          <w:szCs w:val="28"/>
        </w:rPr>
        <w:t xml:space="preserve">(по данным государственного учреждения </w:t>
      </w:r>
      <w:r>
        <w:rPr>
          <w:rFonts w:ascii="Times New Roman" w:hAnsi="Times New Roman" w:cs="Times New Roman"/>
          <w:b w:val="0"/>
          <w:sz w:val="28"/>
          <w:szCs w:val="28"/>
        </w:rPr>
        <w:t>–</w:t>
      </w:r>
      <w:r w:rsidRPr="00E14ED1">
        <w:rPr>
          <w:rFonts w:ascii="Times New Roman" w:hAnsi="Times New Roman" w:cs="Times New Roman"/>
          <w:b w:val="0"/>
          <w:sz w:val="28"/>
          <w:szCs w:val="28"/>
        </w:rPr>
        <w:t xml:space="preserve"> Ленинградского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14ED1">
        <w:rPr>
          <w:rFonts w:ascii="Times New Roman" w:hAnsi="Times New Roman" w:cs="Times New Roman"/>
          <w:b w:val="0"/>
          <w:sz w:val="28"/>
          <w:szCs w:val="28"/>
        </w:rPr>
        <w:t>регионального отделения Фонда социального страхования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14ED1">
        <w:rPr>
          <w:rFonts w:ascii="Times New Roman" w:hAnsi="Times New Roman" w:cs="Times New Roman"/>
          <w:b w:val="0"/>
          <w:sz w:val="28"/>
          <w:szCs w:val="28"/>
        </w:rPr>
        <w:t>Российской Федерации)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» </w:t>
      </w:r>
      <w:r w:rsidRPr="00E14ED1">
        <w:rPr>
          <w:rFonts w:ascii="Times New Roman" w:hAnsi="Times New Roman"/>
          <w:b w:val="0"/>
          <w:color w:val="000000" w:themeColor="text1"/>
          <w:sz w:val="28"/>
          <w:szCs w:val="28"/>
        </w:rPr>
        <w:t>изложить в следующей редакции:</w:t>
      </w:r>
    </w:p>
    <w:p w:rsidR="009455A9" w:rsidRPr="00B1550D" w:rsidRDefault="009455A9" w:rsidP="00B1550D">
      <w:pPr>
        <w:pStyle w:val="ConsPlusTitle"/>
        <w:ind w:firstLine="709"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</w:p>
    <w:p w:rsidR="003A2B8C" w:rsidRDefault="00E14ED1" w:rsidP="00E14E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                                                                                                                      Таблица 1</w:t>
      </w:r>
    </w:p>
    <w:p w:rsidR="00E14ED1" w:rsidRDefault="00E14ED1" w:rsidP="00E14E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14ED1" w:rsidRPr="00E14ED1" w:rsidRDefault="00E14ED1" w:rsidP="00E14E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14ED1">
        <w:rPr>
          <w:rFonts w:ascii="Times New Roman" w:hAnsi="Times New Roman" w:cs="Times New Roman"/>
          <w:sz w:val="28"/>
          <w:szCs w:val="28"/>
        </w:rPr>
        <w:t>Численность пострадавших в результате несчастных случаев</w:t>
      </w:r>
    </w:p>
    <w:p w:rsidR="00E14ED1" w:rsidRPr="00E14ED1" w:rsidRDefault="00E14ED1" w:rsidP="00E14E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14ED1">
        <w:rPr>
          <w:rFonts w:ascii="Times New Roman" w:hAnsi="Times New Roman" w:cs="Times New Roman"/>
          <w:sz w:val="28"/>
          <w:szCs w:val="28"/>
        </w:rPr>
        <w:t>на производстве с утратой трудоспособности на 1 рабочий день</w:t>
      </w:r>
    </w:p>
    <w:p w:rsidR="00E14ED1" w:rsidRPr="00E14ED1" w:rsidRDefault="00E14ED1" w:rsidP="00E14E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14ED1">
        <w:rPr>
          <w:rFonts w:ascii="Times New Roman" w:hAnsi="Times New Roman" w:cs="Times New Roman"/>
          <w:sz w:val="28"/>
          <w:szCs w:val="28"/>
        </w:rPr>
        <w:t>и более в 2019-202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14ED1">
        <w:rPr>
          <w:rFonts w:ascii="Times New Roman" w:hAnsi="Times New Roman" w:cs="Times New Roman"/>
          <w:sz w:val="28"/>
          <w:szCs w:val="28"/>
        </w:rPr>
        <w:t xml:space="preserve"> годах, человек</w:t>
      </w:r>
    </w:p>
    <w:p w:rsidR="00E14ED1" w:rsidRPr="00E14ED1" w:rsidRDefault="00E14ED1" w:rsidP="00E14E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14ED1">
        <w:rPr>
          <w:rFonts w:ascii="Times New Roman" w:hAnsi="Times New Roman" w:cs="Times New Roman"/>
          <w:sz w:val="28"/>
          <w:szCs w:val="28"/>
        </w:rPr>
        <w:t>(по данным государственного учреждения - Ленинградского</w:t>
      </w:r>
      <w:proofErr w:type="gramEnd"/>
    </w:p>
    <w:p w:rsidR="00E14ED1" w:rsidRPr="00E14ED1" w:rsidRDefault="00E14ED1" w:rsidP="00E14E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14ED1">
        <w:rPr>
          <w:rFonts w:ascii="Times New Roman" w:hAnsi="Times New Roman" w:cs="Times New Roman"/>
          <w:sz w:val="28"/>
          <w:szCs w:val="28"/>
        </w:rPr>
        <w:t>регионального отделения Фонда социального страхования</w:t>
      </w:r>
    </w:p>
    <w:p w:rsidR="00E14ED1" w:rsidRDefault="00E14ED1" w:rsidP="00E14E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14ED1">
        <w:rPr>
          <w:rFonts w:ascii="Times New Roman" w:hAnsi="Times New Roman" w:cs="Times New Roman"/>
          <w:sz w:val="28"/>
          <w:szCs w:val="28"/>
        </w:rPr>
        <w:t>Российской Федерации)</w:t>
      </w:r>
      <w:proofErr w:type="gramEnd"/>
    </w:p>
    <w:p w:rsidR="00E14ED1" w:rsidRPr="00C94865" w:rsidRDefault="00E14ED1" w:rsidP="00E14ED1">
      <w:pPr>
        <w:pStyle w:val="ConsPlusTitle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3"/>
        <w:gridCol w:w="3402"/>
        <w:gridCol w:w="3402"/>
      </w:tblGrid>
      <w:tr w:rsidR="00E14ED1" w:rsidTr="00C94865">
        <w:tc>
          <w:tcPr>
            <w:tcW w:w="3323" w:type="dxa"/>
          </w:tcPr>
          <w:p w:rsidR="00E14ED1" w:rsidRPr="00E14ED1" w:rsidRDefault="00E14ED1" w:rsidP="00C948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ED1"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  <w:tc>
          <w:tcPr>
            <w:tcW w:w="3402" w:type="dxa"/>
          </w:tcPr>
          <w:p w:rsidR="00E14ED1" w:rsidRPr="00E14ED1" w:rsidRDefault="00E14ED1" w:rsidP="00C948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ED1"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3402" w:type="dxa"/>
          </w:tcPr>
          <w:p w:rsidR="00E14ED1" w:rsidRPr="00E14ED1" w:rsidRDefault="00E14ED1" w:rsidP="00C948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ED1"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</w:tr>
      <w:tr w:rsidR="00E14ED1" w:rsidTr="00C94865">
        <w:tc>
          <w:tcPr>
            <w:tcW w:w="3323" w:type="dxa"/>
          </w:tcPr>
          <w:p w:rsidR="00E14ED1" w:rsidRPr="00E14ED1" w:rsidRDefault="00E14ED1" w:rsidP="00C948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ED1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</w:p>
        </w:tc>
        <w:tc>
          <w:tcPr>
            <w:tcW w:w="3402" w:type="dxa"/>
          </w:tcPr>
          <w:p w:rsidR="00E14ED1" w:rsidRPr="00E14ED1" w:rsidRDefault="00E14ED1" w:rsidP="00C948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ED1">
              <w:rPr>
                <w:rFonts w:ascii="Times New Roman" w:hAnsi="Times New Roman" w:cs="Times New Roman"/>
                <w:sz w:val="28"/>
                <w:szCs w:val="28"/>
              </w:rPr>
              <w:t>409</w:t>
            </w:r>
          </w:p>
        </w:tc>
        <w:tc>
          <w:tcPr>
            <w:tcW w:w="3402" w:type="dxa"/>
          </w:tcPr>
          <w:p w:rsidR="00E14ED1" w:rsidRPr="00E14ED1" w:rsidRDefault="00E14ED1" w:rsidP="00C9486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ED1">
              <w:rPr>
                <w:rFonts w:ascii="Times New Roman" w:hAnsi="Times New Roman" w:cs="Times New Roman"/>
                <w:sz w:val="28"/>
                <w:szCs w:val="28"/>
              </w:rPr>
              <w:t>365</w:t>
            </w:r>
          </w:p>
        </w:tc>
      </w:tr>
    </w:tbl>
    <w:p w:rsidR="00E14ED1" w:rsidRDefault="00E14ED1" w:rsidP="00C9486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C94865">
        <w:rPr>
          <w:rFonts w:ascii="Times New Roman" w:hAnsi="Times New Roman"/>
          <w:sz w:val="28"/>
          <w:szCs w:val="28"/>
        </w:rPr>
        <w:t>».</w:t>
      </w:r>
    </w:p>
    <w:p w:rsidR="003E4232" w:rsidRPr="003E4232" w:rsidRDefault="003E4232" w:rsidP="003E4232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E4232">
        <w:rPr>
          <w:rFonts w:ascii="Times New Roman" w:hAnsi="Times New Roman" w:cs="Times New Roman"/>
          <w:b w:val="0"/>
          <w:sz w:val="28"/>
          <w:szCs w:val="28"/>
        </w:rPr>
        <w:t xml:space="preserve">3) </w:t>
      </w:r>
      <w:r w:rsidRPr="003E423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таблицу 2 «</w:t>
      </w:r>
      <w:r w:rsidRPr="003E4232">
        <w:rPr>
          <w:rFonts w:ascii="Times New Roman" w:hAnsi="Times New Roman" w:cs="Times New Roman"/>
          <w:b w:val="0"/>
          <w:sz w:val="28"/>
          <w:szCs w:val="28"/>
        </w:rPr>
        <w:t xml:space="preserve">Численность лиц </w:t>
      </w:r>
      <w:proofErr w:type="gramStart"/>
      <w:r w:rsidRPr="003E4232">
        <w:rPr>
          <w:rFonts w:ascii="Times New Roman" w:hAnsi="Times New Roman" w:cs="Times New Roman"/>
          <w:b w:val="0"/>
          <w:sz w:val="28"/>
          <w:szCs w:val="28"/>
        </w:rPr>
        <w:t>с</w:t>
      </w:r>
      <w:proofErr w:type="gramEnd"/>
      <w:r w:rsidRPr="003E4232">
        <w:rPr>
          <w:rFonts w:ascii="Times New Roman" w:hAnsi="Times New Roman" w:cs="Times New Roman"/>
          <w:b w:val="0"/>
          <w:sz w:val="28"/>
          <w:szCs w:val="28"/>
        </w:rPr>
        <w:t xml:space="preserve"> впервые установленным профессиональным</w:t>
      </w:r>
    </w:p>
    <w:p w:rsidR="003E4232" w:rsidRDefault="003E4232" w:rsidP="00B1550D">
      <w:pPr>
        <w:pStyle w:val="ConsPlusTitle"/>
        <w:ind w:firstLine="709"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3E4232">
        <w:rPr>
          <w:rFonts w:ascii="Times New Roman" w:hAnsi="Times New Roman" w:cs="Times New Roman"/>
          <w:b w:val="0"/>
          <w:sz w:val="28"/>
          <w:szCs w:val="28"/>
        </w:rPr>
        <w:t>заболеванием (отравлением) в 2019-2020 годах, человек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E4232">
        <w:rPr>
          <w:rFonts w:ascii="Times New Roman" w:hAnsi="Times New Roman" w:cs="Times New Roman"/>
          <w:b w:val="0"/>
          <w:sz w:val="28"/>
          <w:szCs w:val="28"/>
        </w:rPr>
        <w:t>(по данным Управления Федеральной службы по надзору в сфере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E4232">
        <w:rPr>
          <w:rFonts w:ascii="Times New Roman" w:hAnsi="Times New Roman" w:cs="Times New Roman"/>
          <w:b w:val="0"/>
          <w:sz w:val="28"/>
          <w:szCs w:val="28"/>
        </w:rPr>
        <w:t>защиты прав потребителей и благополучия человека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E4232">
        <w:rPr>
          <w:rFonts w:ascii="Times New Roman" w:hAnsi="Times New Roman" w:cs="Times New Roman"/>
          <w:b w:val="0"/>
          <w:sz w:val="28"/>
          <w:szCs w:val="28"/>
        </w:rPr>
        <w:t>по Ленинградской области)</w:t>
      </w:r>
      <w:r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» </w:t>
      </w:r>
      <w:r w:rsidRPr="00E14ED1">
        <w:rPr>
          <w:rFonts w:ascii="Times New Roman" w:hAnsi="Times New Roman"/>
          <w:b w:val="0"/>
          <w:color w:val="000000" w:themeColor="text1"/>
          <w:sz w:val="28"/>
          <w:szCs w:val="28"/>
        </w:rPr>
        <w:t>изложить в следующей редакции:</w:t>
      </w:r>
    </w:p>
    <w:p w:rsidR="00C034E9" w:rsidRPr="003E4232" w:rsidRDefault="00C034E9" w:rsidP="00B1550D">
      <w:pPr>
        <w:pStyle w:val="ConsPlusTitle"/>
        <w:ind w:firstLine="709"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</w:p>
    <w:p w:rsidR="003E4232" w:rsidRDefault="003E4232" w:rsidP="003E42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                                                                                                                      Таблица 2</w:t>
      </w:r>
    </w:p>
    <w:p w:rsidR="003E4232" w:rsidRDefault="003E4232" w:rsidP="003E42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4232" w:rsidRPr="003E4232" w:rsidRDefault="003E4232" w:rsidP="003E42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E4232">
        <w:rPr>
          <w:rFonts w:ascii="Times New Roman" w:hAnsi="Times New Roman" w:cs="Times New Roman"/>
          <w:sz w:val="28"/>
          <w:szCs w:val="28"/>
        </w:rPr>
        <w:t xml:space="preserve">Численность лиц </w:t>
      </w:r>
      <w:proofErr w:type="gramStart"/>
      <w:r w:rsidRPr="003E423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E4232">
        <w:rPr>
          <w:rFonts w:ascii="Times New Roman" w:hAnsi="Times New Roman" w:cs="Times New Roman"/>
          <w:sz w:val="28"/>
          <w:szCs w:val="28"/>
        </w:rPr>
        <w:t xml:space="preserve"> впервые установленным профессиональным</w:t>
      </w:r>
    </w:p>
    <w:p w:rsidR="003E4232" w:rsidRPr="003E4232" w:rsidRDefault="003E4232" w:rsidP="003E42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E4232">
        <w:rPr>
          <w:rFonts w:ascii="Times New Roman" w:hAnsi="Times New Roman" w:cs="Times New Roman"/>
          <w:sz w:val="28"/>
          <w:szCs w:val="28"/>
        </w:rPr>
        <w:t>заболеванием (отравлением) в 2019-202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E4232">
        <w:rPr>
          <w:rFonts w:ascii="Times New Roman" w:hAnsi="Times New Roman" w:cs="Times New Roman"/>
          <w:sz w:val="28"/>
          <w:szCs w:val="28"/>
        </w:rPr>
        <w:t xml:space="preserve"> годах, человек</w:t>
      </w:r>
    </w:p>
    <w:p w:rsidR="003E4232" w:rsidRPr="003E4232" w:rsidRDefault="003E4232" w:rsidP="003E42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E4232">
        <w:rPr>
          <w:rFonts w:ascii="Times New Roman" w:hAnsi="Times New Roman" w:cs="Times New Roman"/>
          <w:sz w:val="28"/>
          <w:szCs w:val="28"/>
        </w:rPr>
        <w:t>(по данным Управления Федеральной службы по надзору в сфере</w:t>
      </w:r>
      <w:proofErr w:type="gramEnd"/>
    </w:p>
    <w:p w:rsidR="003E4232" w:rsidRPr="003E4232" w:rsidRDefault="003E4232" w:rsidP="003E42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E4232">
        <w:rPr>
          <w:rFonts w:ascii="Times New Roman" w:hAnsi="Times New Roman" w:cs="Times New Roman"/>
          <w:sz w:val="28"/>
          <w:szCs w:val="28"/>
        </w:rPr>
        <w:t>защиты прав потребителей и благополучия человека</w:t>
      </w:r>
    </w:p>
    <w:p w:rsidR="003E4232" w:rsidRPr="003E4232" w:rsidRDefault="003E4232" w:rsidP="003E423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E4232">
        <w:rPr>
          <w:rFonts w:ascii="Times New Roman" w:hAnsi="Times New Roman" w:cs="Times New Roman"/>
          <w:sz w:val="28"/>
          <w:szCs w:val="28"/>
        </w:rPr>
        <w:t>по Ленинградской области)</w:t>
      </w:r>
    </w:p>
    <w:p w:rsidR="00F01118" w:rsidRPr="00F01118" w:rsidRDefault="00F01118" w:rsidP="00B1550D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3"/>
        <w:gridCol w:w="3402"/>
        <w:gridCol w:w="3402"/>
      </w:tblGrid>
      <w:tr w:rsidR="00B1550D" w:rsidTr="007B16CA">
        <w:tc>
          <w:tcPr>
            <w:tcW w:w="3323" w:type="dxa"/>
          </w:tcPr>
          <w:bookmarkEnd w:id="1"/>
          <w:p w:rsidR="00B1550D" w:rsidRPr="00E14ED1" w:rsidRDefault="00B1550D" w:rsidP="007B16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ED1"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  <w:tc>
          <w:tcPr>
            <w:tcW w:w="3402" w:type="dxa"/>
          </w:tcPr>
          <w:p w:rsidR="00B1550D" w:rsidRPr="00E14ED1" w:rsidRDefault="00B1550D" w:rsidP="007B16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ED1"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3402" w:type="dxa"/>
          </w:tcPr>
          <w:p w:rsidR="00B1550D" w:rsidRPr="00E14ED1" w:rsidRDefault="00B1550D" w:rsidP="007B16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ED1"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</w:tr>
      <w:tr w:rsidR="00B1550D" w:rsidTr="007B16CA">
        <w:tc>
          <w:tcPr>
            <w:tcW w:w="3323" w:type="dxa"/>
          </w:tcPr>
          <w:p w:rsidR="00B1550D" w:rsidRPr="00E14ED1" w:rsidRDefault="00B1550D" w:rsidP="007B16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14ED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B1550D" w:rsidRPr="00E14ED1" w:rsidRDefault="00B1550D" w:rsidP="007B16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402" w:type="dxa"/>
          </w:tcPr>
          <w:p w:rsidR="00B1550D" w:rsidRPr="00E14ED1" w:rsidRDefault="00B1550D" w:rsidP="007B16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</w:tbl>
    <w:p w:rsidR="00B1550D" w:rsidRDefault="00B1550D" w:rsidP="00B1550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».</w:t>
      </w:r>
    </w:p>
    <w:p w:rsidR="00CF0FA7" w:rsidRDefault="00CF0FA7" w:rsidP="00705DB9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B1550D" w:rsidRDefault="00B1550D" w:rsidP="00B1550D">
      <w:pPr>
        <w:pStyle w:val="ConsPlusTitle"/>
        <w:ind w:firstLine="709"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B1550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4) таблицу 3 «</w:t>
      </w:r>
      <w:r w:rsidRPr="00B1550D">
        <w:rPr>
          <w:rFonts w:ascii="Times New Roman" w:hAnsi="Times New Roman" w:cs="Times New Roman"/>
          <w:b w:val="0"/>
          <w:sz w:val="28"/>
          <w:szCs w:val="28"/>
        </w:rPr>
        <w:t xml:space="preserve">Количество рабочих мест, в отношении которых проведена аттестация рабочих мест по условиям труда/специальная оценка условий труда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B1550D">
        <w:rPr>
          <w:rFonts w:ascii="Times New Roman" w:hAnsi="Times New Roman" w:cs="Times New Roman"/>
          <w:b w:val="0"/>
          <w:sz w:val="28"/>
          <w:szCs w:val="28"/>
        </w:rPr>
        <w:t>в 2019-2020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1550D">
        <w:rPr>
          <w:rFonts w:ascii="Times New Roman" w:hAnsi="Times New Roman" w:cs="Times New Roman"/>
          <w:b w:val="0"/>
          <w:sz w:val="28"/>
          <w:szCs w:val="28"/>
        </w:rPr>
        <w:t xml:space="preserve"> годах, тыс. рабочих мест</w:t>
      </w:r>
      <w:r w:rsidRPr="00B1550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»</w:t>
      </w:r>
      <w:r w:rsidRPr="00B1550D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</w:t>
      </w:r>
      <w:r w:rsidRPr="00E14ED1">
        <w:rPr>
          <w:rFonts w:ascii="Times New Roman" w:hAnsi="Times New Roman"/>
          <w:b w:val="0"/>
          <w:color w:val="000000" w:themeColor="text1"/>
          <w:sz w:val="28"/>
          <w:szCs w:val="28"/>
        </w:rPr>
        <w:t>изложить в следующей редакции:</w:t>
      </w:r>
    </w:p>
    <w:p w:rsidR="00C034E9" w:rsidRDefault="00C034E9" w:rsidP="00B1550D">
      <w:pPr>
        <w:pStyle w:val="ConsPlusTitle"/>
        <w:ind w:firstLine="709"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</w:p>
    <w:p w:rsidR="00B1550D" w:rsidRDefault="00B1550D" w:rsidP="00B155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                                                                                                                      Таблица </w:t>
      </w:r>
      <w:r w:rsidR="00C034E9">
        <w:rPr>
          <w:rFonts w:ascii="Times New Roman" w:hAnsi="Times New Roman"/>
          <w:sz w:val="28"/>
          <w:szCs w:val="28"/>
        </w:rPr>
        <w:t>3</w:t>
      </w:r>
    </w:p>
    <w:p w:rsidR="00C034E9" w:rsidRDefault="00C034E9" w:rsidP="00B155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034E9" w:rsidRPr="00C034E9" w:rsidRDefault="00C034E9" w:rsidP="00C034E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034E9">
        <w:rPr>
          <w:rFonts w:ascii="Times New Roman" w:hAnsi="Times New Roman" w:cs="Times New Roman"/>
          <w:sz w:val="28"/>
          <w:szCs w:val="28"/>
        </w:rPr>
        <w:t>Количество</w:t>
      </w:r>
    </w:p>
    <w:p w:rsidR="00C034E9" w:rsidRPr="00C034E9" w:rsidRDefault="00C034E9" w:rsidP="00C034E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034E9">
        <w:rPr>
          <w:rFonts w:ascii="Times New Roman" w:hAnsi="Times New Roman" w:cs="Times New Roman"/>
          <w:sz w:val="28"/>
          <w:szCs w:val="28"/>
        </w:rPr>
        <w:t>рабочих мест, в отношении которых проведена аттестация</w:t>
      </w:r>
    </w:p>
    <w:p w:rsidR="00C034E9" w:rsidRPr="00C034E9" w:rsidRDefault="00C034E9" w:rsidP="00C034E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034E9">
        <w:rPr>
          <w:rFonts w:ascii="Times New Roman" w:hAnsi="Times New Roman" w:cs="Times New Roman"/>
          <w:sz w:val="28"/>
          <w:szCs w:val="28"/>
        </w:rPr>
        <w:t>рабочих мест по условиям труда/специальная оценка условий</w:t>
      </w:r>
    </w:p>
    <w:p w:rsidR="00C034E9" w:rsidRDefault="00C034E9" w:rsidP="00C034E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034E9">
        <w:rPr>
          <w:rFonts w:ascii="Times New Roman" w:hAnsi="Times New Roman" w:cs="Times New Roman"/>
          <w:sz w:val="28"/>
          <w:szCs w:val="28"/>
        </w:rPr>
        <w:t>труда в 2019-2021 годах, тыс. рабочих мест</w:t>
      </w:r>
    </w:p>
    <w:p w:rsidR="00C034E9" w:rsidRPr="00C034E9" w:rsidRDefault="00C034E9" w:rsidP="00C034E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3"/>
        <w:gridCol w:w="3402"/>
        <w:gridCol w:w="3402"/>
      </w:tblGrid>
      <w:tr w:rsidR="00C034E9" w:rsidTr="007B16CA">
        <w:tc>
          <w:tcPr>
            <w:tcW w:w="3323" w:type="dxa"/>
          </w:tcPr>
          <w:p w:rsidR="00C034E9" w:rsidRPr="00E14ED1" w:rsidRDefault="00C034E9" w:rsidP="007B16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ED1"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  <w:tc>
          <w:tcPr>
            <w:tcW w:w="3402" w:type="dxa"/>
          </w:tcPr>
          <w:p w:rsidR="00C034E9" w:rsidRPr="00E14ED1" w:rsidRDefault="00C034E9" w:rsidP="007B16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ED1"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3402" w:type="dxa"/>
          </w:tcPr>
          <w:p w:rsidR="00C034E9" w:rsidRPr="00E14ED1" w:rsidRDefault="00C034E9" w:rsidP="007B16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ED1"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</w:tr>
      <w:tr w:rsidR="00C034E9" w:rsidTr="007B16CA">
        <w:tc>
          <w:tcPr>
            <w:tcW w:w="3323" w:type="dxa"/>
          </w:tcPr>
          <w:p w:rsidR="00C034E9" w:rsidRPr="00E14ED1" w:rsidRDefault="00C034E9" w:rsidP="007B16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100,5</w:t>
            </w:r>
          </w:p>
        </w:tc>
        <w:tc>
          <w:tcPr>
            <w:tcW w:w="3402" w:type="dxa"/>
          </w:tcPr>
          <w:p w:rsidR="00C034E9" w:rsidRPr="00E14ED1" w:rsidRDefault="00C034E9" w:rsidP="007B16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76,5</w:t>
            </w:r>
          </w:p>
        </w:tc>
        <w:tc>
          <w:tcPr>
            <w:tcW w:w="3402" w:type="dxa"/>
          </w:tcPr>
          <w:p w:rsidR="00C034E9" w:rsidRPr="00E14ED1" w:rsidRDefault="00C034E9" w:rsidP="007B16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79,5</w:t>
            </w:r>
          </w:p>
        </w:tc>
      </w:tr>
    </w:tbl>
    <w:p w:rsidR="00C034E9" w:rsidRDefault="00C034E9" w:rsidP="00C034E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».</w:t>
      </w:r>
    </w:p>
    <w:p w:rsidR="00C742DB" w:rsidRDefault="00C742DB" w:rsidP="00C742DB">
      <w:pPr>
        <w:pStyle w:val="ConsPlusTitle"/>
        <w:ind w:firstLine="709"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  <w:r w:rsidRPr="00C742DB">
        <w:rPr>
          <w:rFonts w:ascii="Times New Roman" w:hAnsi="Times New Roman" w:cs="Times New Roman"/>
          <w:b w:val="0"/>
          <w:sz w:val="28"/>
          <w:szCs w:val="28"/>
        </w:rPr>
        <w:t xml:space="preserve">5) </w:t>
      </w:r>
      <w:r w:rsidRPr="00C742D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таблицу 4 «</w:t>
      </w:r>
      <w:r w:rsidRPr="00C742DB">
        <w:rPr>
          <w:rFonts w:ascii="Times New Roman" w:hAnsi="Times New Roman" w:cs="Times New Roman"/>
          <w:b w:val="0"/>
          <w:sz w:val="28"/>
          <w:szCs w:val="28"/>
        </w:rPr>
        <w:t xml:space="preserve">Численность работников, занятых во вредных </w:t>
      </w:r>
      <w:proofErr w:type="gramStart"/>
      <w:r w:rsidRPr="00C742DB">
        <w:rPr>
          <w:rFonts w:ascii="Times New Roman" w:hAnsi="Times New Roman" w:cs="Times New Roman"/>
          <w:b w:val="0"/>
          <w:sz w:val="28"/>
          <w:szCs w:val="28"/>
        </w:rPr>
        <w:t>и(</w:t>
      </w:r>
      <w:proofErr w:type="gramEnd"/>
      <w:r w:rsidRPr="00C742DB">
        <w:rPr>
          <w:rFonts w:ascii="Times New Roman" w:hAnsi="Times New Roman" w:cs="Times New Roman"/>
          <w:b w:val="0"/>
          <w:sz w:val="28"/>
          <w:szCs w:val="28"/>
        </w:rPr>
        <w:t>или) опасных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742DB">
        <w:rPr>
          <w:rFonts w:ascii="Times New Roman" w:hAnsi="Times New Roman" w:cs="Times New Roman"/>
          <w:b w:val="0"/>
          <w:sz w:val="28"/>
          <w:szCs w:val="28"/>
        </w:rPr>
        <w:t>условиях труда в 2019-2020 годах, тыс. человек (по данным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742DB">
        <w:rPr>
          <w:rFonts w:ascii="Times New Roman" w:hAnsi="Times New Roman" w:cs="Times New Roman"/>
          <w:b w:val="0"/>
          <w:sz w:val="28"/>
          <w:szCs w:val="28"/>
        </w:rPr>
        <w:t>государственного учреждения - Ленинградского регионального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742DB">
        <w:rPr>
          <w:rFonts w:ascii="Times New Roman" w:hAnsi="Times New Roman" w:cs="Times New Roman"/>
          <w:b w:val="0"/>
          <w:sz w:val="28"/>
          <w:szCs w:val="28"/>
        </w:rPr>
        <w:t>отделения Фонда социального страхования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742DB">
        <w:rPr>
          <w:rFonts w:ascii="Times New Roman" w:hAnsi="Times New Roman" w:cs="Times New Roman"/>
          <w:b w:val="0"/>
          <w:sz w:val="28"/>
          <w:szCs w:val="28"/>
        </w:rPr>
        <w:t>Российской Федерации)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» </w:t>
      </w:r>
      <w:r w:rsidRPr="00E14ED1">
        <w:rPr>
          <w:rFonts w:ascii="Times New Roman" w:hAnsi="Times New Roman"/>
          <w:b w:val="0"/>
          <w:color w:val="000000" w:themeColor="text1"/>
          <w:sz w:val="28"/>
          <w:szCs w:val="28"/>
        </w:rPr>
        <w:t>изложить в следующей редакции:</w:t>
      </w:r>
    </w:p>
    <w:p w:rsidR="00C742DB" w:rsidRDefault="00C742DB" w:rsidP="00C742DB">
      <w:pPr>
        <w:pStyle w:val="ConsPlusTitle"/>
        <w:ind w:firstLine="709"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</w:p>
    <w:p w:rsidR="00C742DB" w:rsidRDefault="00C742DB" w:rsidP="00C742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                                                                                                                      Таблица 4</w:t>
      </w:r>
    </w:p>
    <w:p w:rsidR="00C742DB" w:rsidRDefault="00C742DB" w:rsidP="00C742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742DB" w:rsidRPr="00C742DB" w:rsidRDefault="00C742DB" w:rsidP="00C742D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742DB">
        <w:rPr>
          <w:rFonts w:ascii="Times New Roman" w:hAnsi="Times New Roman" w:cs="Times New Roman"/>
          <w:sz w:val="28"/>
          <w:szCs w:val="28"/>
        </w:rPr>
        <w:t xml:space="preserve">Численность работников, занятых во вредных </w:t>
      </w:r>
      <w:proofErr w:type="gramStart"/>
      <w:r w:rsidRPr="00C742DB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C742DB">
        <w:rPr>
          <w:rFonts w:ascii="Times New Roman" w:hAnsi="Times New Roman" w:cs="Times New Roman"/>
          <w:sz w:val="28"/>
          <w:szCs w:val="28"/>
        </w:rPr>
        <w:t>или) опасных</w:t>
      </w:r>
    </w:p>
    <w:p w:rsidR="00C742DB" w:rsidRDefault="00C742DB" w:rsidP="00C742D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742DB">
        <w:rPr>
          <w:rFonts w:ascii="Times New Roman" w:hAnsi="Times New Roman" w:cs="Times New Roman"/>
          <w:sz w:val="28"/>
          <w:szCs w:val="28"/>
        </w:rPr>
        <w:t>условиях</w:t>
      </w:r>
      <w:proofErr w:type="gramEnd"/>
      <w:r w:rsidRPr="00C742DB">
        <w:rPr>
          <w:rFonts w:ascii="Times New Roman" w:hAnsi="Times New Roman" w:cs="Times New Roman"/>
          <w:sz w:val="28"/>
          <w:szCs w:val="28"/>
        </w:rPr>
        <w:t xml:space="preserve"> труда в 2019-202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C742DB">
        <w:rPr>
          <w:rFonts w:ascii="Times New Roman" w:hAnsi="Times New Roman" w:cs="Times New Roman"/>
          <w:sz w:val="28"/>
          <w:szCs w:val="28"/>
        </w:rPr>
        <w:t xml:space="preserve">годах, тыс. человек </w:t>
      </w:r>
    </w:p>
    <w:p w:rsidR="00C742DB" w:rsidRPr="00C742DB" w:rsidRDefault="00C742DB" w:rsidP="00C742D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742DB">
        <w:rPr>
          <w:rFonts w:ascii="Times New Roman" w:hAnsi="Times New Roman" w:cs="Times New Roman"/>
          <w:sz w:val="28"/>
          <w:szCs w:val="28"/>
        </w:rPr>
        <w:t>(по данным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42DB">
        <w:rPr>
          <w:rFonts w:ascii="Times New Roman" w:hAnsi="Times New Roman" w:cs="Times New Roman"/>
          <w:sz w:val="28"/>
          <w:szCs w:val="28"/>
        </w:rPr>
        <w:t>государственного учреждения - Ленинградского регионального</w:t>
      </w:r>
      <w:proofErr w:type="gramEnd"/>
    </w:p>
    <w:p w:rsidR="00C742DB" w:rsidRPr="00C742DB" w:rsidRDefault="00C742DB" w:rsidP="00C742D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742DB">
        <w:rPr>
          <w:rFonts w:ascii="Times New Roman" w:hAnsi="Times New Roman" w:cs="Times New Roman"/>
          <w:sz w:val="28"/>
          <w:szCs w:val="28"/>
        </w:rPr>
        <w:t>отделения Фонда социального страхования</w:t>
      </w:r>
    </w:p>
    <w:p w:rsidR="00C742DB" w:rsidRDefault="00C742DB" w:rsidP="00C742D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742DB">
        <w:rPr>
          <w:rFonts w:ascii="Times New Roman" w:hAnsi="Times New Roman" w:cs="Times New Roman"/>
          <w:sz w:val="28"/>
          <w:szCs w:val="28"/>
        </w:rPr>
        <w:t>Российской Федерации)</w:t>
      </w:r>
      <w:proofErr w:type="gramEnd"/>
    </w:p>
    <w:p w:rsidR="00C742DB" w:rsidRDefault="00C742DB" w:rsidP="00C742D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3"/>
        <w:gridCol w:w="3402"/>
        <w:gridCol w:w="3402"/>
      </w:tblGrid>
      <w:tr w:rsidR="00C742DB" w:rsidTr="007B16CA">
        <w:tc>
          <w:tcPr>
            <w:tcW w:w="3323" w:type="dxa"/>
          </w:tcPr>
          <w:p w:rsidR="00C742DB" w:rsidRPr="00E14ED1" w:rsidRDefault="00C742DB" w:rsidP="007B16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ED1">
              <w:rPr>
                <w:rFonts w:ascii="Times New Roman" w:hAnsi="Times New Roman" w:cs="Times New Roman"/>
                <w:sz w:val="28"/>
                <w:szCs w:val="28"/>
              </w:rPr>
              <w:t>2019 год</w:t>
            </w:r>
          </w:p>
        </w:tc>
        <w:tc>
          <w:tcPr>
            <w:tcW w:w="3402" w:type="dxa"/>
          </w:tcPr>
          <w:p w:rsidR="00C742DB" w:rsidRPr="00E14ED1" w:rsidRDefault="00C742DB" w:rsidP="007B16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ED1">
              <w:rPr>
                <w:rFonts w:ascii="Times New Roman" w:hAnsi="Times New Roman" w:cs="Times New Roman"/>
                <w:sz w:val="28"/>
                <w:szCs w:val="28"/>
              </w:rPr>
              <w:t>2020 год</w:t>
            </w:r>
          </w:p>
        </w:tc>
        <w:tc>
          <w:tcPr>
            <w:tcW w:w="3402" w:type="dxa"/>
          </w:tcPr>
          <w:p w:rsidR="00C742DB" w:rsidRPr="00E14ED1" w:rsidRDefault="00C742DB" w:rsidP="007B16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4ED1">
              <w:rPr>
                <w:rFonts w:ascii="Times New Roman" w:hAnsi="Times New Roman" w:cs="Times New Roman"/>
                <w:sz w:val="28"/>
                <w:szCs w:val="28"/>
              </w:rPr>
              <w:t>2021 год</w:t>
            </w:r>
          </w:p>
        </w:tc>
      </w:tr>
      <w:tr w:rsidR="00C742DB" w:rsidTr="007B16CA">
        <w:tc>
          <w:tcPr>
            <w:tcW w:w="3323" w:type="dxa"/>
          </w:tcPr>
          <w:p w:rsidR="00C742DB" w:rsidRPr="00E14ED1" w:rsidRDefault="00C742DB" w:rsidP="007B16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24,5</w:t>
            </w:r>
          </w:p>
        </w:tc>
        <w:tc>
          <w:tcPr>
            <w:tcW w:w="3402" w:type="dxa"/>
          </w:tcPr>
          <w:p w:rsidR="00C742DB" w:rsidRPr="00E14ED1" w:rsidRDefault="00C742DB" w:rsidP="007B16C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30,4</w:t>
            </w:r>
          </w:p>
        </w:tc>
        <w:tc>
          <w:tcPr>
            <w:tcW w:w="3402" w:type="dxa"/>
          </w:tcPr>
          <w:p w:rsidR="00C742DB" w:rsidRPr="00E14ED1" w:rsidRDefault="00C742DB" w:rsidP="00C742D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109,6</w:t>
            </w:r>
          </w:p>
        </w:tc>
      </w:tr>
    </w:tbl>
    <w:p w:rsidR="00C742DB" w:rsidRDefault="00C742DB" w:rsidP="00C742D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».</w:t>
      </w:r>
    </w:p>
    <w:p w:rsidR="00C742DB" w:rsidRPr="00C742DB" w:rsidRDefault="00C742DB" w:rsidP="00C742D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742DB" w:rsidRDefault="00C742DB" w:rsidP="00C742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742DB" w:rsidRDefault="00C742DB" w:rsidP="00C742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742DB" w:rsidRDefault="00C742DB" w:rsidP="00C742DB">
      <w:pPr>
        <w:pStyle w:val="ConsPlusTitle"/>
        <w:ind w:firstLine="709"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</w:p>
    <w:p w:rsidR="00C742DB" w:rsidRDefault="00C742DB" w:rsidP="00C742DB">
      <w:pPr>
        <w:pStyle w:val="ConsPlusTitle"/>
        <w:ind w:firstLine="709"/>
        <w:jc w:val="both"/>
        <w:rPr>
          <w:rFonts w:ascii="Times New Roman" w:hAnsi="Times New Roman"/>
          <w:b w:val="0"/>
          <w:color w:val="000000" w:themeColor="text1"/>
          <w:sz w:val="28"/>
          <w:szCs w:val="28"/>
        </w:rPr>
      </w:pPr>
    </w:p>
    <w:p w:rsidR="00C034E9" w:rsidRDefault="00C034E9" w:rsidP="00C742DB">
      <w:pPr>
        <w:pStyle w:val="ConsPlusTitle"/>
        <w:jc w:val="both"/>
        <w:rPr>
          <w:rFonts w:ascii="Times New Roman" w:hAnsi="Times New Roman"/>
          <w:sz w:val="28"/>
          <w:szCs w:val="28"/>
        </w:rPr>
      </w:pPr>
    </w:p>
    <w:p w:rsidR="00B1550D" w:rsidRDefault="00B1550D" w:rsidP="00B1550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1550D" w:rsidRDefault="00B1550D" w:rsidP="00B1550D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B1550D" w:rsidRDefault="00B1550D" w:rsidP="00B1550D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B1550D" w:rsidRPr="00B1550D" w:rsidRDefault="00B1550D" w:rsidP="00B1550D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sectPr w:rsidR="00B1550D" w:rsidRPr="00B1550D" w:rsidSect="00BD184C">
          <w:pgSz w:w="11905" w:h="16838"/>
          <w:pgMar w:top="1134" w:right="567" w:bottom="1134" w:left="1134" w:header="851" w:footer="284" w:gutter="0"/>
          <w:pgNumType w:start="1"/>
          <w:cols w:space="720"/>
          <w:noEndnote/>
          <w:titlePg/>
          <w:docGrid w:linePitch="299"/>
        </w:sectPr>
      </w:pPr>
    </w:p>
    <w:p w:rsidR="000A3CCE" w:rsidRPr="00705DB9" w:rsidRDefault="003A2B8C" w:rsidP="00BD184C">
      <w:pPr>
        <w:pStyle w:val="1"/>
        <w:ind w:firstLine="709"/>
        <w:jc w:val="both"/>
        <w:rPr>
          <w:b w:val="0"/>
          <w:sz w:val="27"/>
          <w:szCs w:val="27"/>
        </w:rPr>
      </w:pPr>
      <w:r>
        <w:rPr>
          <w:b w:val="0"/>
          <w:sz w:val="28"/>
          <w:szCs w:val="28"/>
        </w:rPr>
        <w:lastRenderedPageBreak/>
        <w:t>4</w:t>
      </w:r>
      <w:r w:rsidR="00035991" w:rsidRPr="00867F10">
        <w:rPr>
          <w:b w:val="0"/>
          <w:sz w:val="28"/>
          <w:szCs w:val="28"/>
        </w:rPr>
        <w:t>.</w:t>
      </w:r>
      <w:r w:rsidR="00FA0C83">
        <w:rPr>
          <w:b w:val="0"/>
        </w:rPr>
        <w:t xml:space="preserve"> </w:t>
      </w:r>
      <w:r w:rsidR="00A0690B">
        <w:rPr>
          <w:b w:val="0"/>
          <w:sz w:val="28"/>
          <w:szCs w:val="28"/>
        </w:rPr>
        <w:t>Т</w:t>
      </w:r>
      <w:r w:rsidR="00EE447C" w:rsidRPr="00867F10">
        <w:rPr>
          <w:b w:val="0"/>
          <w:color w:val="000000" w:themeColor="text1"/>
          <w:sz w:val="28"/>
        </w:rPr>
        <w:t>аблиц</w:t>
      </w:r>
      <w:r w:rsidR="00A0690B">
        <w:rPr>
          <w:b w:val="0"/>
          <w:color w:val="000000" w:themeColor="text1"/>
          <w:sz w:val="28"/>
        </w:rPr>
        <w:t>у</w:t>
      </w:r>
      <w:r w:rsidR="00EE447C" w:rsidRPr="00867F10">
        <w:rPr>
          <w:b w:val="0"/>
          <w:color w:val="000000" w:themeColor="text1"/>
          <w:sz w:val="28"/>
        </w:rPr>
        <w:t xml:space="preserve"> </w:t>
      </w:r>
      <w:r w:rsidR="00705DB9">
        <w:rPr>
          <w:b w:val="0"/>
          <w:color w:val="000000" w:themeColor="text1"/>
          <w:sz w:val="28"/>
        </w:rPr>
        <w:t>1</w:t>
      </w:r>
      <w:r w:rsidR="00EE447C" w:rsidRPr="00867F10">
        <w:rPr>
          <w:b w:val="0"/>
          <w:color w:val="000000" w:themeColor="text1"/>
          <w:sz w:val="28"/>
        </w:rPr>
        <w:t xml:space="preserve"> </w:t>
      </w:r>
      <w:r w:rsidR="008E0F71">
        <w:rPr>
          <w:b w:val="0"/>
          <w:color w:val="000000" w:themeColor="text1"/>
          <w:sz w:val="28"/>
        </w:rPr>
        <w:t xml:space="preserve">к государственной программе </w:t>
      </w:r>
      <w:r w:rsidR="00EE447C" w:rsidRPr="00867F10">
        <w:rPr>
          <w:b w:val="0"/>
          <w:color w:val="000000" w:themeColor="text1"/>
          <w:sz w:val="28"/>
        </w:rPr>
        <w:t>(</w:t>
      </w:r>
      <w:r w:rsidR="00705DB9" w:rsidRPr="003713AD">
        <w:rPr>
          <w:b w:val="0"/>
          <w:sz w:val="27"/>
          <w:szCs w:val="27"/>
        </w:rPr>
        <w:t>Сведения о показателях (индикаторах) государственной программы и их значениях</w:t>
      </w:r>
      <w:r w:rsidR="00705DB9">
        <w:rPr>
          <w:b w:val="0"/>
          <w:sz w:val="27"/>
          <w:szCs w:val="27"/>
        </w:rPr>
        <w:t xml:space="preserve">) </w:t>
      </w:r>
      <w:r w:rsidR="00EE447C" w:rsidRPr="00867F10">
        <w:rPr>
          <w:b w:val="0"/>
          <w:color w:val="000000" w:themeColor="text1"/>
          <w:sz w:val="28"/>
        </w:rPr>
        <w:t>изложить в следующей редакции:</w:t>
      </w:r>
    </w:p>
    <w:p w:rsidR="00EE447C" w:rsidRDefault="006D63DE" w:rsidP="00A465F1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/>
          <w:color w:val="000000" w:themeColor="text1"/>
          <w:sz w:val="28"/>
        </w:rPr>
      </w:pPr>
      <w:r w:rsidRPr="00867F10">
        <w:rPr>
          <w:rFonts w:ascii="Times New Roman" w:hAnsi="Times New Roman"/>
          <w:color w:val="000000" w:themeColor="text1"/>
          <w:sz w:val="28"/>
        </w:rPr>
        <w:t xml:space="preserve"> </w:t>
      </w:r>
      <w:r w:rsidR="00EE447C" w:rsidRPr="00867F10">
        <w:rPr>
          <w:rFonts w:ascii="Times New Roman" w:hAnsi="Times New Roman"/>
          <w:color w:val="000000" w:themeColor="text1"/>
          <w:sz w:val="28"/>
        </w:rPr>
        <w:t>«</w:t>
      </w:r>
    </w:p>
    <w:p w:rsidR="003C4BE7" w:rsidRPr="003C4BE7" w:rsidRDefault="00705DB9" w:rsidP="003C4BE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Таблица 1</w:t>
      </w:r>
    </w:p>
    <w:p w:rsidR="00A0690B" w:rsidRPr="00705DB9" w:rsidRDefault="00A0690B" w:rsidP="003C4BE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705DB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</w:t>
      </w:r>
      <w:r w:rsidR="00705DB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ведения</w:t>
      </w:r>
    </w:p>
    <w:p w:rsidR="00A0690B" w:rsidRDefault="00A0690B" w:rsidP="00A0690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705DB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 показателях (индикаторах) государственной программы</w:t>
      </w:r>
      <w:r w:rsidR="00705DB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05DB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 их значениях</w:t>
      </w:r>
    </w:p>
    <w:p w:rsidR="00705DB9" w:rsidRDefault="00705DB9" w:rsidP="006D63D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13"/>
        <w:gridCol w:w="4133"/>
        <w:gridCol w:w="1711"/>
        <w:gridCol w:w="1425"/>
        <w:gridCol w:w="1283"/>
        <w:gridCol w:w="1425"/>
        <w:gridCol w:w="1425"/>
        <w:gridCol w:w="1425"/>
        <w:gridCol w:w="1846"/>
      </w:tblGrid>
      <w:tr w:rsidR="00705DB9" w:rsidRPr="00705DB9" w:rsidTr="003C4BE7">
        <w:tc>
          <w:tcPr>
            <w:tcW w:w="232" w:type="pct"/>
            <w:vMerge w:val="restart"/>
          </w:tcPr>
          <w:p w:rsidR="00705DB9" w:rsidRPr="00705DB9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05DB9">
              <w:rPr>
                <w:rFonts w:ascii="Times New Roman" w:hAnsi="Times New Roman"/>
                <w:sz w:val="23"/>
                <w:szCs w:val="23"/>
              </w:rPr>
              <w:t xml:space="preserve">№ </w:t>
            </w:r>
            <w:proofErr w:type="gramStart"/>
            <w:r w:rsidRPr="00705DB9">
              <w:rPr>
                <w:rFonts w:ascii="Times New Roman" w:hAnsi="Times New Roman"/>
                <w:sz w:val="23"/>
                <w:szCs w:val="23"/>
              </w:rPr>
              <w:t>п</w:t>
            </w:r>
            <w:proofErr w:type="gramEnd"/>
            <w:r w:rsidRPr="00705DB9">
              <w:rPr>
                <w:rFonts w:ascii="Times New Roman" w:hAnsi="Times New Roman"/>
                <w:sz w:val="23"/>
                <w:szCs w:val="23"/>
              </w:rPr>
              <w:t>/п</w:t>
            </w:r>
          </w:p>
        </w:tc>
        <w:tc>
          <w:tcPr>
            <w:tcW w:w="1343" w:type="pct"/>
            <w:vMerge w:val="restart"/>
          </w:tcPr>
          <w:p w:rsidR="00705DB9" w:rsidRPr="00705DB9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05DB9">
              <w:rPr>
                <w:rFonts w:ascii="Times New Roman" w:hAnsi="Times New Roman"/>
                <w:sz w:val="23"/>
                <w:szCs w:val="23"/>
              </w:rPr>
              <w:t xml:space="preserve">Наименование </w:t>
            </w:r>
          </w:p>
          <w:p w:rsidR="00705DB9" w:rsidRPr="00705DB9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05DB9">
              <w:rPr>
                <w:rFonts w:ascii="Times New Roman" w:hAnsi="Times New Roman"/>
                <w:sz w:val="23"/>
                <w:szCs w:val="23"/>
              </w:rPr>
              <w:t>показателя (индикатора)</w:t>
            </w:r>
          </w:p>
        </w:tc>
        <w:tc>
          <w:tcPr>
            <w:tcW w:w="556" w:type="pct"/>
            <w:vMerge w:val="restart"/>
          </w:tcPr>
          <w:p w:rsidR="00705DB9" w:rsidRPr="00705DB9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05DB9">
              <w:rPr>
                <w:rFonts w:ascii="Times New Roman" w:hAnsi="Times New Roman"/>
                <w:sz w:val="23"/>
                <w:szCs w:val="23"/>
              </w:rPr>
              <w:t>Единица измерения</w:t>
            </w:r>
          </w:p>
        </w:tc>
        <w:tc>
          <w:tcPr>
            <w:tcW w:w="2269" w:type="pct"/>
            <w:gridSpan w:val="5"/>
          </w:tcPr>
          <w:p w:rsidR="00705DB9" w:rsidRPr="00705DB9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05DB9">
              <w:rPr>
                <w:rFonts w:ascii="Times New Roman" w:hAnsi="Times New Roman"/>
                <w:sz w:val="23"/>
                <w:szCs w:val="23"/>
              </w:rPr>
              <w:t>Значения показателей (индикаторов)</w:t>
            </w:r>
          </w:p>
        </w:tc>
        <w:tc>
          <w:tcPr>
            <w:tcW w:w="600" w:type="pct"/>
            <w:vMerge w:val="restart"/>
          </w:tcPr>
          <w:p w:rsidR="00705DB9" w:rsidRPr="00705DB9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05DB9">
              <w:rPr>
                <w:rFonts w:ascii="Times New Roman" w:hAnsi="Times New Roman"/>
                <w:sz w:val="23"/>
                <w:szCs w:val="23"/>
              </w:rPr>
              <w:t>Удельный вес подпрограммы (показателя)</w:t>
            </w:r>
          </w:p>
        </w:tc>
      </w:tr>
      <w:tr w:rsidR="00705DB9" w:rsidRPr="00705DB9" w:rsidTr="003C4BE7">
        <w:tc>
          <w:tcPr>
            <w:tcW w:w="232" w:type="pct"/>
            <w:vMerge/>
          </w:tcPr>
          <w:p w:rsidR="00705DB9" w:rsidRPr="00705DB9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343" w:type="pct"/>
            <w:vMerge/>
          </w:tcPr>
          <w:p w:rsidR="00705DB9" w:rsidRPr="00705DB9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56" w:type="pct"/>
            <w:vMerge/>
          </w:tcPr>
          <w:p w:rsidR="00705DB9" w:rsidRPr="00705DB9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705DB9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05DB9">
              <w:rPr>
                <w:rFonts w:ascii="Times New Roman" w:hAnsi="Times New Roman"/>
                <w:sz w:val="23"/>
                <w:szCs w:val="23"/>
              </w:rPr>
              <w:t>базовый период (2020 год)</w:t>
            </w:r>
          </w:p>
        </w:tc>
        <w:tc>
          <w:tcPr>
            <w:tcW w:w="417" w:type="pct"/>
          </w:tcPr>
          <w:p w:rsidR="00705DB9" w:rsidRPr="00705DB9" w:rsidRDefault="00705DB9" w:rsidP="00E83CF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D3EAB">
              <w:rPr>
                <w:rFonts w:ascii="Times New Roman" w:hAnsi="Times New Roman"/>
                <w:sz w:val="23"/>
                <w:szCs w:val="23"/>
              </w:rPr>
              <w:t>2021 год</w:t>
            </w:r>
            <w:r w:rsidRPr="00705DB9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463" w:type="pct"/>
          </w:tcPr>
          <w:p w:rsidR="00705DB9" w:rsidRPr="00705DB9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05DB9">
              <w:rPr>
                <w:rFonts w:ascii="Times New Roman" w:hAnsi="Times New Roman"/>
                <w:sz w:val="23"/>
                <w:szCs w:val="23"/>
              </w:rPr>
              <w:t xml:space="preserve">2022 год </w:t>
            </w:r>
          </w:p>
        </w:tc>
        <w:tc>
          <w:tcPr>
            <w:tcW w:w="463" w:type="pct"/>
          </w:tcPr>
          <w:p w:rsidR="00705DB9" w:rsidRPr="00705DB9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05DB9">
              <w:rPr>
                <w:rFonts w:ascii="Times New Roman" w:hAnsi="Times New Roman"/>
                <w:sz w:val="23"/>
                <w:szCs w:val="23"/>
              </w:rPr>
              <w:t xml:space="preserve">2023 год </w:t>
            </w:r>
          </w:p>
        </w:tc>
        <w:tc>
          <w:tcPr>
            <w:tcW w:w="463" w:type="pct"/>
          </w:tcPr>
          <w:p w:rsidR="00705DB9" w:rsidRPr="00705DB9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05DB9">
              <w:rPr>
                <w:rFonts w:ascii="Times New Roman" w:hAnsi="Times New Roman"/>
                <w:sz w:val="23"/>
                <w:szCs w:val="23"/>
              </w:rPr>
              <w:t xml:space="preserve">2024 год </w:t>
            </w:r>
          </w:p>
        </w:tc>
        <w:tc>
          <w:tcPr>
            <w:tcW w:w="600" w:type="pct"/>
            <w:vMerge/>
          </w:tcPr>
          <w:p w:rsidR="00705DB9" w:rsidRPr="00705DB9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</w:tbl>
    <w:p w:rsidR="00705DB9" w:rsidRPr="00705DB9" w:rsidRDefault="00705DB9" w:rsidP="00705DB9">
      <w:pPr>
        <w:spacing w:line="20" w:lineRule="exact"/>
        <w:rPr>
          <w:rFonts w:ascii="Times New Roman" w:hAnsi="Times New Roman"/>
          <w:sz w:val="23"/>
          <w:szCs w:val="23"/>
        </w:rPr>
      </w:pPr>
    </w:p>
    <w:tbl>
      <w:tblPr>
        <w:tblStyle w:val="a3"/>
        <w:tblW w:w="5003" w:type="pct"/>
        <w:tblLook w:val="04A0" w:firstRow="1" w:lastRow="0" w:firstColumn="1" w:lastColumn="0" w:noHBand="0" w:noVBand="1"/>
      </w:tblPr>
      <w:tblGrid>
        <w:gridCol w:w="716"/>
        <w:gridCol w:w="2565"/>
        <w:gridCol w:w="1570"/>
        <w:gridCol w:w="1712"/>
        <w:gridCol w:w="1426"/>
        <w:gridCol w:w="1281"/>
        <w:gridCol w:w="1426"/>
        <w:gridCol w:w="1426"/>
        <w:gridCol w:w="1426"/>
        <w:gridCol w:w="1847"/>
      </w:tblGrid>
      <w:tr w:rsidR="00705DB9" w:rsidRPr="00705DB9" w:rsidTr="00BD46DB">
        <w:trPr>
          <w:cantSplit/>
        </w:trPr>
        <w:tc>
          <w:tcPr>
            <w:tcW w:w="233" w:type="pct"/>
          </w:tcPr>
          <w:p w:rsidR="00705DB9" w:rsidRPr="00705DB9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05DB9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833" w:type="pct"/>
          </w:tcPr>
          <w:p w:rsidR="00705DB9" w:rsidRPr="00705DB9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05DB9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510" w:type="pct"/>
          </w:tcPr>
          <w:p w:rsidR="00705DB9" w:rsidRPr="00705DB9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05DB9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556" w:type="pct"/>
          </w:tcPr>
          <w:p w:rsidR="00705DB9" w:rsidRPr="00705DB9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05DB9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463" w:type="pct"/>
          </w:tcPr>
          <w:p w:rsidR="00705DB9" w:rsidRPr="00705DB9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05DB9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416" w:type="pct"/>
          </w:tcPr>
          <w:p w:rsidR="00705DB9" w:rsidRPr="00705DB9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05DB9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463" w:type="pct"/>
          </w:tcPr>
          <w:p w:rsidR="00705DB9" w:rsidRPr="00705DB9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05DB9">
              <w:rPr>
                <w:rFonts w:ascii="Times New Roman" w:hAnsi="Times New Roman"/>
                <w:sz w:val="23"/>
                <w:szCs w:val="23"/>
              </w:rPr>
              <w:t>7</w:t>
            </w:r>
          </w:p>
        </w:tc>
        <w:tc>
          <w:tcPr>
            <w:tcW w:w="463" w:type="pct"/>
          </w:tcPr>
          <w:p w:rsidR="00705DB9" w:rsidRPr="00705DB9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05DB9">
              <w:rPr>
                <w:rFonts w:ascii="Times New Roman" w:hAnsi="Times New Roman"/>
                <w:sz w:val="23"/>
                <w:szCs w:val="23"/>
              </w:rPr>
              <w:t>8</w:t>
            </w:r>
          </w:p>
        </w:tc>
        <w:tc>
          <w:tcPr>
            <w:tcW w:w="463" w:type="pct"/>
          </w:tcPr>
          <w:p w:rsidR="00705DB9" w:rsidRPr="00705DB9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05DB9">
              <w:rPr>
                <w:rFonts w:ascii="Times New Roman" w:hAnsi="Times New Roman"/>
                <w:sz w:val="23"/>
                <w:szCs w:val="23"/>
              </w:rPr>
              <w:t>9</w:t>
            </w:r>
          </w:p>
        </w:tc>
        <w:tc>
          <w:tcPr>
            <w:tcW w:w="600" w:type="pct"/>
          </w:tcPr>
          <w:p w:rsidR="00705DB9" w:rsidRPr="00705DB9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05DB9">
              <w:rPr>
                <w:rFonts w:ascii="Times New Roman" w:hAnsi="Times New Roman"/>
                <w:sz w:val="23"/>
                <w:szCs w:val="23"/>
              </w:rPr>
              <w:t>10</w:t>
            </w:r>
          </w:p>
        </w:tc>
      </w:tr>
      <w:tr w:rsidR="00705DB9" w:rsidRPr="000D10DD" w:rsidTr="00BD46DB">
        <w:trPr>
          <w:cantSplit/>
        </w:trPr>
        <w:tc>
          <w:tcPr>
            <w:tcW w:w="5000" w:type="pct"/>
            <w:gridSpan w:val="10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705DB9" w:rsidRPr="000D10DD" w:rsidTr="00BD46DB">
        <w:trPr>
          <w:cantSplit/>
          <w:trHeight w:val="113"/>
        </w:trPr>
        <w:tc>
          <w:tcPr>
            <w:tcW w:w="233" w:type="pct"/>
            <w:vMerge w:val="restar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833" w:type="pct"/>
            <w:vMerge w:val="restart"/>
          </w:tcPr>
          <w:p w:rsidR="00705DB9" w:rsidRPr="000D10DD" w:rsidRDefault="00705DB9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Уровень безработицы (по методологии Международной организации труда)                   в среднем за год</w:t>
            </w:r>
          </w:p>
        </w:tc>
        <w:tc>
          <w:tcPr>
            <w:tcW w:w="510" w:type="pct"/>
          </w:tcPr>
          <w:p w:rsidR="00705DB9" w:rsidRPr="000D10DD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плановое значение</w:t>
            </w:r>
          </w:p>
        </w:tc>
        <w:tc>
          <w:tcPr>
            <w:tcW w:w="556" w:type="pct"/>
            <w:vMerge w:val="restar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Процентов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6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4,0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4,0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4,0</w:t>
            </w:r>
          </w:p>
        </w:tc>
        <w:tc>
          <w:tcPr>
            <w:tcW w:w="600" w:type="pct"/>
            <w:vMerge w:val="restar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0,3</w:t>
            </w:r>
          </w:p>
        </w:tc>
      </w:tr>
      <w:tr w:rsidR="00705DB9" w:rsidRPr="000D10DD" w:rsidTr="00BD46DB">
        <w:trPr>
          <w:cantSplit/>
          <w:trHeight w:val="112"/>
        </w:trPr>
        <w:tc>
          <w:tcPr>
            <w:tcW w:w="233" w:type="pct"/>
            <w:vMerge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33" w:type="pct"/>
            <w:vMerge/>
          </w:tcPr>
          <w:p w:rsidR="00705DB9" w:rsidRPr="000D10DD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10" w:type="pct"/>
          </w:tcPr>
          <w:p w:rsidR="00705DB9" w:rsidRPr="000D10DD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556" w:type="pct"/>
            <w:vMerge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5,3</w:t>
            </w:r>
          </w:p>
        </w:tc>
        <w:tc>
          <w:tcPr>
            <w:tcW w:w="416" w:type="pct"/>
          </w:tcPr>
          <w:p w:rsidR="00705DB9" w:rsidRPr="00E83CF5" w:rsidRDefault="00E83CF5" w:rsidP="003C4BE7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sz w:val="23"/>
                <w:szCs w:val="23"/>
                <w:lang w:val="en-US"/>
              </w:rPr>
              <w:t>3</w:t>
            </w:r>
            <w:r w:rsidR="00705DB9" w:rsidRPr="000D10DD">
              <w:rPr>
                <w:rFonts w:ascii="Times New Roman" w:hAnsi="Times New Roman"/>
                <w:sz w:val="23"/>
                <w:szCs w:val="23"/>
              </w:rPr>
              <w:t>,</w:t>
            </w:r>
            <w:r>
              <w:rPr>
                <w:rFonts w:ascii="Times New Roman" w:hAnsi="Times New Roman"/>
                <w:sz w:val="23"/>
                <w:szCs w:val="23"/>
                <w:lang w:val="en-US"/>
              </w:rPr>
              <w:t>7</w:t>
            </w:r>
          </w:p>
          <w:p w:rsidR="00705DB9" w:rsidRPr="000D10DD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00" w:type="pct"/>
            <w:vMerge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05DB9" w:rsidRPr="000D10DD" w:rsidTr="00BD46DB">
        <w:trPr>
          <w:cantSplit/>
          <w:trHeight w:val="517"/>
        </w:trPr>
        <w:tc>
          <w:tcPr>
            <w:tcW w:w="233" w:type="pct"/>
            <w:vMerge w:val="restar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833" w:type="pct"/>
            <w:vMerge w:val="restart"/>
          </w:tcPr>
          <w:p w:rsidR="00705DB9" w:rsidRPr="009268FD" w:rsidRDefault="00705DB9" w:rsidP="009268FD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Коэффициент напряженности                      на рынке труда (численность незанятых граждан                   в расчете на одну заявленную в службу занятости населения вакансию) на конец года</w:t>
            </w:r>
          </w:p>
        </w:tc>
        <w:tc>
          <w:tcPr>
            <w:tcW w:w="510" w:type="pct"/>
          </w:tcPr>
          <w:p w:rsidR="00705DB9" w:rsidRPr="000D10DD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плановое значение</w:t>
            </w:r>
          </w:p>
        </w:tc>
        <w:tc>
          <w:tcPr>
            <w:tcW w:w="556" w:type="pct"/>
            <w:vMerge w:val="restar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Человек/ вакансий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6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0,1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0,1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0,1</w:t>
            </w:r>
          </w:p>
        </w:tc>
        <w:tc>
          <w:tcPr>
            <w:tcW w:w="600" w:type="pct"/>
            <w:vMerge w:val="restar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0,3</w:t>
            </w:r>
          </w:p>
        </w:tc>
      </w:tr>
      <w:tr w:rsidR="00705DB9" w:rsidRPr="000D10DD" w:rsidTr="00BD46DB">
        <w:trPr>
          <w:cantSplit/>
          <w:trHeight w:val="1765"/>
        </w:trPr>
        <w:tc>
          <w:tcPr>
            <w:tcW w:w="233" w:type="pct"/>
            <w:vMerge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33" w:type="pct"/>
            <w:vMerge/>
          </w:tcPr>
          <w:p w:rsidR="00705DB9" w:rsidRPr="000D10DD" w:rsidRDefault="00705DB9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10" w:type="pct"/>
          </w:tcPr>
          <w:p w:rsidR="00705DB9" w:rsidRPr="000D10DD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556" w:type="pct"/>
            <w:vMerge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1,5</w:t>
            </w:r>
          </w:p>
        </w:tc>
        <w:tc>
          <w:tcPr>
            <w:tcW w:w="416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0,1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00" w:type="pct"/>
            <w:vMerge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05DB9" w:rsidRPr="000D10DD" w:rsidTr="00BD46DB">
        <w:trPr>
          <w:cantSplit/>
          <w:trHeight w:val="217"/>
        </w:trPr>
        <w:tc>
          <w:tcPr>
            <w:tcW w:w="233" w:type="pct"/>
            <w:vMerge w:val="restar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833" w:type="pct"/>
            <w:vMerge w:val="restart"/>
          </w:tcPr>
          <w:p w:rsidR="00705DB9" w:rsidRPr="000D10DD" w:rsidRDefault="00705DB9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 xml:space="preserve">Численность пострадавших                          </w:t>
            </w:r>
            <w:r w:rsidRPr="000D10DD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в результате несчастных случаев на производстве в расчете на 1000 работающих</w:t>
            </w:r>
          </w:p>
        </w:tc>
        <w:tc>
          <w:tcPr>
            <w:tcW w:w="510" w:type="pct"/>
          </w:tcPr>
          <w:p w:rsidR="00705DB9" w:rsidRPr="000D10DD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lastRenderedPageBreak/>
              <w:t>плановое значение</w:t>
            </w:r>
          </w:p>
        </w:tc>
        <w:tc>
          <w:tcPr>
            <w:tcW w:w="556" w:type="pct"/>
            <w:vMerge w:val="restar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Человек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6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0,9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0,9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0,9</w:t>
            </w:r>
          </w:p>
        </w:tc>
        <w:tc>
          <w:tcPr>
            <w:tcW w:w="600" w:type="pct"/>
            <w:vMerge w:val="restar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0,2</w:t>
            </w:r>
          </w:p>
        </w:tc>
      </w:tr>
      <w:tr w:rsidR="00705DB9" w:rsidRPr="000D10DD" w:rsidTr="00BD46DB">
        <w:trPr>
          <w:cantSplit/>
          <w:trHeight w:val="883"/>
        </w:trPr>
        <w:tc>
          <w:tcPr>
            <w:tcW w:w="233" w:type="pct"/>
            <w:vMerge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33" w:type="pct"/>
            <w:vMerge/>
          </w:tcPr>
          <w:p w:rsidR="00705DB9" w:rsidRPr="000D10DD" w:rsidRDefault="00705DB9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10" w:type="pct"/>
          </w:tcPr>
          <w:p w:rsidR="00705DB9" w:rsidRPr="000D10DD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556" w:type="pct"/>
            <w:vMerge/>
          </w:tcPr>
          <w:p w:rsidR="00705DB9" w:rsidRPr="000D10DD" w:rsidRDefault="00705DB9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0,86</w:t>
            </w:r>
          </w:p>
        </w:tc>
        <w:tc>
          <w:tcPr>
            <w:tcW w:w="416" w:type="pct"/>
          </w:tcPr>
          <w:p w:rsidR="00705DB9" w:rsidRPr="00E83CF5" w:rsidRDefault="00E83CF5" w:rsidP="009A618A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</w:t>
            </w:r>
            <w:r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4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00" w:type="pct"/>
            <w:vMerge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05DB9" w:rsidRPr="000D10DD" w:rsidTr="00BD46DB">
        <w:trPr>
          <w:cantSplit/>
          <w:trHeight w:val="598"/>
        </w:trPr>
        <w:tc>
          <w:tcPr>
            <w:tcW w:w="233" w:type="pct"/>
            <w:vMerge w:val="restart"/>
          </w:tcPr>
          <w:p w:rsidR="00705DB9" w:rsidRPr="000D10DD" w:rsidRDefault="00705DB9" w:rsidP="003C4BE7">
            <w:pPr>
              <w:pageBreakBefore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lastRenderedPageBreak/>
              <w:t>4</w:t>
            </w:r>
          </w:p>
        </w:tc>
        <w:tc>
          <w:tcPr>
            <w:tcW w:w="833" w:type="pct"/>
            <w:vMerge w:val="restart"/>
          </w:tcPr>
          <w:p w:rsidR="00705DB9" w:rsidRPr="000D10DD" w:rsidRDefault="00705DB9" w:rsidP="00BD184C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Количество участников подпрограммы "Оказание содействия добровольному переселению                         в Ленинградскую область соотечественников, проживающих                        за рубежом" и членов их семей, прибывших                в Ленинградскую область и зарегистрированных в территориальных подразделениях по вопросам миграции</w:t>
            </w:r>
          </w:p>
        </w:tc>
        <w:tc>
          <w:tcPr>
            <w:tcW w:w="510" w:type="pct"/>
          </w:tcPr>
          <w:p w:rsidR="00705DB9" w:rsidRPr="000D10DD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плановое значение</w:t>
            </w:r>
          </w:p>
        </w:tc>
        <w:tc>
          <w:tcPr>
            <w:tcW w:w="556" w:type="pct"/>
            <w:vMerge w:val="restar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 xml:space="preserve">Человек 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6" w:type="pc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1400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1400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1400</w:t>
            </w:r>
          </w:p>
        </w:tc>
        <w:tc>
          <w:tcPr>
            <w:tcW w:w="600" w:type="pct"/>
            <w:vMerge w:val="restar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0,2</w:t>
            </w:r>
          </w:p>
        </w:tc>
      </w:tr>
      <w:tr w:rsidR="00705DB9" w:rsidRPr="000D10DD" w:rsidTr="00BD46DB">
        <w:trPr>
          <w:cantSplit/>
          <w:trHeight w:val="2761"/>
        </w:trPr>
        <w:tc>
          <w:tcPr>
            <w:tcW w:w="233" w:type="pct"/>
            <w:vMerge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33" w:type="pct"/>
            <w:vMerge/>
          </w:tcPr>
          <w:p w:rsidR="00705DB9" w:rsidRPr="000D10DD" w:rsidRDefault="00705DB9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10" w:type="pct"/>
          </w:tcPr>
          <w:p w:rsidR="00705DB9" w:rsidRPr="000D10DD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556" w:type="pct"/>
            <w:vMerge/>
          </w:tcPr>
          <w:p w:rsidR="00705DB9" w:rsidRPr="000D10DD" w:rsidRDefault="00705DB9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961</w:t>
            </w:r>
          </w:p>
        </w:tc>
        <w:tc>
          <w:tcPr>
            <w:tcW w:w="416" w:type="pct"/>
          </w:tcPr>
          <w:p w:rsidR="00705DB9" w:rsidRPr="00E83CF5" w:rsidRDefault="00E83CF5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430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00" w:type="pct"/>
            <w:vMerge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05DB9" w:rsidRPr="000D10DD" w:rsidTr="00BD46DB">
        <w:trPr>
          <w:cantSplit/>
        </w:trPr>
        <w:tc>
          <w:tcPr>
            <w:tcW w:w="5000" w:type="pct"/>
            <w:gridSpan w:val="10"/>
          </w:tcPr>
          <w:p w:rsidR="00705DB9" w:rsidRPr="000D10DD" w:rsidRDefault="00CA1F06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hyperlink w:anchor="sub_1100" w:history="1">
              <w:r w:rsidR="00705DB9" w:rsidRPr="005159F6">
                <w:rPr>
                  <w:rStyle w:val="affb"/>
                  <w:rFonts w:ascii="Times New Roman" w:hAnsi="Times New Roman"/>
                  <w:bCs/>
                  <w:color w:val="auto"/>
                  <w:sz w:val="23"/>
                  <w:szCs w:val="23"/>
                </w:rPr>
                <w:t>Подпрограмма 1</w:t>
              </w:r>
            </w:hyperlink>
            <w:r w:rsidR="00705DB9" w:rsidRPr="005159F6">
              <w:rPr>
                <w:rFonts w:ascii="Times New Roman" w:hAnsi="Times New Roman"/>
                <w:sz w:val="23"/>
                <w:szCs w:val="23"/>
              </w:rPr>
              <w:t xml:space="preserve"> "А</w:t>
            </w:r>
            <w:r w:rsidR="00705DB9" w:rsidRPr="000D10DD">
              <w:rPr>
                <w:rFonts w:ascii="Times New Roman" w:hAnsi="Times New Roman"/>
                <w:sz w:val="23"/>
                <w:szCs w:val="23"/>
              </w:rPr>
              <w:t>ктивная политика содействия занятости населения на рынке труда Ленинградской области"</w:t>
            </w:r>
          </w:p>
        </w:tc>
      </w:tr>
      <w:tr w:rsidR="00705DB9" w:rsidRPr="000D10DD" w:rsidTr="00BD46DB">
        <w:trPr>
          <w:cantSplit/>
          <w:trHeight w:val="445"/>
        </w:trPr>
        <w:tc>
          <w:tcPr>
            <w:tcW w:w="233" w:type="pct"/>
            <w:vMerge w:val="restar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833" w:type="pct"/>
            <w:vMerge w:val="restart"/>
          </w:tcPr>
          <w:p w:rsidR="00705DB9" w:rsidRPr="000D10DD" w:rsidRDefault="00705DB9" w:rsidP="003C4BE7">
            <w:pPr>
              <w:pStyle w:val="affd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Уровень регистрируемой безработицы на конец года</w:t>
            </w:r>
          </w:p>
        </w:tc>
        <w:tc>
          <w:tcPr>
            <w:tcW w:w="510" w:type="pct"/>
          </w:tcPr>
          <w:p w:rsidR="00705DB9" w:rsidRPr="000D10DD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плановое значение</w:t>
            </w:r>
          </w:p>
        </w:tc>
        <w:tc>
          <w:tcPr>
            <w:tcW w:w="556" w:type="pct"/>
            <w:vMerge w:val="restar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Процентов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6" w:type="pc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BD46DB" w:rsidRDefault="00B9549E" w:rsidP="00B9549E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  <w:r w:rsidR="00705DB9" w:rsidRPr="00BD46DB">
              <w:rPr>
                <w:rFonts w:ascii="Times New Roman" w:hAnsi="Times New Roman"/>
                <w:sz w:val="23"/>
                <w:szCs w:val="23"/>
              </w:rPr>
              <w:t>,</w:t>
            </w:r>
            <w:r>
              <w:rPr>
                <w:rFonts w:ascii="Times New Roman" w:hAnsi="Times New Roman"/>
                <w:sz w:val="23"/>
                <w:szCs w:val="23"/>
              </w:rPr>
              <w:t>4</w:t>
            </w:r>
            <w:bookmarkStart w:id="2" w:name="_GoBack"/>
            <w:bookmarkEnd w:id="2"/>
          </w:p>
        </w:tc>
        <w:tc>
          <w:tcPr>
            <w:tcW w:w="463" w:type="pc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0,4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0,4</w:t>
            </w:r>
          </w:p>
        </w:tc>
        <w:tc>
          <w:tcPr>
            <w:tcW w:w="600" w:type="pct"/>
            <w:vMerge w:val="restart"/>
          </w:tcPr>
          <w:p w:rsidR="00705DB9" w:rsidRPr="00C364C9" w:rsidRDefault="00186D6C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C364C9">
              <w:rPr>
                <w:rFonts w:ascii="Times New Roman" w:hAnsi="Times New Roman"/>
                <w:sz w:val="23"/>
                <w:szCs w:val="23"/>
              </w:rPr>
              <w:t>0,1</w:t>
            </w:r>
          </w:p>
          <w:p w:rsidR="004E3E26" w:rsidRPr="00C364C9" w:rsidRDefault="004E3E26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C364C9">
              <w:rPr>
                <w:rFonts w:ascii="Times New Roman" w:hAnsi="Times New Roman"/>
                <w:sz w:val="23"/>
                <w:szCs w:val="23"/>
              </w:rPr>
              <w:t>(2023-2024-0,17)</w:t>
            </w:r>
          </w:p>
        </w:tc>
      </w:tr>
      <w:tr w:rsidR="00705DB9" w:rsidRPr="000D10DD" w:rsidTr="00BD46DB">
        <w:trPr>
          <w:cantSplit/>
          <w:trHeight w:val="444"/>
        </w:trPr>
        <w:tc>
          <w:tcPr>
            <w:tcW w:w="233" w:type="pct"/>
            <w:vMerge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33" w:type="pct"/>
            <w:vMerge/>
          </w:tcPr>
          <w:p w:rsidR="00705DB9" w:rsidRPr="000D10DD" w:rsidRDefault="00705DB9" w:rsidP="003C4BE7">
            <w:pPr>
              <w:pStyle w:val="affd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10" w:type="pct"/>
          </w:tcPr>
          <w:p w:rsidR="00705DB9" w:rsidRPr="000D10DD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556" w:type="pct"/>
            <w:vMerge/>
          </w:tcPr>
          <w:p w:rsidR="00705DB9" w:rsidRPr="000D10DD" w:rsidRDefault="00705DB9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2,89</w:t>
            </w:r>
          </w:p>
        </w:tc>
        <w:tc>
          <w:tcPr>
            <w:tcW w:w="416" w:type="pct"/>
          </w:tcPr>
          <w:p w:rsidR="00705DB9" w:rsidRPr="00850470" w:rsidRDefault="00850470" w:rsidP="003C4BE7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</w:t>
            </w:r>
            <w:r>
              <w:rPr>
                <w:rFonts w:ascii="Times New Roman" w:hAnsi="Times New Roman"/>
                <w:sz w:val="23"/>
                <w:szCs w:val="23"/>
                <w:lang w:val="en-US"/>
              </w:rPr>
              <w:t>4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00" w:type="pct"/>
            <w:vMerge/>
          </w:tcPr>
          <w:p w:rsidR="00705DB9" w:rsidRPr="00C364C9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05DB9" w:rsidRPr="000D10DD" w:rsidTr="00BD46DB">
        <w:trPr>
          <w:cantSplit/>
          <w:trHeight w:val="113"/>
        </w:trPr>
        <w:tc>
          <w:tcPr>
            <w:tcW w:w="233" w:type="pct"/>
            <w:vMerge w:val="restar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833" w:type="pct"/>
            <w:vMerge w:val="restart"/>
          </w:tcPr>
          <w:p w:rsidR="00705DB9" w:rsidRPr="000D10DD" w:rsidRDefault="00705DB9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Доля трудоустроенных граждан в общей численности граждан, обратившихся                        за содействием                       в службу занятости населения в поиске подходящей работы</w:t>
            </w:r>
          </w:p>
        </w:tc>
        <w:tc>
          <w:tcPr>
            <w:tcW w:w="510" w:type="pct"/>
          </w:tcPr>
          <w:p w:rsidR="00705DB9" w:rsidRPr="000D10DD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плановое значение</w:t>
            </w:r>
          </w:p>
        </w:tc>
        <w:tc>
          <w:tcPr>
            <w:tcW w:w="556" w:type="pct"/>
            <w:vMerge w:val="restar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Процентов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6" w:type="pc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50,0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60,0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7</w:t>
            </w:r>
            <w:r w:rsidRPr="000D10DD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0</w:t>
            </w: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,0</w:t>
            </w:r>
          </w:p>
        </w:tc>
        <w:tc>
          <w:tcPr>
            <w:tcW w:w="600" w:type="pct"/>
            <w:vMerge w:val="restart"/>
          </w:tcPr>
          <w:p w:rsidR="00705DB9" w:rsidRPr="00C364C9" w:rsidRDefault="00705DB9" w:rsidP="00186D6C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C364C9">
              <w:rPr>
                <w:rFonts w:ascii="Times New Roman" w:hAnsi="Times New Roman"/>
                <w:sz w:val="23"/>
                <w:szCs w:val="23"/>
              </w:rPr>
              <w:t>0,1</w:t>
            </w:r>
          </w:p>
          <w:p w:rsidR="004E3E26" w:rsidRPr="00C364C9" w:rsidRDefault="004E3E26" w:rsidP="00186D6C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C364C9">
              <w:rPr>
                <w:rFonts w:ascii="Times New Roman" w:hAnsi="Times New Roman"/>
                <w:sz w:val="23"/>
                <w:szCs w:val="23"/>
              </w:rPr>
              <w:t>(2023-2024-0,17)</w:t>
            </w:r>
          </w:p>
        </w:tc>
      </w:tr>
      <w:tr w:rsidR="00705DB9" w:rsidRPr="000D10DD" w:rsidTr="00BD46DB">
        <w:trPr>
          <w:cantSplit/>
          <w:trHeight w:val="112"/>
        </w:trPr>
        <w:tc>
          <w:tcPr>
            <w:tcW w:w="233" w:type="pct"/>
            <w:vMerge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33" w:type="pct"/>
            <w:vMerge/>
          </w:tcPr>
          <w:p w:rsidR="00705DB9" w:rsidRPr="000D10DD" w:rsidRDefault="00705DB9" w:rsidP="003C4BE7">
            <w:pPr>
              <w:pStyle w:val="affd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10" w:type="pct"/>
          </w:tcPr>
          <w:p w:rsidR="00705DB9" w:rsidRPr="000D10DD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556" w:type="pct"/>
            <w:vMerge/>
          </w:tcPr>
          <w:p w:rsidR="00705DB9" w:rsidRPr="000D10DD" w:rsidRDefault="00705DB9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32,3</w:t>
            </w:r>
          </w:p>
        </w:tc>
        <w:tc>
          <w:tcPr>
            <w:tcW w:w="416" w:type="pct"/>
          </w:tcPr>
          <w:p w:rsidR="00705DB9" w:rsidRPr="00C364C9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4</w:t>
            </w:r>
            <w:r w:rsidRPr="000D10DD">
              <w:rPr>
                <w:rFonts w:ascii="Times New Roman" w:hAnsi="Times New Roman"/>
                <w:sz w:val="23"/>
                <w:szCs w:val="23"/>
                <w:lang w:val="en-US"/>
              </w:rPr>
              <w:t>3</w:t>
            </w:r>
            <w:r w:rsidR="00C364C9">
              <w:rPr>
                <w:rFonts w:ascii="Times New Roman" w:hAnsi="Times New Roman"/>
                <w:sz w:val="23"/>
                <w:szCs w:val="23"/>
              </w:rPr>
              <w:t>,</w:t>
            </w:r>
            <w:r w:rsidR="00C364C9">
              <w:rPr>
                <w:rFonts w:ascii="Times New Roman" w:hAnsi="Times New Roman"/>
                <w:sz w:val="23"/>
                <w:szCs w:val="23"/>
                <w:lang w:val="en-US"/>
              </w:rPr>
              <w:t>3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00" w:type="pct"/>
            <w:vMerge/>
          </w:tcPr>
          <w:p w:rsidR="00705DB9" w:rsidRPr="00C364C9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05DB9" w:rsidRPr="000D10DD" w:rsidTr="00BD46DB">
        <w:trPr>
          <w:cantSplit/>
          <w:trHeight w:val="113"/>
        </w:trPr>
        <w:tc>
          <w:tcPr>
            <w:tcW w:w="233" w:type="pct"/>
            <w:vMerge w:val="restar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7</w:t>
            </w:r>
          </w:p>
        </w:tc>
        <w:tc>
          <w:tcPr>
            <w:tcW w:w="833" w:type="pct"/>
            <w:vMerge w:val="restart"/>
          </w:tcPr>
          <w:p w:rsidR="00705DB9" w:rsidRPr="000D10DD" w:rsidRDefault="00705DB9" w:rsidP="00BD184C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 xml:space="preserve">Доля безработных граждан, получающих </w:t>
            </w:r>
            <w:r w:rsidRPr="000D10DD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социальные выплаты,                в общей численности граждан, зарегистрированных в качестве безработных в службе занятости населения</w:t>
            </w:r>
          </w:p>
        </w:tc>
        <w:tc>
          <w:tcPr>
            <w:tcW w:w="510" w:type="pct"/>
          </w:tcPr>
          <w:p w:rsidR="00705DB9" w:rsidRPr="000D10DD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lastRenderedPageBreak/>
              <w:t>плановое значение</w:t>
            </w:r>
          </w:p>
        </w:tc>
        <w:tc>
          <w:tcPr>
            <w:tcW w:w="556" w:type="pct"/>
            <w:vMerge w:val="restar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Процентов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6" w:type="pc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90,0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90,0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90,0</w:t>
            </w:r>
          </w:p>
        </w:tc>
        <w:tc>
          <w:tcPr>
            <w:tcW w:w="600" w:type="pct"/>
            <w:vMerge w:val="restart"/>
          </w:tcPr>
          <w:p w:rsidR="00705DB9" w:rsidRPr="00C364C9" w:rsidRDefault="00186D6C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C364C9">
              <w:rPr>
                <w:rFonts w:ascii="Times New Roman" w:hAnsi="Times New Roman"/>
                <w:sz w:val="23"/>
                <w:szCs w:val="23"/>
              </w:rPr>
              <w:t>0,1</w:t>
            </w:r>
          </w:p>
          <w:p w:rsidR="004E3E26" w:rsidRPr="00C364C9" w:rsidRDefault="004E3E26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C364C9">
              <w:rPr>
                <w:rFonts w:ascii="Times New Roman" w:hAnsi="Times New Roman"/>
                <w:sz w:val="23"/>
                <w:szCs w:val="23"/>
              </w:rPr>
              <w:t>(2023-2024-0,17)</w:t>
            </w:r>
          </w:p>
        </w:tc>
      </w:tr>
      <w:tr w:rsidR="00705DB9" w:rsidRPr="000D10DD" w:rsidTr="00BD46DB">
        <w:trPr>
          <w:cantSplit/>
          <w:trHeight w:val="112"/>
        </w:trPr>
        <w:tc>
          <w:tcPr>
            <w:tcW w:w="233" w:type="pct"/>
            <w:vMerge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33" w:type="pct"/>
            <w:vMerge/>
          </w:tcPr>
          <w:p w:rsidR="00705DB9" w:rsidRPr="000D10DD" w:rsidRDefault="00705DB9" w:rsidP="003C4BE7">
            <w:pPr>
              <w:pStyle w:val="affd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10" w:type="pct"/>
          </w:tcPr>
          <w:p w:rsidR="00705DB9" w:rsidRPr="000D10DD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556" w:type="pct"/>
            <w:vMerge/>
          </w:tcPr>
          <w:p w:rsidR="00705DB9" w:rsidRPr="000D10DD" w:rsidRDefault="00705DB9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43,4</w:t>
            </w:r>
          </w:p>
        </w:tc>
        <w:tc>
          <w:tcPr>
            <w:tcW w:w="416" w:type="pct"/>
          </w:tcPr>
          <w:p w:rsidR="00705DB9" w:rsidRPr="00C364C9" w:rsidRDefault="00C364C9" w:rsidP="00C364C9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sz w:val="23"/>
                <w:szCs w:val="23"/>
                <w:lang w:val="en-US"/>
              </w:rPr>
              <w:t>75</w:t>
            </w:r>
            <w:r w:rsidR="00705DB9" w:rsidRPr="000D10DD">
              <w:rPr>
                <w:rFonts w:ascii="Times New Roman" w:hAnsi="Times New Roman"/>
                <w:sz w:val="23"/>
                <w:szCs w:val="23"/>
              </w:rPr>
              <w:t>,</w:t>
            </w:r>
            <w:r>
              <w:rPr>
                <w:rFonts w:ascii="Times New Roman" w:hAnsi="Times New Roman"/>
                <w:sz w:val="23"/>
                <w:szCs w:val="23"/>
                <w:lang w:val="en-US"/>
              </w:rPr>
              <w:t>7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00" w:type="pct"/>
            <w:vMerge/>
          </w:tcPr>
          <w:p w:rsidR="00705DB9" w:rsidRPr="0041106B" w:rsidRDefault="00705DB9" w:rsidP="003C4BE7">
            <w:pPr>
              <w:jc w:val="center"/>
              <w:rPr>
                <w:rFonts w:ascii="Times New Roman" w:hAnsi="Times New Roman"/>
                <w:color w:val="FF0000"/>
                <w:sz w:val="23"/>
                <w:szCs w:val="23"/>
              </w:rPr>
            </w:pPr>
          </w:p>
        </w:tc>
      </w:tr>
      <w:tr w:rsidR="00705DB9" w:rsidRPr="000D10DD" w:rsidTr="00BD46DB">
        <w:trPr>
          <w:cantSplit/>
          <w:trHeight w:val="574"/>
        </w:trPr>
        <w:tc>
          <w:tcPr>
            <w:tcW w:w="233" w:type="pct"/>
            <w:vMerge w:val="restar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lastRenderedPageBreak/>
              <w:t>8</w:t>
            </w:r>
          </w:p>
        </w:tc>
        <w:tc>
          <w:tcPr>
            <w:tcW w:w="833" w:type="pct"/>
            <w:vMerge w:val="restart"/>
          </w:tcPr>
          <w:p w:rsidR="00705DB9" w:rsidRPr="000D10DD" w:rsidRDefault="00705DB9" w:rsidP="003C25B1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Доля трудоустроенных граждан, нуждающихся                         в дополнительной поддержке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 xml:space="preserve"> в общей численности граждан, нуждающихся                       в дополнительной поддержке, обратившихся в службу занятости в целях поиска подходящей работы</w:t>
            </w:r>
          </w:p>
        </w:tc>
        <w:tc>
          <w:tcPr>
            <w:tcW w:w="510" w:type="pct"/>
          </w:tcPr>
          <w:p w:rsidR="00705DB9" w:rsidRPr="000D10DD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плановое значение</w:t>
            </w:r>
          </w:p>
        </w:tc>
        <w:tc>
          <w:tcPr>
            <w:tcW w:w="556" w:type="pct"/>
            <w:vMerge w:val="restar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Процентов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6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78,0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79,0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79,0</w:t>
            </w:r>
          </w:p>
        </w:tc>
        <w:tc>
          <w:tcPr>
            <w:tcW w:w="600" w:type="pct"/>
            <w:vMerge w:val="restart"/>
          </w:tcPr>
          <w:p w:rsidR="00705DB9" w:rsidRPr="00C364C9" w:rsidRDefault="00186D6C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C364C9">
              <w:rPr>
                <w:rFonts w:ascii="Times New Roman" w:hAnsi="Times New Roman"/>
                <w:sz w:val="23"/>
                <w:szCs w:val="23"/>
              </w:rPr>
              <w:t>0,1</w:t>
            </w:r>
          </w:p>
          <w:p w:rsidR="004E3E26" w:rsidRPr="00C364C9" w:rsidRDefault="004E3E26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C364C9">
              <w:rPr>
                <w:rFonts w:ascii="Times New Roman" w:hAnsi="Times New Roman"/>
                <w:sz w:val="23"/>
                <w:szCs w:val="23"/>
              </w:rPr>
              <w:t>(2023-2024-0,17)</w:t>
            </w:r>
          </w:p>
        </w:tc>
      </w:tr>
      <w:tr w:rsidR="00705DB9" w:rsidRPr="000D10DD" w:rsidTr="00BD46DB">
        <w:trPr>
          <w:cantSplit/>
          <w:trHeight w:val="1984"/>
        </w:trPr>
        <w:tc>
          <w:tcPr>
            <w:tcW w:w="233" w:type="pct"/>
            <w:vMerge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33" w:type="pct"/>
            <w:vMerge/>
          </w:tcPr>
          <w:p w:rsidR="00705DB9" w:rsidRPr="000D10DD" w:rsidRDefault="00705DB9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10" w:type="pct"/>
          </w:tcPr>
          <w:p w:rsidR="00705DB9" w:rsidRPr="000D10DD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556" w:type="pct"/>
            <w:vMerge/>
          </w:tcPr>
          <w:p w:rsidR="00705DB9" w:rsidRPr="000D10DD" w:rsidRDefault="00705DB9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77,0</w:t>
            </w:r>
          </w:p>
        </w:tc>
        <w:tc>
          <w:tcPr>
            <w:tcW w:w="416" w:type="pct"/>
          </w:tcPr>
          <w:p w:rsidR="00705DB9" w:rsidRPr="000D10DD" w:rsidRDefault="00120AA3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D3EAB">
              <w:rPr>
                <w:rFonts w:ascii="Times New Roman" w:hAnsi="Times New Roman"/>
                <w:sz w:val="23"/>
                <w:szCs w:val="23"/>
                <w:lang w:val="en-US"/>
              </w:rPr>
              <w:t>85</w:t>
            </w:r>
            <w:r w:rsidR="00705DB9" w:rsidRPr="002D3EAB">
              <w:rPr>
                <w:rFonts w:ascii="Times New Roman" w:hAnsi="Times New Roman"/>
                <w:sz w:val="23"/>
                <w:szCs w:val="23"/>
              </w:rPr>
              <w:t>,0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00" w:type="pct"/>
            <w:vMerge/>
          </w:tcPr>
          <w:p w:rsidR="00705DB9" w:rsidRPr="00C364C9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05DB9" w:rsidRPr="000D10DD" w:rsidTr="00BD46DB">
        <w:trPr>
          <w:cantSplit/>
          <w:trHeight w:val="500"/>
        </w:trPr>
        <w:tc>
          <w:tcPr>
            <w:tcW w:w="233" w:type="pct"/>
            <w:vMerge w:val="restar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9</w:t>
            </w:r>
          </w:p>
        </w:tc>
        <w:tc>
          <w:tcPr>
            <w:tcW w:w="833" w:type="pct"/>
            <w:vMerge w:val="restart"/>
          </w:tcPr>
          <w:p w:rsidR="00705DB9" w:rsidRPr="000D10DD" w:rsidRDefault="00705DB9" w:rsidP="003C4BE7">
            <w:pPr>
              <w:pStyle w:val="affd"/>
              <w:jc w:val="left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Количество центров занятости населения,                         в которых реализуются или</w:t>
            </w:r>
            <w:r w:rsidR="00BD184C">
              <w:rPr>
                <w:rFonts w:ascii="Times New Roman" w:hAnsi="Times New Roman" w:cs="Times New Roman"/>
                <w:sz w:val="23"/>
                <w:szCs w:val="23"/>
              </w:rPr>
              <w:t xml:space="preserve"> реализованы проекты по модерни</w:t>
            </w: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зации</w:t>
            </w:r>
          </w:p>
        </w:tc>
        <w:tc>
          <w:tcPr>
            <w:tcW w:w="510" w:type="pct"/>
          </w:tcPr>
          <w:p w:rsidR="00705DB9" w:rsidRPr="000D10DD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плановое значение</w:t>
            </w:r>
          </w:p>
        </w:tc>
        <w:tc>
          <w:tcPr>
            <w:tcW w:w="556" w:type="pct"/>
            <w:vMerge w:val="restar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Единиц (нарастающим итогом)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6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600" w:type="pct"/>
            <w:vMerge w:val="restart"/>
          </w:tcPr>
          <w:p w:rsidR="00705DB9" w:rsidRPr="00C364C9" w:rsidRDefault="00186D6C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C364C9">
              <w:rPr>
                <w:rFonts w:ascii="Times New Roman" w:hAnsi="Times New Roman"/>
                <w:sz w:val="23"/>
                <w:szCs w:val="23"/>
              </w:rPr>
              <w:t>0,1</w:t>
            </w:r>
          </w:p>
          <w:p w:rsidR="004E3E26" w:rsidRPr="00C364C9" w:rsidRDefault="004E3E26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C364C9">
              <w:rPr>
                <w:rFonts w:ascii="Times New Roman" w:hAnsi="Times New Roman"/>
                <w:sz w:val="23"/>
                <w:szCs w:val="23"/>
              </w:rPr>
              <w:t>(2023-2024-0,17)</w:t>
            </w:r>
          </w:p>
        </w:tc>
      </w:tr>
      <w:tr w:rsidR="00705DB9" w:rsidRPr="000D10DD" w:rsidTr="00BD46DB">
        <w:trPr>
          <w:cantSplit/>
          <w:trHeight w:val="995"/>
        </w:trPr>
        <w:tc>
          <w:tcPr>
            <w:tcW w:w="233" w:type="pct"/>
            <w:vMerge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33" w:type="pct"/>
            <w:vMerge/>
          </w:tcPr>
          <w:p w:rsidR="00705DB9" w:rsidRPr="000D10DD" w:rsidRDefault="00705DB9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10" w:type="pct"/>
          </w:tcPr>
          <w:p w:rsidR="00705DB9" w:rsidRPr="000D10DD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556" w:type="pct"/>
            <w:vMerge/>
          </w:tcPr>
          <w:p w:rsidR="00705DB9" w:rsidRPr="000D10DD" w:rsidRDefault="00705DB9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0</w:t>
            </w:r>
          </w:p>
        </w:tc>
        <w:tc>
          <w:tcPr>
            <w:tcW w:w="416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00" w:type="pct"/>
            <w:vMerge/>
          </w:tcPr>
          <w:p w:rsidR="00705DB9" w:rsidRPr="00C364C9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05DB9" w:rsidRPr="000D10DD" w:rsidTr="00BD46DB">
        <w:trPr>
          <w:cantSplit/>
          <w:trHeight w:val="557"/>
        </w:trPr>
        <w:tc>
          <w:tcPr>
            <w:tcW w:w="233" w:type="pct"/>
            <w:vMerge w:val="restar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10</w:t>
            </w:r>
          </w:p>
        </w:tc>
        <w:tc>
          <w:tcPr>
            <w:tcW w:w="833" w:type="pct"/>
            <w:vMerge w:val="restart"/>
          </w:tcPr>
          <w:p w:rsidR="00705DB9" w:rsidRPr="000D10DD" w:rsidRDefault="00705DB9" w:rsidP="00BD184C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 xml:space="preserve">Доля занятых граждан в возрасте 50 лет                       </w:t>
            </w:r>
            <w:r w:rsidRPr="000D10DD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и старше, в том числе граждан </w:t>
            </w:r>
            <w:proofErr w:type="spellStart"/>
            <w:r w:rsidRPr="000D10DD">
              <w:rPr>
                <w:rFonts w:ascii="Times New Roman" w:hAnsi="Times New Roman"/>
                <w:sz w:val="23"/>
                <w:szCs w:val="23"/>
              </w:rPr>
              <w:t>предпенсион</w:t>
            </w:r>
            <w:r w:rsidR="00BD184C">
              <w:rPr>
                <w:rFonts w:ascii="Times New Roman" w:hAnsi="Times New Roman"/>
                <w:sz w:val="23"/>
                <w:szCs w:val="23"/>
              </w:rPr>
              <w:t>ного</w:t>
            </w:r>
            <w:proofErr w:type="spellEnd"/>
            <w:r w:rsidR="00BD184C">
              <w:rPr>
                <w:rFonts w:ascii="Times New Roman" w:hAnsi="Times New Roman"/>
                <w:sz w:val="23"/>
                <w:szCs w:val="23"/>
              </w:rPr>
              <w:t xml:space="preserve"> возраста, прошед</w:t>
            </w:r>
            <w:r w:rsidRPr="000D10DD">
              <w:rPr>
                <w:rFonts w:ascii="Times New Roman" w:hAnsi="Times New Roman"/>
                <w:sz w:val="23"/>
                <w:szCs w:val="23"/>
              </w:rPr>
              <w:t>ших профессиональное обучение или получивших дополнительное профессиональное образование</w:t>
            </w:r>
          </w:p>
        </w:tc>
        <w:tc>
          <w:tcPr>
            <w:tcW w:w="510" w:type="pct"/>
          </w:tcPr>
          <w:p w:rsidR="00705DB9" w:rsidRPr="000D10DD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lastRenderedPageBreak/>
              <w:t>плановое значение</w:t>
            </w:r>
          </w:p>
        </w:tc>
        <w:tc>
          <w:tcPr>
            <w:tcW w:w="556" w:type="pct"/>
            <w:vMerge w:val="restart"/>
          </w:tcPr>
          <w:p w:rsidR="00705DB9" w:rsidRPr="000D10DD" w:rsidRDefault="00705DB9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Процентов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6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75,0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75,0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80,0</w:t>
            </w:r>
          </w:p>
        </w:tc>
        <w:tc>
          <w:tcPr>
            <w:tcW w:w="600" w:type="pct"/>
            <w:vMerge w:val="restart"/>
          </w:tcPr>
          <w:p w:rsidR="00705DB9" w:rsidRPr="00C364C9" w:rsidRDefault="00186D6C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C364C9">
              <w:rPr>
                <w:rFonts w:ascii="Times New Roman" w:hAnsi="Times New Roman"/>
                <w:sz w:val="23"/>
                <w:szCs w:val="23"/>
              </w:rPr>
              <w:t>0,1</w:t>
            </w:r>
          </w:p>
          <w:p w:rsidR="004E3E26" w:rsidRPr="00C364C9" w:rsidRDefault="004E3E26" w:rsidP="004E3E26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C364C9">
              <w:rPr>
                <w:rFonts w:ascii="Times New Roman" w:hAnsi="Times New Roman"/>
                <w:sz w:val="23"/>
                <w:szCs w:val="23"/>
              </w:rPr>
              <w:t>(2023-2024-0,15)</w:t>
            </w:r>
          </w:p>
        </w:tc>
      </w:tr>
      <w:tr w:rsidR="00705DB9" w:rsidRPr="000D10DD" w:rsidTr="00772576">
        <w:trPr>
          <w:cantSplit/>
          <w:trHeight w:val="1616"/>
        </w:trPr>
        <w:tc>
          <w:tcPr>
            <w:tcW w:w="233" w:type="pct"/>
            <w:vMerge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33" w:type="pct"/>
            <w:vMerge/>
          </w:tcPr>
          <w:p w:rsidR="00705DB9" w:rsidRPr="000D10DD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10" w:type="pct"/>
          </w:tcPr>
          <w:p w:rsidR="00705DB9" w:rsidRPr="000D10DD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556" w:type="pct"/>
            <w:vMerge/>
          </w:tcPr>
          <w:p w:rsidR="00705DB9" w:rsidRPr="000D10DD" w:rsidRDefault="00705DB9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91,0</w:t>
            </w:r>
          </w:p>
        </w:tc>
        <w:tc>
          <w:tcPr>
            <w:tcW w:w="416" w:type="pct"/>
            <w:shd w:val="clear" w:color="auto" w:fill="auto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D3EAB">
              <w:rPr>
                <w:rFonts w:ascii="Times New Roman" w:hAnsi="Times New Roman"/>
                <w:sz w:val="23"/>
                <w:szCs w:val="23"/>
              </w:rPr>
              <w:t>75,0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00" w:type="pct"/>
            <w:vMerge/>
          </w:tcPr>
          <w:p w:rsidR="00705DB9" w:rsidRPr="0041106B" w:rsidRDefault="00705DB9" w:rsidP="003C4BE7">
            <w:pPr>
              <w:jc w:val="center"/>
              <w:rPr>
                <w:rFonts w:ascii="Times New Roman" w:hAnsi="Times New Roman"/>
                <w:color w:val="FF0000"/>
                <w:sz w:val="23"/>
                <w:szCs w:val="23"/>
              </w:rPr>
            </w:pPr>
          </w:p>
        </w:tc>
      </w:tr>
      <w:tr w:rsidR="00705DB9" w:rsidRPr="000D10DD" w:rsidTr="00BD46DB">
        <w:trPr>
          <w:cantSplit/>
          <w:trHeight w:val="556"/>
        </w:trPr>
        <w:tc>
          <w:tcPr>
            <w:tcW w:w="233" w:type="pct"/>
            <w:vMerge w:val="restar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11</w:t>
            </w:r>
          </w:p>
        </w:tc>
        <w:tc>
          <w:tcPr>
            <w:tcW w:w="833" w:type="pct"/>
            <w:vMerge w:val="restart"/>
          </w:tcPr>
          <w:p w:rsidR="00705DB9" w:rsidRPr="000D10DD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Численность трудоустроенных на общественные работы граждан, ищущих работу и обратившихся в органы службы занятости</w:t>
            </w:r>
          </w:p>
        </w:tc>
        <w:tc>
          <w:tcPr>
            <w:tcW w:w="510" w:type="pct"/>
          </w:tcPr>
          <w:p w:rsidR="00705DB9" w:rsidRPr="000D10DD" w:rsidRDefault="00705DB9" w:rsidP="008D6158">
            <w:pPr>
              <w:rPr>
                <w:rFonts w:ascii="Times New Roman" w:hAnsi="Times New Roman"/>
                <w:sz w:val="23"/>
                <w:szCs w:val="23"/>
              </w:rPr>
            </w:pPr>
            <w:r w:rsidRPr="00705DB9">
              <w:rPr>
                <w:rFonts w:ascii="Times New Roman" w:hAnsi="Times New Roman"/>
                <w:sz w:val="23"/>
                <w:szCs w:val="23"/>
              </w:rPr>
              <w:t>плановое значение</w:t>
            </w:r>
          </w:p>
        </w:tc>
        <w:tc>
          <w:tcPr>
            <w:tcW w:w="556" w:type="pct"/>
            <w:vMerge w:val="restart"/>
          </w:tcPr>
          <w:p w:rsidR="00705DB9" w:rsidRPr="000D10DD" w:rsidRDefault="00705DB9" w:rsidP="00705DB9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Человек</w:t>
            </w:r>
          </w:p>
        </w:tc>
        <w:tc>
          <w:tcPr>
            <w:tcW w:w="463" w:type="pct"/>
          </w:tcPr>
          <w:p w:rsidR="00705DB9" w:rsidRPr="00BC6A38" w:rsidRDefault="00BC6A38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416" w:type="pct"/>
          </w:tcPr>
          <w:p w:rsidR="00705DB9" w:rsidRPr="000D10DD" w:rsidRDefault="00BC6A38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463" w:type="pct"/>
          </w:tcPr>
          <w:p w:rsidR="00705DB9" w:rsidRPr="002D3EAB" w:rsidRDefault="00EF2433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D3EAB">
              <w:rPr>
                <w:rFonts w:ascii="Times New Roman" w:hAnsi="Times New Roman"/>
                <w:sz w:val="23"/>
                <w:szCs w:val="23"/>
              </w:rPr>
              <w:t>2044</w:t>
            </w:r>
          </w:p>
        </w:tc>
        <w:tc>
          <w:tcPr>
            <w:tcW w:w="463" w:type="pct"/>
          </w:tcPr>
          <w:p w:rsidR="00705DB9" w:rsidRPr="000D10DD" w:rsidRDefault="00BC6A38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463" w:type="pct"/>
          </w:tcPr>
          <w:p w:rsidR="00705DB9" w:rsidRPr="000D10DD" w:rsidRDefault="00BC6A38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600" w:type="pct"/>
            <w:vMerge w:val="restart"/>
          </w:tcPr>
          <w:p w:rsidR="00705DB9" w:rsidRPr="0041106B" w:rsidRDefault="00186D6C" w:rsidP="003C4BE7">
            <w:pPr>
              <w:jc w:val="center"/>
              <w:rPr>
                <w:rFonts w:ascii="Times New Roman" w:hAnsi="Times New Roman"/>
                <w:color w:val="FF0000"/>
                <w:sz w:val="23"/>
                <w:szCs w:val="23"/>
              </w:rPr>
            </w:pPr>
            <w:r w:rsidRPr="00186D6C">
              <w:rPr>
                <w:rFonts w:ascii="Times New Roman" w:hAnsi="Times New Roman"/>
                <w:sz w:val="23"/>
                <w:szCs w:val="23"/>
              </w:rPr>
              <w:t>0,1</w:t>
            </w:r>
          </w:p>
        </w:tc>
      </w:tr>
      <w:tr w:rsidR="00705DB9" w:rsidRPr="000D10DD" w:rsidTr="00BD46DB">
        <w:trPr>
          <w:cantSplit/>
          <w:trHeight w:val="770"/>
        </w:trPr>
        <w:tc>
          <w:tcPr>
            <w:tcW w:w="233" w:type="pct"/>
            <w:vMerge/>
          </w:tcPr>
          <w:p w:rsidR="00705DB9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33" w:type="pct"/>
            <w:vMerge/>
          </w:tcPr>
          <w:p w:rsidR="00705DB9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10" w:type="pct"/>
          </w:tcPr>
          <w:p w:rsidR="00705DB9" w:rsidRPr="000D10DD" w:rsidRDefault="00705DB9" w:rsidP="008D6158">
            <w:pPr>
              <w:rPr>
                <w:rFonts w:ascii="Times New Roman" w:hAnsi="Times New Roman"/>
                <w:sz w:val="23"/>
                <w:szCs w:val="23"/>
              </w:rPr>
            </w:pPr>
            <w:r w:rsidRPr="00705DB9"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556" w:type="pct"/>
            <w:vMerge/>
          </w:tcPr>
          <w:p w:rsidR="00705DB9" w:rsidRPr="000D10DD" w:rsidRDefault="00705DB9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BC6A38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416" w:type="pct"/>
          </w:tcPr>
          <w:p w:rsidR="00705DB9" w:rsidRPr="000D10DD" w:rsidRDefault="00BC6A38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463" w:type="pct"/>
          </w:tcPr>
          <w:p w:rsidR="00705DB9" w:rsidRPr="002D3EAB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BC6A38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463" w:type="pct"/>
          </w:tcPr>
          <w:p w:rsidR="00705DB9" w:rsidRPr="000D10DD" w:rsidRDefault="00BC6A38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600" w:type="pct"/>
            <w:vMerge/>
          </w:tcPr>
          <w:p w:rsidR="00705DB9" w:rsidRPr="0041106B" w:rsidRDefault="00705DB9" w:rsidP="003C4BE7">
            <w:pPr>
              <w:jc w:val="center"/>
              <w:rPr>
                <w:rFonts w:ascii="Times New Roman" w:hAnsi="Times New Roman"/>
                <w:color w:val="FF0000"/>
                <w:sz w:val="23"/>
                <w:szCs w:val="23"/>
              </w:rPr>
            </w:pPr>
          </w:p>
        </w:tc>
      </w:tr>
      <w:tr w:rsidR="00705DB9" w:rsidRPr="000D10DD" w:rsidTr="00BD46DB">
        <w:trPr>
          <w:cantSplit/>
          <w:trHeight w:val="489"/>
        </w:trPr>
        <w:tc>
          <w:tcPr>
            <w:tcW w:w="233" w:type="pct"/>
            <w:vMerge w:val="restart"/>
          </w:tcPr>
          <w:p w:rsidR="00705DB9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12</w:t>
            </w:r>
          </w:p>
        </w:tc>
        <w:tc>
          <w:tcPr>
            <w:tcW w:w="833" w:type="pct"/>
            <w:vMerge w:val="restart"/>
          </w:tcPr>
          <w:p w:rsidR="00705DB9" w:rsidRPr="000D10DD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Численность трудоустроенных на временные работы граждан из числа работников организаций, находящихся под риском увольнения</w:t>
            </w:r>
          </w:p>
        </w:tc>
        <w:tc>
          <w:tcPr>
            <w:tcW w:w="510" w:type="pct"/>
          </w:tcPr>
          <w:p w:rsidR="00705DB9" w:rsidRPr="000D10DD" w:rsidRDefault="00705DB9" w:rsidP="008D6158">
            <w:pPr>
              <w:rPr>
                <w:rFonts w:ascii="Times New Roman" w:hAnsi="Times New Roman"/>
                <w:sz w:val="23"/>
                <w:szCs w:val="23"/>
              </w:rPr>
            </w:pPr>
            <w:r w:rsidRPr="00705DB9">
              <w:rPr>
                <w:rFonts w:ascii="Times New Roman" w:hAnsi="Times New Roman"/>
                <w:sz w:val="23"/>
                <w:szCs w:val="23"/>
              </w:rPr>
              <w:t>плановое значение</w:t>
            </w:r>
          </w:p>
        </w:tc>
        <w:tc>
          <w:tcPr>
            <w:tcW w:w="556" w:type="pct"/>
            <w:vMerge w:val="restart"/>
          </w:tcPr>
          <w:p w:rsidR="00705DB9" w:rsidRPr="000D10DD" w:rsidRDefault="00705DB9" w:rsidP="00705DB9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Человек</w:t>
            </w:r>
          </w:p>
        </w:tc>
        <w:tc>
          <w:tcPr>
            <w:tcW w:w="463" w:type="pct"/>
          </w:tcPr>
          <w:p w:rsidR="00705DB9" w:rsidRPr="000D10DD" w:rsidRDefault="00BC6A38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416" w:type="pct"/>
          </w:tcPr>
          <w:p w:rsidR="00705DB9" w:rsidRPr="000D10DD" w:rsidRDefault="00BC6A38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463" w:type="pct"/>
          </w:tcPr>
          <w:p w:rsidR="00705DB9" w:rsidRPr="002D3EAB" w:rsidRDefault="00AC5266" w:rsidP="00EF2433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2D3EAB">
              <w:rPr>
                <w:rFonts w:ascii="Times New Roman" w:hAnsi="Times New Roman"/>
                <w:sz w:val="23"/>
                <w:szCs w:val="23"/>
              </w:rPr>
              <w:t>3</w:t>
            </w:r>
            <w:r w:rsidR="00EF2433" w:rsidRPr="002D3EAB">
              <w:rPr>
                <w:rFonts w:ascii="Times New Roman" w:hAnsi="Times New Roman"/>
                <w:sz w:val="23"/>
                <w:szCs w:val="23"/>
              </w:rPr>
              <w:t>407</w:t>
            </w:r>
          </w:p>
        </w:tc>
        <w:tc>
          <w:tcPr>
            <w:tcW w:w="463" w:type="pct"/>
          </w:tcPr>
          <w:p w:rsidR="00705DB9" w:rsidRPr="000D10DD" w:rsidRDefault="00BC6A38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463" w:type="pct"/>
          </w:tcPr>
          <w:p w:rsidR="00705DB9" w:rsidRPr="000D10DD" w:rsidRDefault="00BC6A38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600" w:type="pct"/>
            <w:vMerge w:val="restart"/>
          </w:tcPr>
          <w:p w:rsidR="00705DB9" w:rsidRPr="00186D6C" w:rsidRDefault="00186D6C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86D6C">
              <w:rPr>
                <w:rFonts w:ascii="Times New Roman" w:hAnsi="Times New Roman"/>
                <w:sz w:val="23"/>
                <w:szCs w:val="23"/>
              </w:rPr>
              <w:t>0,1</w:t>
            </w:r>
          </w:p>
        </w:tc>
      </w:tr>
      <w:tr w:rsidR="00705DB9" w:rsidRPr="000D10DD" w:rsidTr="00BD46DB">
        <w:trPr>
          <w:cantSplit/>
          <w:trHeight w:val="883"/>
        </w:trPr>
        <w:tc>
          <w:tcPr>
            <w:tcW w:w="233" w:type="pct"/>
            <w:vMerge/>
          </w:tcPr>
          <w:p w:rsidR="00705DB9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33" w:type="pct"/>
            <w:vMerge/>
          </w:tcPr>
          <w:p w:rsidR="00705DB9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10" w:type="pct"/>
          </w:tcPr>
          <w:p w:rsidR="00705DB9" w:rsidRPr="000D10DD" w:rsidRDefault="00705DB9" w:rsidP="008D6158">
            <w:pPr>
              <w:rPr>
                <w:rFonts w:ascii="Times New Roman" w:hAnsi="Times New Roman"/>
                <w:sz w:val="23"/>
                <w:szCs w:val="23"/>
              </w:rPr>
            </w:pPr>
            <w:r w:rsidRPr="00705DB9"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556" w:type="pct"/>
            <w:vMerge/>
          </w:tcPr>
          <w:p w:rsidR="00705DB9" w:rsidRPr="000D10DD" w:rsidRDefault="00705DB9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BC6A38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416" w:type="pct"/>
          </w:tcPr>
          <w:p w:rsidR="00705DB9" w:rsidRPr="000D10DD" w:rsidRDefault="00BC6A38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BC6A38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463" w:type="pct"/>
          </w:tcPr>
          <w:p w:rsidR="00705DB9" w:rsidRPr="000D10DD" w:rsidRDefault="00BC6A38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600" w:type="pct"/>
            <w:vMerge/>
          </w:tcPr>
          <w:p w:rsidR="00705DB9" w:rsidRPr="00186D6C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05DB9" w:rsidRPr="000D10DD" w:rsidTr="00BD46DB">
        <w:trPr>
          <w:cantSplit/>
          <w:trHeight w:val="527"/>
        </w:trPr>
        <w:tc>
          <w:tcPr>
            <w:tcW w:w="233" w:type="pct"/>
            <w:vMerge w:val="restart"/>
          </w:tcPr>
          <w:p w:rsidR="00705DB9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13</w:t>
            </w:r>
          </w:p>
        </w:tc>
        <w:tc>
          <w:tcPr>
            <w:tcW w:w="833" w:type="pct"/>
            <w:vMerge w:val="restart"/>
          </w:tcPr>
          <w:p w:rsidR="00705DB9" w:rsidRPr="000D10DD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Численность работников, прошедших профессиональное обучение и получивших дополнительное профессиональное образование</w:t>
            </w:r>
          </w:p>
        </w:tc>
        <w:tc>
          <w:tcPr>
            <w:tcW w:w="510" w:type="pct"/>
          </w:tcPr>
          <w:p w:rsidR="00705DB9" w:rsidRPr="000D10DD" w:rsidRDefault="00705DB9" w:rsidP="008D6158">
            <w:pPr>
              <w:rPr>
                <w:rFonts w:ascii="Times New Roman" w:hAnsi="Times New Roman"/>
                <w:sz w:val="23"/>
                <w:szCs w:val="23"/>
              </w:rPr>
            </w:pPr>
            <w:r w:rsidRPr="00705DB9">
              <w:rPr>
                <w:rFonts w:ascii="Times New Roman" w:hAnsi="Times New Roman"/>
                <w:sz w:val="23"/>
                <w:szCs w:val="23"/>
              </w:rPr>
              <w:t>плановое значение</w:t>
            </w:r>
          </w:p>
        </w:tc>
        <w:tc>
          <w:tcPr>
            <w:tcW w:w="556" w:type="pct"/>
            <w:vMerge w:val="restart"/>
          </w:tcPr>
          <w:p w:rsidR="00705DB9" w:rsidRPr="000D10DD" w:rsidRDefault="00705DB9" w:rsidP="00705DB9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Человек</w:t>
            </w:r>
          </w:p>
        </w:tc>
        <w:tc>
          <w:tcPr>
            <w:tcW w:w="463" w:type="pct"/>
          </w:tcPr>
          <w:p w:rsidR="00705DB9" w:rsidRPr="000D10DD" w:rsidRDefault="00EB1372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416" w:type="pct"/>
          </w:tcPr>
          <w:p w:rsidR="00705DB9" w:rsidRPr="000D10DD" w:rsidRDefault="00EB1372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1704</w:t>
            </w:r>
          </w:p>
        </w:tc>
        <w:tc>
          <w:tcPr>
            <w:tcW w:w="463" w:type="pct"/>
          </w:tcPr>
          <w:p w:rsidR="00705DB9" w:rsidRPr="000D10DD" w:rsidRDefault="00EB1372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463" w:type="pct"/>
          </w:tcPr>
          <w:p w:rsidR="00705DB9" w:rsidRPr="000D10DD" w:rsidRDefault="00EB1372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600" w:type="pct"/>
            <w:vMerge w:val="restart"/>
          </w:tcPr>
          <w:p w:rsidR="00705DB9" w:rsidRPr="00186D6C" w:rsidRDefault="00186D6C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86D6C">
              <w:rPr>
                <w:rFonts w:ascii="Times New Roman" w:hAnsi="Times New Roman"/>
                <w:sz w:val="23"/>
                <w:szCs w:val="23"/>
              </w:rPr>
              <w:t>0,1</w:t>
            </w:r>
          </w:p>
        </w:tc>
      </w:tr>
      <w:tr w:rsidR="00705DB9" w:rsidRPr="000D10DD" w:rsidTr="00BD46DB">
        <w:trPr>
          <w:cantSplit/>
          <w:trHeight w:val="995"/>
        </w:trPr>
        <w:tc>
          <w:tcPr>
            <w:tcW w:w="233" w:type="pct"/>
            <w:vMerge/>
          </w:tcPr>
          <w:p w:rsidR="00705DB9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33" w:type="pct"/>
            <w:vMerge/>
          </w:tcPr>
          <w:p w:rsidR="00705DB9" w:rsidRDefault="00705DB9" w:rsidP="003C4BE7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10" w:type="pct"/>
          </w:tcPr>
          <w:p w:rsidR="00BF50FA" w:rsidRPr="000D10DD" w:rsidRDefault="00705DB9" w:rsidP="00ED7FDC">
            <w:pPr>
              <w:rPr>
                <w:rFonts w:ascii="Times New Roman" w:hAnsi="Times New Roman"/>
                <w:sz w:val="23"/>
                <w:szCs w:val="23"/>
              </w:rPr>
            </w:pPr>
            <w:r w:rsidRPr="00705DB9"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556" w:type="pct"/>
            <w:vMerge/>
          </w:tcPr>
          <w:p w:rsidR="00705DB9" w:rsidRPr="000D10DD" w:rsidRDefault="00705DB9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EB1372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416" w:type="pct"/>
          </w:tcPr>
          <w:p w:rsidR="00705DB9" w:rsidRPr="000D10DD" w:rsidRDefault="00EB1372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463" w:type="pct"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705DB9" w:rsidRPr="000D10DD" w:rsidRDefault="00EB1372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463" w:type="pct"/>
          </w:tcPr>
          <w:p w:rsidR="00705DB9" w:rsidRPr="000D10DD" w:rsidRDefault="00EB1372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600" w:type="pct"/>
            <w:vMerge/>
          </w:tcPr>
          <w:p w:rsidR="00705DB9" w:rsidRPr="000D10DD" w:rsidRDefault="00705DB9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BF50FA" w:rsidRPr="000D10DD" w:rsidTr="00BD46DB">
        <w:trPr>
          <w:cantSplit/>
          <w:trHeight w:val="692"/>
        </w:trPr>
        <w:tc>
          <w:tcPr>
            <w:tcW w:w="233" w:type="pct"/>
            <w:vMerge w:val="restart"/>
          </w:tcPr>
          <w:p w:rsidR="00BF50FA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14</w:t>
            </w:r>
          </w:p>
        </w:tc>
        <w:tc>
          <w:tcPr>
            <w:tcW w:w="833" w:type="pct"/>
            <w:vMerge w:val="restart"/>
          </w:tcPr>
          <w:p w:rsidR="00BF50FA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Доля занятых по истечении 3 месяцев после завершения профессионального обучения и получения дополнительного профессионального образования из числа граждан, прошедших профессиональное обучение и получивших дополнительное  профессиональное образование</w:t>
            </w:r>
          </w:p>
        </w:tc>
        <w:tc>
          <w:tcPr>
            <w:tcW w:w="510" w:type="pct"/>
          </w:tcPr>
          <w:p w:rsidR="00BF50FA" w:rsidRPr="000D10DD" w:rsidRDefault="00BF50FA" w:rsidP="00BD46DB">
            <w:pPr>
              <w:rPr>
                <w:rFonts w:ascii="Times New Roman" w:hAnsi="Times New Roman"/>
                <w:sz w:val="23"/>
                <w:szCs w:val="23"/>
              </w:rPr>
            </w:pPr>
            <w:r w:rsidRPr="00705DB9">
              <w:rPr>
                <w:rFonts w:ascii="Times New Roman" w:hAnsi="Times New Roman"/>
                <w:sz w:val="23"/>
                <w:szCs w:val="23"/>
              </w:rPr>
              <w:t>плановое значение</w:t>
            </w:r>
          </w:p>
        </w:tc>
        <w:tc>
          <w:tcPr>
            <w:tcW w:w="556" w:type="pct"/>
            <w:vMerge w:val="restart"/>
          </w:tcPr>
          <w:p w:rsidR="00BF50FA" w:rsidRPr="000D10DD" w:rsidRDefault="00BD46DB" w:rsidP="00BD46DB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</w:t>
            </w:r>
            <w:r w:rsidR="00BF50FA">
              <w:rPr>
                <w:rFonts w:ascii="Times New Roman" w:hAnsi="Times New Roman" w:cs="Times New Roman"/>
                <w:sz w:val="23"/>
                <w:szCs w:val="23"/>
              </w:rPr>
              <w:t>роцентов</w:t>
            </w:r>
          </w:p>
        </w:tc>
        <w:tc>
          <w:tcPr>
            <w:tcW w:w="463" w:type="pct"/>
          </w:tcPr>
          <w:p w:rsidR="00BF50FA" w:rsidRPr="000D10DD" w:rsidRDefault="00EB1372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416" w:type="pct"/>
          </w:tcPr>
          <w:p w:rsidR="00BF50FA" w:rsidRPr="000D10DD" w:rsidRDefault="00EB1372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85,0</w:t>
            </w:r>
          </w:p>
        </w:tc>
        <w:tc>
          <w:tcPr>
            <w:tcW w:w="463" w:type="pct"/>
          </w:tcPr>
          <w:p w:rsidR="00BF50FA" w:rsidRPr="000D10DD" w:rsidRDefault="00EB1372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463" w:type="pct"/>
          </w:tcPr>
          <w:p w:rsidR="00BF50FA" w:rsidRPr="000D10DD" w:rsidRDefault="00EB1372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600" w:type="pct"/>
            <w:vMerge w:val="restart"/>
          </w:tcPr>
          <w:p w:rsidR="00BF50FA" w:rsidRPr="000D10DD" w:rsidRDefault="00186D6C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0,1</w:t>
            </w:r>
          </w:p>
        </w:tc>
      </w:tr>
      <w:tr w:rsidR="00BF50FA" w:rsidRPr="000D10DD" w:rsidTr="00BD46DB">
        <w:trPr>
          <w:cantSplit/>
          <w:trHeight w:val="3274"/>
        </w:trPr>
        <w:tc>
          <w:tcPr>
            <w:tcW w:w="233" w:type="pct"/>
            <w:vMerge/>
          </w:tcPr>
          <w:p w:rsidR="00BF50FA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33" w:type="pct"/>
            <w:vMerge/>
          </w:tcPr>
          <w:p w:rsidR="00BF50FA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10" w:type="pct"/>
          </w:tcPr>
          <w:p w:rsidR="00BF50FA" w:rsidRPr="00705DB9" w:rsidRDefault="00BF50FA" w:rsidP="00BD46DB">
            <w:pPr>
              <w:rPr>
                <w:rFonts w:ascii="Times New Roman" w:hAnsi="Times New Roman"/>
                <w:sz w:val="23"/>
                <w:szCs w:val="23"/>
              </w:rPr>
            </w:pPr>
            <w:r w:rsidRPr="00BF50FA"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556" w:type="pct"/>
            <w:vMerge/>
          </w:tcPr>
          <w:p w:rsidR="00BF50FA" w:rsidRDefault="00BF50FA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EB1372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416" w:type="pct"/>
          </w:tcPr>
          <w:p w:rsidR="00BF50FA" w:rsidRPr="000D10DD" w:rsidRDefault="00EB1372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463" w:type="pct"/>
          </w:tcPr>
          <w:p w:rsidR="00BF50FA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EB1372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463" w:type="pct"/>
          </w:tcPr>
          <w:p w:rsidR="00BF50FA" w:rsidRPr="000D10DD" w:rsidRDefault="00EB1372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Х</w:t>
            </w:r>
          </w:p>
        </w:tc>
        <w:tc>
          <w:tcPr>
            <w:tcW w:w="600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BD46DB" w:rsidRPr="000D10DD" w:rsidTr="00BD46DB">
        <w:trPr>
          <w:cantSplit/>
          <w:trHeight w:val="222"/>
        </w:trPr>
        <w:tc>
          <w:tcPr>
            <w:tcW w:w="5000" w:type="pct"/>
            <w:gridSpan w:val="10"/>
          </w:tcPr>
          <w:p w:rsidR="00BD46DB" w:rsidRPr="000D10DD" w:rsidRDefault="00CA1F06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hyperlink w:anchor="sub_1200" w:history="1">
              <w:r w:rsidR="00BD46DB" w:rsidRPr="00BD46DB">
                <w:rPr>
                  <w:rFonts w:ascii="Times New Roman" w:eastAsiaTheme="minorEastAsia" w:hAnsi="Times New Roman"/>
                  <w:bCs/>
                  <w:sz w:val="23"/>
                  <w:szCs w:val="23"/>
                </w:rPr>
                <w:t>Подпрограмма 2</w:t>
              </w:r>
            </w:hyperlink>
            <w:r w:rsidR="00BD46DB" w:rsidRPr="00BD46DB">
              <w:rPr>
                <w:rFonts w:ascii="Times New Roman" w:eastAsiaTheme="minorEastAsia" w:hAnsi="Times New Roman"/>
                <w:sz w:val="23"/>
                <w:szCs w:val="23"/>
              </w:rPr>
              <w:t xml:space="preserve"> "Улучшение условий и охраны труда в Ленинградской области"</w:t>
            </w:r>
          </w:p>
        </w:tc>
      </w:tr>
      <w:tr w:rsidR="00BF50FA" w:rsidRPr="000D10DD" w:rsidTr="00BD46DB">
        <w:trPr>
          <w:cantSplit/>
          <w:trHeight w:val="501"/>
        </w:trPr>
        <w:tc>
          <w:tcPr>
            <w:tcW w:w="233" w:type="pct"/>
            <w:vMerge w:val="restart"/>
          </w:tcPr>
          <w:p w:rsidR="00BF50FA" w:rsidRPr="000D10DD" w:rsidRDefault="00BF50FA" w:rsidP="00BD46DB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1</w:t>
            </w:r>
            <w:r w:rsidR="00BD46DB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833" w:type="pct"/>
            <w:vMerge w:val="restart"/>
          </w:tcPr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Количество рабочих мест, на которых проведена специальная оценка условий труда</w:t>
            </w: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плановое значение</w:t>
            </w:r>
          </w:p>
        </w:tc>
        <w:tc>
          <w:tcPr>
            <w:tcW w:w="556" w:type="pct"/>
            <w:vMerge w:val="restart"/>
          </w:tcPr>
          <w:p w:rsidR="00BF50FA" w:rsidRPr="005159F6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5159F6">
              <w:rPr>
                <w:rFonts w:ascii="Times New Roman" w:hAnsi="Times New Roman" w:cs="Times New Roman"/>
                <w:sz w:val="23"/>
                <w:szCs w:val="23"/>
              </w:rPr>
              <w:t>Тыс. рабочих мест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6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68,0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68,0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68,0</w:t>
            </w:r>
          </w:p>
        </w:tc>
        <w:tc>
          <w:tcPr>
            <w:tcW w:w="600" w:type="pct"/>
            <w:vMerge w:val="restar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0,12</w:t>
            </w:r>
          </w:p>
        </w:tc>
      </w:tr>
      <w:tr w:rsidR="00BF50FA" w:rsidRPr="000D10DD" w:rsidTr="00BD46DB">
        <w:trPr>
          <w:cantSplit/>
          <w:trHeight w:val="614"/>
        </w:trPr>
        <w:tc>
          <w:tcPr>
            <w:tcW w:w="233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33" w:type="pct"/>
            <w:vMerge/>
          </w:tcPr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556" w:type="pct"/>
            <w:vMerge/>
          </w:tcPr>
          <w:p w:rsidR="00BF50FA" w:rsidRPr="000D10DD" w:rsidRDefault="00BF50FA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76,5</w:t>
            </w:r>
          </w:p>
        </w:tc>
        <w:tc>
          <w:tcPr>
            <w:tcW w:w="416" w:type="pct"/>
          </w:tcPr>
          <w:p w:rsidR="00BF50FA" w:rsidRPr="002037B7" w:rsidRDefault="002037B7" w:rsidP="002037B7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sz w:val="23"/>
                <w:szCs w:val="23"/>
                <w:lang w:val="en-US"/>
              </w:rPr>
              <w:t>79</w:t>
            </w:r>
            <w:r w:rsidR="00BF50FA" w:rsidRPr="000D10DD">
              <w:rPr>
                <w:rFonts w:ascii="Times New Roman" w:hAnsi="Times New Roman"/>
                <w:sz w:val="23"/>
                <w:szCs w:val="23"/>
              </w:rPr>
              <w:t>,</w:t>
            </w:r>
            <w:r>
              <w:rPr>
                <w:rFonts w:ascii="Times New Roman" w:hAnsi="Times New Roman"/>
                <w:sz w:val="23"/>
                <w:szCs w:val="23"/>
                <w:lang w:val="en-US"/>
              </w:rPr>
              <w:t>5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00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BF50FA" w:rsidRPr="000D10DD" w:rsidTr="00BD46DB">
        <w:trPr>
          <w:cantSplit/>
          <w:trHeight w:val="471"/>
        </w:trPr>
        <w:tc>
          <w:tcPr>
            <w:tcW w:w="233" w:type="pct"/>
            <w:vMerge w:val="restart"/>
          </w:tcPr>
          <w:p w:rsidR="00BF50FA" w:rsidRPr="000D10DD" w:rsidRDefault="00BF50FA" w:rsidP="00BD46DB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</w:t>
            </w:r>
            <w:r w:rsidR="00BD46DB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833" w:type="pct"/>
            <w:vMerge w:val="restart"/>
          </w:tcPr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Численность работников, занятых        во вредных и (или) опасных условиях труда</w:t>
            </w: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плановое значение</w:t>
            </w:r>
          </w:p>
        </w:tc>
        <w:tc>
          <w:tcPr>
            <w:tcW w:w="556" w:type="pct"/>
            <w:vMerge w:val="restar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Тыс. человек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6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125,9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135,7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130,5</w:t>
            </w:r>
          </w:p>
        </w:tc>
        <w:tc>
          <w:tcPr>
            <w:tcW w:w="600" w:type="pct"/>
            <w:vMerge w:val="restar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0,12</w:t>
            </w:r>
          </w:p>
        </w:tc>
      </w:tr>
      <w:tr w:rsidR="00BF50FA" w:rsidRPr="000D10DD" w:rsidTr="00BD46DB">
        <w:trPr>
          <w:cantSplit/>
          <w:trHeight w:val="663"/>
        </w:trPr>
        <w:tc>
          <w:tcPr>
            <w:tcW w:w="233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33" w:type="pct"/>
            <w:vMerge/>
          </w:tcPr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556" w:type="pct"/>
            <w:vMerge/>
          </w:tcPr>
          <w:p w:rsidR="00BF50FA" w:rsidRPr="000D10DD" w:rsidRDefault="00BF50FA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30,4</w:t>
            </w:r>
          </w:p>
        </w:tc>
        <w:tc>
          <w:tcPr>
            <w:tcW w:w="416" w:type="pct"/>
          </w:tcPr>
          <w:p w:rsidR="00BF50FA" w:rsidRPr="002037B7" w:rsidRDefault="00BF50FA" w:rsidP="002037B7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1</w:t>
            </w:r>
            <w:r w:rsidR="002037B7">
              <w:rPr>
                <w:rFonts w:ascii="Times New Roman" w:hAnsi="Times New Roman"/>
                <w:sz w:val="23"/>
                <w:szCs w:val="23"/>
                <w:lang w:val="en-US"/>
              </w:rPr>
              <w:t>09</w:t>
            </w:r>
            <w:r w:rsidRPr="000D10DD">
              <w:rPr>
                <w:rFonts w:ascii="Times New Roman" w:hAnsi="Times New Roman"/>
                <w:sz w:val="23"/>
                <w:szCs w:val="23"/>
              </w:rPr>
              <w:t>,</w:t>
            </w:r>
            <w:r w:rsidR="002037B7">
              <w:rPr>
                <w:rFonts w:ascii="Times New Roman" w:hAnsi="Times New Roman"/>
                <w:sz w:val="23"/>
                <w:szCs w:val="23"/>
                <w:lang w:val="en-US"/>
              </w:rPr>
              <w:t>6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00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BF50FA" w:rsidRPr="000D10DD" w:rsidTr="00BD46DB">
        <w:trPr>
          <w:cantSplit/>
          <w:trHeight w:val="565"/>
        </w:trPr>
        <w:tc>
          <w:tcPr>
            <w:tcW w:w="233" w:type="pct"/>
            <w:vMerge w:val="restart"/>
          </w:tcPr>
          <w:p w:rsidR="00BF50FA" w:rsidRPr="000D10DD" w:rsidRDefault="00BF50FA" w:rsidP="00BD46DB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1</w:t>
            </w:r>
            <w:r w:rsidR="00BD46DB">
              <w:rPr>
                <w:rFonts w:ascii="Times New Roman" w:hAnsi="Times New Roman"/>
                <w:sz w:val="23"/>
                <w:szCs w:val="23"/>
              </w:rPr>
              <w:t>7</w:t>
            </w:r>
          </w:p>
        </w:tc>
        <w:tc>
          <w:tcPr>
            <w:tcW w:w="833" w:type="pct"/>
            <w:vMerge w:val="restart"/>
          </w:tcPr>
          <w:p w:rsidR="00BF50FA" w:rsidRPr="000D10DD" w:rsidRDefault="00BF50FA" w:rsidP="003C25B1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Количество работников, прошедших обучение         и проверку знаний требований охраны труда в аккредитованных обучающих организациях</w:t>
            </w: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плановое значение</w:t>
            </w:r>
          </w:p>
        </w:tc>
        <w:tc>
          <w:tcPr>
            <w:tcW w:w="556" w:type="pct"/>
            <w:vMerge w:val="restar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Человек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6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9100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9150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9200</w:t>
            </w:r>
          </w:p>
        </w:tc>
        <w:tc>
          <w:tcPr>
            <w:tcW w:w="600" w:type="pct"/>
            <w:vMerge w:val="restar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0,12</w:t>
            </w:r>
          </w:p>
        </w:tc>
      </w:tr>
      <w:tr w:rsidR="00BF50FA" w:rsidRPr="000D10DD" w:rsidTr="00BD46DB">
        <w:trPr>
          <w:cantSplit/>
          <w:trHeight w:val="1102"/>
        </w:trPr>
        <w:tc>
          <w:tcPr>
            <w:tcW w:w="233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33" w:type="pct"/>
            <w:vMerge/>
          </w:tcPr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556" w:type="pct"/>
            <w:vMerge/>
          </w:tcPr>
          <w:p w:rsidR="00BF50FA" w:rsidRPr="000D10DD" w:rsidRDefault="00BF50FA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5899</w:t>
            </w:r>
          </w:p>
        </w:tc>
        <w:tc>
          <w:tcPr>
            <w:tcW w:w="416" w:type="pct"/>
          </w:tcPr>
          <w:p w:rsidR="00BF50FA" w:rsidRPr="002037B7" w:rsidRDefault="002037B7" w:rsidP="003C4BE7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9</w:t>
            </w:r>
            <w:r>
              <w:rPr>
                <w:rFonts w:ascii="Times New Roman" w:hAnsi="Times New Roman"/>
                <w:sz w:val="23"/>
                <w:szCs w:val="23"/>
                <w:lang w:val="en-US"/>
              </w:rPr>
              <w:t>110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00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BF50FA" w:rsidRPr="000D10DD" w:rsidTr="00BD46DB">
        <w:trPr>
          <w:cantSplit/>
          <w:trHeight w:val="551"/>
        </w:trPr>
        <w:tc>
          <w:tcPr>
            <w:tcW w:w="233" w:type="pct"/>
            <w:vMerge w:val="restart"/>
          </w:tcPr>
          <w:p w:rsidR="00BF50FA" w:rsidRPr="000D10DD" w:rsidRDefault="00BF50FA" w:rsidP="00BD46DB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lastRenderedPageBreak/>
              <w:t>1</w:t>
            </w:r>
            <w:r w:rsidR="00BD46DB">
              <w:rPr>
                <w:rFonts w:ascii="Times New Roman" w:hAnsi="Times New Roman"/>
                <w:sz w:val="23"/>
                <w:szCs w:val="23"/>
              </w:rPr>
              <w:t>8</w:t>
            </w:r>
          </w:p>
        </w:tc>
        <w:tc>
          <w:tcPr>
            <w:tcW w:w="833" w:type="pct"/>
            <w:vMerge w:val="restart"/>
          </w:tcPr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Количество принятых нормативных правовых актов по охране труда</w:t>
            </w: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плановое значение</w:t>
            </w:r>
          </w:p>
        </w:tc>
        <w:tc>
          <w:tcPr>
            <w:tcW w:w="556" w:type="pct"/>
            <w:vMerge w:val="restar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Единиц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6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600" w:type="pct"/>
            <w:vMerge w:val="restar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0,02</w:t>
            </w:r>
          </w:p>
        </w:tc>
      </w:tr>
      <w:tr w:rsidR="00BF50FA" w:rsidRPr="000D10DD" w:rsidTr="00BD46DB">
        <w:trPr>
          <w:cantSplit/>
          <w:trHeight w:val="551"/>
        </w:trPr>
        <w:tc>
          <w:tcPr>
            <w:tcW w:w="233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33" w:type="pct"/>
            <w:vMerge/>
          </w:tcPr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556" w:type="pct"/>
            <w:vMerge/>
          </w:tcPr>
          <w:p w:rsidR="00BF50FA" w:rsidRPr="000D10DD" w:rsidRDefault="00BF50FA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416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00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BF50FA" w:rsidRPr="000D10DD" w:rsidTr="00BD46DB">
        <w:trPr>
          <w:cantSplit/>
          <w:trHeight w:val="551"/>
        </w:trPr>
        <w:tc>
          <w:tcPr>
            <w:tcW w:w="233" w:type="pct"/>
            <w:vMerge w:val="restart"/>
          </w:tcPr>
          <w:p w:rsidR="00BF50FA" w:rsidRPr="000D10DD" w:rsidRDefault="00BF50FA" w:rsidP="00BD46DB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1</w:t>
            </w:r>
            <w:r w:rsidR="00BD46DB">
              <w:rPr>
                <w:rFonts w:ascii="Times New Roman" w:hAnsi="Times New Roman"/>
                <w:sz w:val="23"/>
                <w:szCs w:val="23"/>
              </w:rPr>
              <w:t>9</w:t>
            </w:r>
          </w:p>
        </w:tc>
        <w:tc>
          <w:tcPr>
            <w:tcW w:w="833" w:type="pct"/>
            <w:vMerge w:val="restart"/>
          </w:tcPr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Количество проведенных мероприятий                           по вопросам                    охраны труда</w:t>
            </w: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плановое значение</w:t>
            </w:r>
          </w:p>
        </w:tc>
        <w:tc>
          <w:tcPr>
            <w:tcW w:w="556" w:type="pct"/>
            <w:vMerge w:val="restar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Мероприятий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6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74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74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74</w:t>
            </w:r>
          </w:p>
        </w:tc>
        <w:tc>
          <w:tcPr>
            <w:tcW w:w="600" w:type="pct"/>
            <w:vMerge w:val="restar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0,02</w:t>
            </w:r>
          </w:p>
        </w:tc>
      </w:tr>
      <w:tr w:rsidR="00BF50FA" w:rsidRPr="000D10DD" w:rsidTr="00BD46DB">
        <w:trPr>
          <w:cantSplit/>
          <w:trHeight w:val="619"/>
        </w:trPr>
        <w:tc>
          <w:tcPr>
            <w:tcW w:w="233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33" w:type="pct"/>
            <w:vMerge/>
          </w:tcPr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556" w:type="pct"/>
            <w:vMerge/>
          </w:tcPr>
          <w:p w:rsidR="00BF50FA" w:rsidRPr="000D10DD" w:rsidRDefault="00BF50FA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74</w:t>
            </w:r>
          </w:p>
        </w:tc>
        <w:tc>
          <w:tcPr>
            <w:tcW w:w="416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50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00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BF50FA" w:rsidRPr="000D10DD" w:rsidTr="00BD46DB">
        <w:trPr>
          <w:cantSplit/>
          <w:trHeight w:val="576"/>
        </w:trPr>
        <w:tc>
          <w:tcPr>
            <w:tcW w:w="233" w:type="pct"/>
            <w:vMerge w:val="restart"/>
          </w:tcPr>
          <w:p w:rsidR="00BF50FA" w:rsidRPr="000D10DD" w:rsidRDefault="00BD46DB" w:rsidP="0031532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20</w:t>
            </w:r>
          </w:p>
        </w:tc>
        <w:tc>
          <w:tcPr>
            <w:tcW w:w="833" w:type="pct"/>
            <w:vMerge w:val="restart"/>
          </w:tcPr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 xml:space="preserve">Численность пострадавших в результате несчастных случаев </w:t>
            </w:r>
          </w:p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 xml:space="preserve">на производстве </w:t>
            </w:r>
          </w:p>
          <w:p w:rsidR="00BF50FA" w:rsidRPr="000D10DD" w:rsidRDefault="00BF50FA" w:rsidP="003C25B1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с утратой трудоспособности на один рабочий день и более</w:t>
            </w: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плановое значение</w:t>
            </w:r>
          </w:p>
        </w:tc>
        <w:tc>
          <w:tcPr>
            <w:tcW w:w="556" w:type="pct"/>
            <w:vMerge w:val="restar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Человек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6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450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440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430</w:t>
            </w:r>
          </w:p>
        </w:tc>
        <w:tc>
          <w:tcPr>
            <w:tcW w:w="600" w:type="pct"/>
            <w:vMerge w:val="restar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0,02</w:t>
            </w:r>
          </w:p>
        </w:tc>
      </w:tr>
      <w:tr w:rsidR="00BF50FA" w:rsidRPr="000D10DD" w:rsidTr="00BD46DB">
        <w:trPr>
          <w:cantSplit/>
          <w:trHeight w:val="1214"/>
        </w:trPr>
        <w:tc>
          <w:tcPr>
            <w:tcW w:w="233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33" w:type="pct"/>
            <w:vMerge/>
          </w:tcPr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556" w:type="pct"/>
            <w:vMerge/>
          </w:tcPr>
          <w:p w:rsidR="00BF50FA" w:rsidRPr="000D10DD" w:rsidRDefault="00BF50FA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409</w:t>
            </w:r>
          </w:p>
        </w:tc>
        <w:tc>
          <w:tcPr>
            <w:tcW w:w="416" w:type="pct"/>
          </w:tcPr>
          <w:p w:rsidR="00BF50FA" w:rsidRPr="002037B7" w:rsidRDefault="002037B7" w:rsidP="003C4BE7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sz w:val="23"/>
                <w:szCs w:val="23"/>
                <w:lang w:val="en-US"/>
              </w:rPr>
              <w:t>365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00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BF50FA" w:rsidRPr="000D10DD" w:rsidTr="00BD46DB">
        <w:trPr>
          <w:cantSplit/>
          <w:trHeight w:val="556"/>
        </w:trPr>
        <w:tc>
          <w:tcPr>
            <w:tcW w:w="233" w:type="pct"/>
            <w:vMerge w:val="restart"/>
          </w:tcPr>
          <w:p w:rsidR="00BF50FA" w:rsidRPr="000D10DD" w:rsidRDefault="00BF50FA" w:rsidP="00BD46DB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  <w:r w:rsidR="00BD46DB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833" w:type="pct"/>
            <w:vMerge w:val="restart"/>
          </w:tcPr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 xml:space="preserve">Численность пострадавших                          в результате несчастных случаев         на производстве </w:t>
            </w:r>
          </w:p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со смертельным исходом</w:t>
            </w: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плановое значение</w:t>
            </w:r>
          </w:p>
        </w:tc>
        <w:tc>
          <w:tcPr>
            <w:tcW w:w="556" w:type="pct"/>
            <w:vMerge w:val="restar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Человек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6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11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11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11</w:t>
            </w:r>
          </w:p>
        </w:tc>
        <w:tc>
          <w:tcPr>
            <w:tcW w:w="600" w:type="pct"/>
            <w:vMerge w:val="restar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0,1</w:t>
            </w:r>
          </w:p>
        </w:tc>
      </w:tr>
      <w:tr w:rsidR="00BF50FA" w:rsidRPr="000D10DD" w:rsidTr="00BD46DB">
        <w:trPr>
          <w:cantSplit/>
          <w:trHeight w:val="883"/>
        </w:trPr>
        <w:tc>
          <w:tcPr>
            <w:tcW w:w="233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33" w:type="pct"/>
            <w:vMerge/>
          </w:tcPr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556" w:type="pct"/>
            <w:vMerge/>
          </w:tcPr>
          <w:p w:rsidR="00BF50FA" w:rsidRPr="000D10DD" w:rsidRDefault="00BF50FA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10</w:t>
            </w:r>
          </w:p>
        </w:tc>
        <w:tc>
          <w:tcPr>
            <w:tcW w:w="416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11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00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BF50FA" w:rsidRPr="000D10DD" w:rsidTr="00BD46DB">
        <w:trPr>
          <w:cantSplit/>
          <w:trHeight w:val="478"/>
        </w:trPr>
        <w:tc>
          <w:tcPr>
            <w:tcW w:w="233" w:type="pct"/>
            <w:vMerge w:val="restart"/>
          </w:tcPr>
          <w:p w:rsidR="00BF50FA" w:rsidRPr="000D10DD" w:rsidRDefault="00BD46DB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22</w:t>
            </w:r>
          </w:p>
        </w:tc>
        <w:tc>
          <w:tcPr>
            <w:tcW w:w="833" w:type="pct"/>
            <w:vMerge w:val="restart"/>
          </w:tcPr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 xml:space="preserve">Количество дней временной нетрудоспособности в связи </w:t>
            </w:r>
          </w:p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 xml:space="preserve">с несчастным случаем на производстве </w:t>
            </w:r>
          </w:p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в расчете на одного пострадавшего</w:t>
            </w: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плановое значение</w:t>
            </w:r>
          </w:p>
        </w:tc>
        <w:tc>
          <w:tcPr>
            <w:tcW w:w="556" w:type="pct"/>
            <w:vMerge w:val="restar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Дней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6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51,8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49,7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48,1</w:t>
            </w:r>
          </w:p>
        </w:tc>
        <w:tc>
          <w:tcPr>
            <w:tcW w:w="600" w:type="pct"/>
            <w:vMerge w:val="restar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0,08</w:t>
            </w:r>
          </w:p>
        </w:tc>
      </w:tr>
      <w:tr w:rsidR="00BF50FA" w:rsidRPr="000D10DD" w:rsidTr="00BD46DB">
        <w:trPr>
          <w:cantSplit/>
          <w:trHeight w:val="995"/>
        </w:trPr>
        <w:tc>
          <w:tcPr>
            <w:tcW w:w="233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33" w:type="pct"/>
            <w:vMerge/>
          </w:tcPr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556" w:type="pct"/>
            <w:vMerge/>
          </w:tcPr>
          <w:p w:rsidR="00BF50FA" w:rsidRPr="000D10DD" w:rsidRDefault="00BF50FA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57,9</w:t>
            </w:r>
          </w:p>
        </w:tc>
        <w:tc>
          <w:tcPr>
            <w:tcW w:w="416" w:type="pct"/>
          </w:tcPr>
          <w:p w:rsidR="00BF50FA" w:rsidRPr="002037B7" w:rsidRDefault="002037B7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  <w:lang w:val="en-US"/>
              </w:rPr>
              <w:t>76</w:t>
            </w:r>
            <w:r>
              <w:rPr>
                <w:rFonts w:ascii="Times New Roman" w:hAnsi="Times New Roman"/>
                <w:sz w:val="23"/>
                <w:szCs w:val="23"/>
              </w:rPr>
              <w:t>,9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00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BF50FA" w:rsidRPr="000D10DD" w:rsidTr="00BD46DB">
        <w:trPr>
          <w:cantSplit/>
          <w:trHeight w:val="500"/>
        </w:trPr>
        <w:tc>
          <w:tcPr>
            <w:tcW w:w="233" w:type="pct"/>
            <w:vMerge w:val="restart"/>
          </w:tcPr>
          <w:p w:rsidR="00BF50FA" w:rsidRPr="000D10DD" w:rsidRDefault="00BD46DB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23</w:t>
            </w:r>
          </w:p>
        </w:tc>
        <w:tc>
          <w:tcPr>
            <w:tcW w:w="833" w:type="pct"/>
            <w:vMerge w:val="restart"/>
          </w:tcPr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 xml:space="preserve">Удельный вес рабочих мест, на которых </w:t>
            </w:r>
            <w:r w:rsidRPr="000D10DD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проведена специальная оценка условий труда, в общем количестве рабочих мест</w:t>
            </w: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lastRenderedPageBreak/>
              <w:t>плановое значение</w:t>
            </w:r>
          </w:p>
        </w:tc>
        <w:tc>
          <w:tcPr>
            <w:tcW w:w="556" w:type="pct"/>
            <w:vMerge w:val="restar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Процентов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6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79,3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81,4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83,7</w:t>
            </w:r>
          </w:p>
        </w:tc>
        <w:tc>
          <w:tcPr>
            <w:tcW w:w="600" w:type="pct"/>
            <w:vMerge w:val="restar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0,1</w:t>
            </w:r>
          </w:p>
        </w:tc>
      </w:tr>
      <w:tr w:rsidR="00BF50FA" w:rsidRPr="000D10DD" w:rsidTr="00BD46DB">
        <w:trPr>
          <w:cantSplit/>
          <w:trHeight w:val="995"/>
        </w:trPr>
        <w:tc>
          <w:tcPr>
            <w:tcW w:w="233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33" w:type="pct"/>
            <w:vMerge/>
          </w:tcPr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556" w:type="pct"/>
            <w:vMerge/>
          </w:tcPr>
          <w:p w:rsidR="00BF50FA" w:rsidRPr="000D10DD" w:rsidRDefault="00BF50FA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69,4</w:t>
            </w:r>
          </w:p>
        </w:tc>
        <w:tc>
          <w:tcPr>
            <w:tcW w:w="416" w:type="pct"/>
          </w:tcPr>
          <w:p w:rsidR="00BF50FA" w:rsidRPr="000D10DD" w:rsidRDefault="002037B7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73,6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00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BF50FA" w:rsidRPr="000D10DD" w:rsidTr="00BD46DB">
        <w:trPr>
          <w:cantSplit/>
          <w:trHeight w:val="607"/>
        </w:trPr>
        <w:tc>
          <w:tcPr>
            <w:tcW w:w="233" w:type="pct"/>
            <w:vMerge w:val="restart"/>
          </w:tcPr>
          <w:p w:rsidR="00BF50FA" w:rsidRPr="000D10DD" w:rsidRDefault="00BF50FA" w:rsidP="00315325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lastRenderedPageBreak/>
              <w:t>2</w:t>
            </w:r>
            <w:r w:rsidR="00BD46DB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833" w:type="pct"/>
            <w:vMerge w:val="restart"/>
          </w:tcPr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Удельный вес работников, занятых     во вредных и (или) опасных условиях труда, от общей численности работников</w:t>
            </w: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плановое значение</w:t>
            </w:r>
          </w:p>
        </w:tc>
        <w:tc>
          <w:tcPr>
            <w:tcW w:w="556" w:type="pct"/>
            <w:vMerge w:val="restar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Процентов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6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24,5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24,2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23,9</w:t>
            </w:r>
          </w:p>
        </w:tc>
        <w:tc>
          <w:tcPr>
            <w:tcW w:w="600" w:type="pct"/>
            <w:vMerge w:val="restar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0,1</w:t>
            </w:r>
          </w:p>
        </w:tc>
      </w:tr>
      <w:tr w:rsidR="00BF50FA" w:rsidRPr="000D10DD" w:rsidTr="00BD46DB">
        <w:trPr>
          <w:cantSplit/>
          <w:trHeight w:val="995"/>
        </w:trPr>
        <w:tc>
          <w:tcPr>
            <w:tcW w:w="233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33" w:type="pct"/>
            <w:vMerge/>
          </w:tcPr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556" w:type="pct"/>
            <w:vMerge/>
          </w:tcPr>
          <w:p w:rsidR="00BF50FA" w:rsidRPr="000D10DD" w:rsidRDefault="00BF50FA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25,1</w:t>
            </w:r>
          </w:p>
        </w:tc>
        <w:tc>
          <w:tcPr>
            <w:tcW w:w="416" w:type="pct"/>
          </w:tcPr>
          <w:p w:rsidR="00BF50FA" w:rsidRPr="000D10DD" w:rsidRDefault="00BF50FA" w:rsidP="002037B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="002037B7"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 w:rsidR="002037B7">
              <w:rPr>
                <w:rFonts w:ascii="Times New Roman" w:hAnsi="Times New Roman" w:cs="Times New Roman"/>
                <w:sz w:val="23"/>
                <w:szCs w:val="23"/>
              </w:rPr>
              <w:t>0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00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BF50FA" w:rsidRPr="000D10DD" w:rsidTr="00BD46DB">
        <w:trPr>
          <w:cantSplit/>
          <w:trHeight w:val="485"/>
        </w:trPr>
        <w:tc>
          <w:tcPr>
            <w:tcW w:w="233" w:type="pct"/>
            <w:vMerge w:val="restart"/>
          </w:tcPr>
          <w:p w:rsidR="00BF50FA" w:rsidRPr="000D10DD" w:rsidRDefault="00BF50FA" w:rsidP="00BD46DB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</w:t>
            </w:r>
            <w:r w:rsidR="00BD46DB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833" w:type="pct"/>
            <w:vMerge w:val="restart"/>
          </w:tcPr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Количество рабочих мест, на которых улучшены условия труда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 xml:space="preserve"> по результатам специальной оценки условий труда, рабочих мест</w:t>
            </w: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плановое значение</w:t>
            </w:r>
          </w:p>
        </w:tc>
        <w:tc>
          <w:tcPr>
            <w:tcW w:w="556" w:type="pct"/>
            <w:vMerge w:val="restar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Рабочих мест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6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13185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13672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14327</w:t>
            </w:r>
          </w:p>
        </w:tc>
        <w:tc>
          <w:tcPr>
            <w:tcW w:w="600" w:type="pct"/>
            <w:vMerge w:val="restar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0,1</w:t>
            </w:r>
          </w:p>
        </w:tc>
      </w:tr>
      <w:tr w:rsidR="00BF50FA" w:rsidRPr="000D10DD" w:rsidTr="00BD46DB">
        <w:trPr>
          <w:cantSplit/>
          <w:trHeight w:val="1102"/>
        </w:trPr>
        <w:tc>
          <w:tcPr>
            <w:tcW w:w="233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33" w:type="pct"/>
            <w:vMerge/>
          </w:tcPr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556" w:type="pct"/>
            <w:vMerge/>
          </w:tcPr>
          <w:p w:rsidR="00BF50FA" w:rsidRPr="000D10DD" w:rsidRDefault="00BF50FA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12801</w:t>
            </w:r>
          </w:p>
        </w:tc>
        <w:tc>
          <w:tcPr>
            <w:tcW w:w="416" w:type="pct"/>
          </w:tcPr>
          <w:p w:rsidR="00BF50FA" w:rsidRPr="000D10DD" w:rsidRDefault="002037B7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21685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00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BF50FA" w:rsidRPr="000D10DD" w:rsidTr="00BD46DB">
        <w:trPr>
          <w:cantSplit/>
          <w:trHeight w:val="551"/>
        </w:trPr>
        <w:tc>
          <w:tcPr>
            <w:tcW w:w="233" w:type="pct"/>
            <w:vMerge w:val="restart"/>
          </w:tcPr>
          <w:p w:rsidR="00BF50FA" w:rsidRPr="000D10DD" w:rsidRDefault="00BD46DB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26</w:t>
            </w:r>
          </w:p>
        </w:tc>
        <w:tc>
          <w:tcPr>
            <w:tcW w:w="833" w:type="pct"/>
            <w:vMerge w:val="restart"/>
          </w:tcPr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 xml:space="preserve">Численность лиц                       </w:t>
            </w:r>
            <w:proofErr w:type="gramStart"/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с</w:t>
            </w:r>
            <w:proofErr w:type="gramEnd"/>
            <w:r w:rsidRPr="000D10DD">
              <w:rPr>
                <w:rFonts w:ascii="Times New Roman" w:hAnsi="Times New Roman" w:cs="Times New Roman"/>
                <w:sz w:val="23"/>
                <w:szCs w:val="23"/>
              </w:rPr>
              <w:t xml:space="preserve"> установленным </w:t>
            </w:r>
          </w:p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в текущем году профессиональным заболеванием</w:t>
            </w: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плановое значение</w:t>
            </w:r>
          </w:p>
        </w:tc>
        <w:tc>
          <w:tcPr>
            <w:tcW w:w="556" w:type="pct"/>
            <w:vMerge w:val="restar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Человек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6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600" w:type="pct"/>
            <w:vMerge w:val="restar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0,1</w:t>
            </w:r>
          </w:p>
        </w:tc>
      </w:tr>
      <w:tr w:rsidR="00BF50FA" w:rsidRPr="000D10DD" w:rsidTr="00BD46DB">
        <w:trPr>
          <w:cantSplit/>
          <w:trHeight w:val="551"/>
        </w:trPr>
        <w:tc>
          <w:tcPr>
            <w:tcW w:w="233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33" w:type="pct"/>
            <w:vMerge/>
          </w:tcPr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556" w:type="pct"/>
            <w:vMerge/>
          </w:tcPr>
          <w:p w:rsidR="00BF50FA" w:rsidRPr="000D10DD" w:rsidRDefault="00BF50FA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416" w:type="pct"/>
          </w:tcPr>
          <w:p w:rsidR="00BF50FA" w:rsidRPr="000D10DD" w:rsidRDefault="002037B7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28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00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BF50FA" w:rsidRPr="000D10DD" w:rsidTr="00BD46DB">
        <w:trPr>
          <w:cantSplit/>
        </w:trPr>
        <w:tc>
          <w:tcPr>
            <w:tcW w:w="5000" w:type="pct"/>
            <w:gridSpan w:val="10"/>
          </w:tcPr>
          <w:p w:rsidR="00BF50FA" w:rsidRPr="00315325" w:rsidRDefault="00CA1F06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hyperlink w:anchor="sub_1300" w:history="1">
              <w:r w:rsidR="00BF50FA" w:rsidRPr="00315325">
                <w:rPr>
                  <w:rStyle w:val="affb"/>
                  <w:rFonts w:ascii="Times New Roman" w:hAnsi="Times New Roman"/>
                  <w:bCs/>
                  <w:color w:val="auto"/>
                  <w:sz w:val="23"/>
                  <w:szCs w:val="23"/>
                </w:rPr>
                <w:t>Подпрограмма 3</w:t>
              </w:r>
            </w:hyperlink>
            <w:r w:rsidR="00BF50FA" w:rsidRPr="00315325">
              <w:rPr>
                <w:rFonts w:ascii="Times New Roman" w:hAnsi="Times New Roman"/>
                <w:sz w:val="23"/>
                <w:szCs w:val="23"/>
              </w:rPr>
              <w:t xml:space="preserve"> "Оказание содействия добровольному переселению в Ленинградскую область соотечественников, проживающих за рубежом"</w:t>
            </w:r>
          </w:p>
        </w:tc>
      </w:tr>
      <w:tr w:rsidR="00BF50FA" w:rsidRPr="000D10DD" w:rsidTr="00BD46DB">
        <w:trPr>
          <w:cantSplit/>
          <w:trHeight w:val="500"/>
        </w:trPr>
        <w:tc>
          <w:tcPr>
            <w:tcW w:w="233" w:type="pct"/>
            <w:vMerge w:val="restart"/>
          </w:tcPr>
          <w:p w:rsidR="00BF50FA" w:rsidRPr="000D10DD" w:rsidRDefault="00BD46DB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27</w:t>
            </w:r>
          </w:p>
        </w:tc>
        <w:tc>
          <w:tcPr>
            <w:tcW w:w="833" w:type="pct"/>
            <w:vMerge w:val="restart"/>
          </w:tcPr>
          <w:p w:rsidR="00BF50FA" w:rsidRPr="00315325" w:rsidRDefault="00BF50FA" w:rsidP="003C25B1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315325">
              <w:rPr>
                <w:rFonts w:ascii="Times New Roman" w:hAnsi="Times New Roman" w:cs="Times New Roman"/>
                <w:sz w:val="23"/>
                <w:szCs w:val="23"/>
              </w:rPr>
              <w:t>Количество участников подпрограммы, прибывших в Ленинградскую область                               и зарегистрированных в территориальных подразделениях                      по вопросам миграции</w:t>
            </w: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плановое значение</w:t>
            </w:r>
          </w:p>
        </w:tc>
        <w:tc>
          <w:tcPr>
            <w:tcW w:w="556" w:type="pct"/>
            <w:vMerge w:val="restar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Человек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6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600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600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600</w:t>
            </w:r>
          </w:p>
        </w:tc>
        <w:tc>
          <w:tcPr>
            <w:tcW w:w="600" w:type="pct"/>
            <w:vMerge w:val="restar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 xml:space="preserve">0,5 </w:t>
            </w:r>
          </w:p>
        </w:tc>
      </w:tr>
      <w:tr w:rsidR="00BF50FA" w:rsidRPr="000D10DD" w:rsidTr="00BD46DB">
        <w:trPr>
          <w:cantSplit/>
          <w:trHeight w:val="1327"/>
        </w:trPr>
        <w:tc>
          <w:tcPr>
            <w:tcW w:w="233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33" w:type="pct"/>
            <w:vMerge/>
          </w:tcPr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556" w:type="pct"/>
            <w:vMerge/>
          </w:tcPr>
          <w:p w:rsidR="00BF50FA" w:rsidRPr="000D10DD" w:rsidRDefault="00BF50FA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432</w:t>
            </w:r>
          </w:p>
        </w:tc>
        <w:tc>
          <w:tcPr>
            <w:tcW w:w="416" w:type="pct"/>
          </w:tcPr>
          <w:p w:rsidR="00BF50FA" w:rsidRPr="000D10DD" w:rsidRDefault="002037B7" w:rsidP="003C4BE7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580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00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BF50FA" w:rsidRPr="000D10DD" w:rsidTr="00BD46DB">
        <w:trPr>
          <w:cantSplit/>
          <w:trHeight w:val="537"/>
        </w:trPr>
        <w:tc>
          <w:tcPr>
            <w:tcW w:w="233" w:type="pct"/>
            <w:vMerge w:val="restart"/>
          </w:tcPr>
          <w:p w:rsidR="00BF50FA" w:rsidRPr="000D10DD" w:rsidRDefault="00BD46DB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28</w:t>
            </w:r>
          </w:p>
        </w:tc>
        <w:tc>
          <w:tcPr>
            <w:tcW w:w="833" w:type="pct"/>
            <w:vMerge w:val="restart"/>
          </w:tcPr>
          <w:p w:rsidR="00BF50FA" w:rsidRPr="000D10DD" w:rsidRDefault="00BF50FA" w:rsidP="003C25B1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 xml:space="preserve">Доля участников подпрограммы                        </w:t>
            </w:r>
            <w:r w:rsidRPr="000D10DD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и членов их семей, получивших гарантированное медицинское обслуживание в период адаптации, от общего числа участников подпрограммы                       и членов их семей, обратившихся в медицинские организации государственной системы здравоохранения Ленинградской области</w:t>
            </w: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lastRenderedPageBreak/>
              <w:t>плановое значение</w:t>
            </w:r>
          </w:p>
        </w:tc>
        <w:tc>
          <w:tcPr>
            <w:tcW w:w="556" w:type="pct"/>
            <w:vMerge w:val="restar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Процентов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6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100,0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100,0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100,0</w:t>
            </w:r>
          </w:p>
        </w:tc>
        <w:tc>
          <w:tcPr>
            <w:tcW w:w="600" w:type="pct"/>
            <w:vMerge w:val="restar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 xml:space="preserve">0,2 </w:t>
            </w:r>
          </w:p>
        </w:tc>
      </w:tr>
      <w:tr w:rsidR="00BF50FA" w:rsidRPr="000D10DD" w:rsidTr="00BD46DB">
        <w:trPr>
          <w:cantSplit/>
          <w:trHeight w:val="2316"/>
        </w:trPr>
        <w:tc>
          <w:tcPr>
            <w:tcW w:w="233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33" w:type="pct"/>
            <w:vMerge/>
          </w:tcPr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556" w:type="pct"/>
            <w:vMerge/>
          </w:tcPr>
          <w:p w:rsidR="00BF50FA" w:rsidRPr="000D10DD" w:rsidRDefault="00BF50FA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100,0</w:t>
            </w:r>
          </w:p>
        </w:tc>
        <w:tc>
          <w:tcPr>
            <w:tcW w:w="416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100,0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00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BF50FA" w:rsidRPr="000D10DD" w:rsidTr="00BD46DB">
        <w:trPr>
          <w:cantSplit/>
          <w:trHeight w:val="576"/>
        </w:trPr>
        <w:tc>
          <w:tcPr>
            <w:tcW w:w="233" w:type="pct"/>
            <w:vMerge w:val="restart"/>
          </w:tcPr>
          <w:p w:rsidR="00BF50FA" w:rsidRPr="000D10DD" w:rsidRDefault="00BF50FA" w:rsidP="00BD46DB">
            <w:pPr>
              <w:pageBreakBefore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lastRenderedPageBreak/>
              <w:t>2</w:t>
            </w:r>
            <w:r w:rsidR="00BD46DB">
              <w:rPr>
                <w:rFonts w:ascii="Times New Roman" w:hAnsi="Times New Roman"/>
                <w:sz w:val="23"/>
                <w:szCs w:val="23"/>
              </w:rPr>
              <w:t>9</w:t>
            </w:r>
          </w:p>
        </w:tc>
        <w:tc>
          <w:tcPr>
            <w:tcW w:w="833" w:type="pct"/>
            <w:vMerge w:val="restart"/>
          </w:tcPr>
          <w:p w:rsidR="00BF50FA" w:rsidRPr="000D10DD" w:rsidRDefault="00BF50FA" w:rsidP="003C25B1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Доля участников подпрограммы                         и членов их семей, получивших государственные услуги в сфере содействия занятости населения, от общего числа участников подпрограммы                       и членов их семей, обратившихся                          в службу занятости населения Ленинградской области</w:t>
            </w: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плановое значение</w:t>
            </w:r>
          </w:p>
        </w:tc>
        <w:tc>
          <w:tcPr>
            <w:tcW w:w="556" w:type="pct"/>
            <w:vMerge w:val="restar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Процентов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6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100,0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100,0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100,0</w:t>
            </w:r>
          </w:p>
        </w:tc>
        <w:tc>
          <w:tcPr>
            <w:tcW w:w="600" w:type="pct"/>
            <w:vMerge w:val="restar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0,2</w:t>
            </w:r>
          </w:p>
        </w:tc>
      </w:tr>
      <w:tr w:rsidR="00BF50FA" w:rsidRPr="000D10DD" w:rsidTr="00BD46DB">
        <w:trPr>
          <w:cantSplit/>
          <w:trHeight w:val="1984"/>
        </w:trPr>
        <w:tc>
          <w:tcPr>
            <w:tcW w:w="233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33" w:type="pct"/>
            <w:vMerge/>
          </w:tcPr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556" w:type="pct"/>
            <w:vMerge/>
          </w:tcPr>
          <w:p w:rsidR="00BF50FA" w:rsidRPr="000D10DD" w:rsidRDefault="00BF50FA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100,0</w:t>
            </w:r>
          </w:p>
        </w:tc>
        <w:tc>
          <w:tcPr>
            <w:tcW w:w="416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100,0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00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BF50FA" w:rsidRPr="000D10DD" w:rsidTr="00BD46DB">
        <w:trPr>
          <w:cantSplit/>
          <w:trHeight w:val="518"/>
        </w:trPr>
        <w:tc>
          <w:tcPr>
            <w:tcW w:w="233" w:type="pct"/>
            <w:vMerge w:val="restart"/>
          </w:tcPr>
          <w:p w:rsidR="00BF50FA" w:rsidRPr="003C4BE7" w:rsidRDefault="00BD46DB" w:rsidP="000F7653">
            <w:pPr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30</w:t>
            </w:r>
          </w:p>
        </w:tc>
        <w:tc>
          <w:tcPr>
            <w:tcW w:w="833" w:type="pct"/>
            <w:vMerge w:val="restart"/>
          </w:tcPr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 xml:space="preserve">Доля участников подпрограммы                        и членов их семей, получающих среднее профессиональное </w:t>
            </w:r>
          </w:p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 xml:space="preserve">или высшее образование в образовательных организациях Ленинградской области, </w:t>
            </w:r>
          </w:p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 xml:space="preserve">от числа прибывших участников подпрограммы и членов </w:t>
            </w:r>
          </w:p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 xml:space="preserve">их семей в возрастной            категории до 25 лет, обратившихся </w:t>
            </w:r>
          </w:p>
          <w:p w:rsidR="00BF50FA" w:rsidRPr="000D10DD" w:rsidRDefault="00BF50FA" w:rsidP="003C25B1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в образовательные организации Ленинградской области</w:t>
            </w: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плановое значение</w:t>
            </w:r>
          </w:p>
        </w:tc>
        <w:tc>
          <w:tcPr>
            <w:tcW w:w="556" w:type="pct"/>
            <w:vMerge w:val="restart"/>
          </w:tcPr>
          <w:p w:rsidR="00BF50FA" w:rsidRPr="000D10DD" w:rsidRDefault="00BF50FA" w:rsidP="003C4BE7">
            <w:pPr>
              <w:pStyle w:val="affd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D10DD">
              <w:rPr>
                <w:rFonts w:ascii="Times New Roman" w:hAnsi="Times New Roman" w:cs="Times New Roman"/>
                <w:sz w:val="23"/>
                <w:szCs w:val="23"/>
              </w:rPr>
              <w:t>Процентов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6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80,0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80,0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80,0</w:t>
            </w:r>
          </w:p>
        </w:tc>
        <w:tc>
          <w:tcPr>
            <w:tcW w:w="600" w:type="pct"/>
            <w:vMerge w:val="restar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0,1</w:t>
            </w:r>
          </w:p>
        </w:tc>
      </w:tr>
      <w:tr w:rsidR="00BF50FA" w:rsidRPr="000D10DD" w:rsidTr="00BD46DB">
        <w:trPr>
          <w:cantSplit/>
          <w:trHeight w:val="2648"/>
        </w:trPr>
        <w:tc>
          <w:tcPr>
            <w:tcW w:w="233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833" w:type="pct"/>
            <w:vMerge/>
          </w:tcPr>
          <w:p w:rsidR="00BF50FA" w:rsidRPr="000D10DD" w:rsidRDefault="00BF50FA" w:rsidP="003C4BE7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10" w:type="pct"/>
          </w:tcPr>
          <w:p w:rsidR="00BF50FA" w:rsidRPr="000D10DD" w:rsidRDefault="00BF50FA" w:rsidP="003C4BE7">
            <w:pPr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фактическое значение</w:t>
            </w:r>
          </w:p>
        </w:tc>
        <w:tc>
          <w:tcPr>
            <w:tcW w:w="556" w:type="pct"/>
            <w:vMerge/>
          </w:tcPr>
          <w:p w:rsidR="00BF50FA" w:rsidRPr="000D10DD" w:rsidRDefault="00BF50FA" w:rsidP="003C4BE7">
            <w:pPr>
              <w:pStyle w:val="affd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0D10DD">
              <w:rPr>
                <w:rFonts w:ascii="Times New Roman" w:hAnsi="Times New Roman"/>
                <w:sz w:val="23"/>
                <w:szCs w:val="23"/>
              </w:rPr>
              <w:t>100,0</w:t>
            </w:r>
          </w:p>
        </w:tc>
        <w:tc>
          <w:tcPr>
            <w:tcW w:w="416" w:type="pct"/>
          </w:tcPr>
          <w:p w:rsidR="00BF50FA" w:rsidRPr="000D10DD" w:rsidRDefault="002037B7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10</w:t>
            </w:r>
            <w:r w:rsidR="00BF50FA" w:rsidRPr="000D10DD">
              <w:rPr>
                <w:rFonts w:ascii="Times New Roman" w:hAnsi="Times New Roman"/>
                <w:sz w:val="23"/>
                <w:szCs w:val="23"/>
              </w:rPr>
              <w:t>0,0</w:t>
            </w: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3" w:type="pct"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00" w:type="pct"/>
            <w:vMerge/>
          </w:tcPr>
          <w:p w:rsidR="00BF50FA" w:rsidRPr="000D10DD" w:rsidRDefault="00BF50FA" w:rsidP="003C4BE7">
            <w:pPr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</w:tbl>
    <w:p w:rsidR="003C4BE7" w:rsidRPr="004C690F" w:rsidRDefault="003C4BE7" w:rsidP="004C690F">
      <w:pPr>
        <w:rPr>
          <w:rFonts w:ascii="Times New Roman" w:hAnsi="Times New Roman"/>
          <w:sz w:val="28"/>
          <w:szCs w:val="28"/>
        </w:rPr>
        <w:sectPr w:rsidR="003C4BE7" w:rsidRPr="004C690F" w:rsidSect="003C4BE7">
          <w:headerReference w:type="default" r:id="rId9"/>
          <w:footerReference w:type="default" r:id="rId10"/>
          <w:pgSz w:w="16837" w:h="11905" w:orient="landscape"/>
          <w:pgMar w:top="1134" w:right="533" w:bottom="1134" w:left="1134" w:header="510" w:footer="720" w:gutter="0"/>
          <w:cols w:space="720"/>
          <w:noEndnote/>
          <w:docGrid w:linePitch="326"/>
        </w:sectPr>
      </w:pPr>
    </w:p>
    <w:p w:rsidR="006D63DE" w:rsidRPr="006D63DE" w:rsidRDefault="004C690F" w:rsidP="004C690F">
      <w:pPr>
        <w:pStyle w:val="1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5</w:t>
      </w:r>
      <w:r w:rsidR="006D63DE" w:rsidRPr="006D63DE">
        <w:rPr>
          <w:b w:val="0"/>
          <w:sz w:val="28"/>
          <w:szCs w:val="28"/>
        </w:rPr>
        <w:t xml:space="preserve">. Таблицу 3 «План реализации государственной программы» изложить в  </w:t>
      </w:r>
      <w:r w:rsidR="006D63DE">
        <w:rPr>
          <w:b w:val="0"/>
          <w:sz w:val="28"/>
          <w:szCs w:val="28"/>
        </w:rPr>
        <w:t>следующей редакции</w:t>
      </w:r>
      <w:r w:rsidR="006D63DE" w:rsidRPr="006D63DE">
        <w:rPr>
          <w:b w:val="0"/>
          <w:sz w:val="28"/>
          <w:szCs w:val="28"/>
        </w:rPr>
        <w:t>:</w:t>
      </w:r>
    </w:p>
    <w:p w:rsidR="006D63DE" w:rsidRDefault="006D63DE" w:rsidP="006D63DE">
      <w:pPr>
        <w:spacing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D63DE">
        <w:rPr>
          <w:rFonts w:ascii="Times New Roman" w:hAnsi="Times New Roman"/>
          <w:sz w:val="28"/>
          <w:szCs w:val="28"/>
          <w:lang w:eastAsia="ru-RU"/>
        </w:rPr>
        <w:t>«</w:t>
      </w:r>
    </w:p>
    <w:p w:rsidR="006D63DE" w:rsidRDefault="006D63DE" w:rsidP="006D63DE">
      <w:pPr>
        <w:spacing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Таблица 3</w:t>
      </w:r>
    </w:p>
    <w:p w:rsidR="006D63DE" w:rsidRPr="00656518" w:rsidRDefault="006D63DE" w:rsidP="008D6158">
      <w:pPr>
        <w:pStyle w:val="1"/>
        <w:rPr>
          <w:b w:val="0"/>
          <w:sz w:val="28"/>
          <w:szCs w:val="28"/>
        </w:rPr>
      </w:pPr>
      <w:r w:rsidRPr="00656518">
        <w:rPr>
          <w:b w:val="0"/>
          <w:sz w:val="28"/>
          <w:szCs w:val="28"/>
        </w:rPr>
        <w:t xml:space="preserve">План </w:t>
      </w:r>
      <w:r w:rsidRPr="00656518">
        <w:rPr>
          <w:b w:val="0"/>
          <w:sz w:val="28"/>
          <w:szCs w:val="28"/>
        </w:rPr>
        <w:br/>
        <w:t xml:space="preserve">реализации государственной программы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721"/>
        <w:gridCol w:w="2340"/>
        <w:gridCol w:w="1412"/>
        <w:gridCol w:w="2110"/>
        <w:gridCol w:w="2042"/>
        <w:gridCol w:w="1756"/>
        <w:gridCol w:w="1455"/>
        <w:gridCol w:w="1517"/>
      </w:tblGrid>
      <w:tr w:rsidR="006D63DE" w:rsidRPr="006D63DE" w:rsidTr="00016554">
        <w:tc>
          <w:tcPr>
            <w:tcW w:w="886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Наименование государственной программы, подпрограммы государственной программы, основного мероприятия, проекта</w:t>
            </w: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Ответственный исполнитель, соисполнитель, участник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Годы реализации</w:t>
            </w:r>
          </w:p>
        </w:tc>
        <w:tc>
          <w:tcPr>
            <w:tcW w:w="28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Оценка расходов (тыс. руб. в ценах соответствующих лет)</w:t>
            </w:r>
          </w:p>
        </w:tc>
      </w:tr>
      <w:tr w:rsidR="006D63DE" w:rsidRPr="006D63DE" w:rsidTr="00016554">
        <w:tc>
          <w:tcPr>
            <w:tcW w:w="88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всего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федеральный бюджет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областной бюджет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местные бюджеты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прочие источники</w:t>
            </w:r>
          </w:p>
        </w:tc>
      </w:tr>
    </w:tbl>
    <w:p w:rsidR="006D63DE" w:rsidRPr="006D63DE" w:rsidRDefault="006D63DE" w:rsidP="006D63DE">
      <w:pPr>
        <w:spacing w:after="0" w:line="240" w:lineRule="auto"/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714"/>
        <w:gridCol w:w="7"/>
        <w:gridCol w:w="2340"/>
        <w:gridCol w:w="1412"/>
        <w:gridCol w:w="2110"/>
        <w:gridCol w:w="2042"/>
        <w:gridCol w:w="1756"/>
        <w:gridCol w:w="1455"/>
        <w:gridCol w:w="1517"/>
      </w:tblGrid>
      <w:tr w:rsidR="006D63DE" w:rsidRPr="006D63DE" w:rsidTr="00016554">
        <w:trPr>
          <w:tblHeader/>
        </w:trPr>
        <w:tc>
          <w:tcPr>
            <w:tcW w:w="8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1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4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6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7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8</w:t>
            </w:r>
          </w:p>
        </w:tc>
      </w:tr>
      <w:tr w:rsidR="00016554" w:rsidRPr="006D63DE" w:rsidTr="00016554">
        <w:trPr>
          <w:trHeight w:val="345"/>
        </w:trPr>
        <w:tc>
          <w:tcPr>
            <w:tcW w:w="88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6D63DE" w:rsidRDefault="00016554" w:rsidP="00BD184C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bookmarkStart w:id="3" w:name="sub_51034"/>
            <w:r w:rsidRPr="006D63DE">
              <w:rPr>
                <w:rFonts w:ascii="Times New Roman" w:hAnsi="Times New Roman"/>
                <w:sz w:val="23"/>
                <w:szCs w:val="23"/>
              </w:rPr>
              <w:t>Государственная программа Ленинградской области "Содействие занятости населения Ленинградской области</w:t>
            </w:r>
            <w:bookmarkEnd w:id="3"/>
            <w:r w:rsidRPr="006D63DE">
              <w:rPr>
                <w:rFonts w:ascii="Times New Roman" w:hAnsi="Times New Roman"/>
                <w:sz w:val="23"/>
                <w:szCs w:val="23"/>
              </w:rPr>
              <w:t>"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 xml:space="preserve">Комитет по труду </w:t>
            </w:r>
          </w:p>
          <w:p w:rsidR="00016554" w:rsidRPr="006D63DE" w:rsidRDefault="00016554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и занятости населения Ленинградской области (далее – Комитет)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554" w:rsidRPr="00EA6706" w:rsidRDefault="00835687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1453619,4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554" w:rsidRPr="00EA6706" w:rsidRDefault="00016554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727917,2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554" w:rsidRPr="00EA6706" w:rsidRDefault="00835687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485837,0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554" w:rsidRPr="00EA6706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016554" w:rsidRPr="00EA6706" w:rsidRDefault="00835687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239865,2</w:t>
            </w:r>
          </w:p>
        </w:tc>
      </w:tr>
      <w:tr w:rsidR="006D63DE" w:rsidRPr="006D63DE" w:rsidTr="00016554">
        <w:trPr>
          <w:trHeight w:val="280"/>
        </w:trPr>
        <w:tc>
          <w:tcPr>
            <w:tcW w:w="88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942862,0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298407,0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486993,0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157462,0</w:t>
            </w:r>
          </w:p>
        </w:tc>
      </w:tr>
      <w:tr w:rsidR="006D63DE" w:rsidRPr="006D63DE" w:rsidTr="00016554">
        <w:trPr>
          <w:trHeight w:val="435"/>
        </w:trPr>
        <w:tc>
          <w:tcPr>
            <w:tcW w:w="88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949566,7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298483,5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493621,2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157462,0</w:t>
            </w:r>
          </w:p>
        </w:tc>
      </w:tr>
      <w:tr w:rsidR="00016554" w:rsidRPr="006D63DE" w:rsidTr="00016554">
        <w:trPr>
          <w:trHeight w:val="402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835687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3346048,1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016554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1324807,7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835687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1466451,2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6554" w:rsidRPr="00EA6706" w:rsidRDefault="00835687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554789,2</w:t>
            </w:r>
          </w:p>
        </w:tc>
      </w:tr>
      <w:tr w:rsidR="00016554" w:rsidRPr="006D63DE" w:rsidTr="00016554">
        <w:trPr>
          <w:trHeight w:val="318"/>
        </w:trPr>
        <w:tc>
          <w:tcPr>
            <w:tcW w:w="884" w:type="pct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016554" w:rsidRPr="006D63DE" w:rsidRDefault="00CA1F06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hyperlink w:anchor="sub_1100" w:history="1">
              <w:r w:rsidR="00016554" w:rsidRPr="006D63DE">
                <w:rPr>
                  <w:rFonts w:ascii="Times New Roman" w:hAnsi="Times New Roman"/>
                  <w:sz w:val="23"/>
                  <w:szCs w:val="23"/>
                </w:rPr>
                <w:t>Подпрограмма 1</w:t>
              </w:r>
            </w:hyperlink>
            <w:r w:rsidR="00016554" w:rsidRPr="006D63DE">
              <w:rPr>
                <w:rFonts w:ascii="Times New Roman" w:hAnsi="Times New Roman"/>
                <w:sz w:val="23"/>
                <w:szCs w:val="23"/>
              </w:rPr>
              <w:t xml:space="preserve"> "Активная политика содействия занятости населения на рынке труда Ленинградской области"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 xml:space="preserve">Комитет 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835687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1206387,3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016554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726234,2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835687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480153,1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6554" w:rsidRPr="00EA6706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D63DE" w:rsidRPr="006D63DE" w:rsidTr="00016554">
        <w:trPr>
          <w:trHeight w:val="279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780377,7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296647,5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483730,2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D63DE" w:rsidRPr="006D63DE" w:rsidTr="00016554">
        <w:tc>
          <w:tcPr>
            <w:tcW w:w="884" w:type="pct"/>
            <w:vMerge/>
            <w:tcBorders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786932,4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296647,5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490284,9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16554" w:rsidRPr="006D63DE" w:rsidTr="00016554">
        <w:trPr>
          <w:trHeight w:val="270"/>
        </w:trPr>
        <w:tc>
          <w:tcPr>
            <w:tcW w:w="884" w:type="pct"/>
            <w:tcBorders>
              <w:top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835687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2773697,4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016554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1319529,2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835687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1454168,2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6554" w:rsidRPr="00EA6706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D63DE" w:rsidRPr="006D63DE" w:rsidTr="00016554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</w:tcBorders>
          </w:tcPr>
          <w:p w:rsidR="006D63DE" w:rsidRPr="005758A2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758A2">
              <w:rPr>
                <w:rFonts w:ascii="Times New Roman" w:hAnsi="Times New Roman"/>
                <w:sz w:val="23"/>
                <w:szCs w:val="23"/>
              </w:rPr>
              <w:t>Проектная часть</w:t>
            </w:r>
          </w:p>
        </w:tc>
      </w:tr>
      <w:tr w:rsidR="006D63DE" w:rsidRPr="006D63DE" w:rsidTr="00016554">
        <w:trPr>
          <w:trHeight w:val="308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Федеральный проект "Содействие занятости"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Комитет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5758A2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758A2">
              <w:rPr>
                <w:rFonts w:ascii="Times New Roman" w:hAnsi="Times New Roman"/>
                <w:sz w:val="23"/>
                <w:szCs w:val="23"/>
              </w:rPr>
              <w:t>10000,0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5758A2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758A2">
              <w:rPr>
                <w:rFonts w:ascii="Times New Roman" w:hAnsi="Times New Roman"/>
                <w:sz w:val="23"/>
                <w:szCs w:val="23"/>
              </w:rPr>
              <w:t>6700,0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5758A2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758A2">
              <w:rPr>
                <w:rFonts w:ascii="Times New Roman" w:hAnsi="Times New Roman"/>
                <w:sz w:val="23"/>
                <w:szCs w:val="23"/>
              </w:rPr>
              <w:t>3300,0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D63DE" w:rsidRPr="006D63DE" w:rsidTr="00016554">
        <w:trPr>
          <w:trHeight w:val="269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5758A2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758A2">
              <w:rPr>
                <w:rFonts w:ascii="Times New Roman" w:hAnsi="Times New Roman"/>
                <w:sz w:val="23"/>
                <w:szCs w:val="23"/>
              </w:rPr>
              <w:t>5500,0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5758A2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758A2">
              <w:rPr>
                <w:rFonts w:ascii="Times New Roman" w:hAnsi="Times New Roman"/>
                <w:sz w:val="23"/>
                <w:szCs w:val="23"/>
              </w:rPr>
              <w:t>3685,0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5758A2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758A2">
              <w:rPr>
                <w:rFonts w:ascii="Times New Roman" w:hAnsi="Times New Roman"/>
                <w:sz w:val="23"/>
                <w:szCs w:val="23"/>
              </w:rPr>
              <w:t>1815,0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D63DE" w:rsidRPr="006D63DE" w:rsidTr="00016554">
        <w:trPr>
          <w:trHeight w:val="274"/>
        </w:trPr>
        <w:tc>
          <w:tcPr>
            <w:tcW w:w="88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5758A2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758A2">
              <w:rPr>
                <w:rFonts w:ascii="Times New Roman" w:hAnsi="Times New Roman"/>
                <w:sz w:val="23"/>
                <w:szCs w:val="23"/>
              </w:rPr>
              <w:t>5500,0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5758A2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758A2">
              <w:rPr>
                <w:rFonts w:ascii="Times New Roman" w:hAnsi="Times New Roman"/>
                <w:sz w:val="23"/>
                <w:szCs w:val="23"/>
              </w:rPr>
              <w:t>3685,0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5758A2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758A2">
              <w:rPr>
                <w:rFonts w:ascii="Times New Roman" w:hAnsi="Times New Roman"/>
                <w:sz w:val="23"/>
                <w:szCs w:val="23"/>
              </w:rPr>
              <w:t>1815,0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D63DE" w:rsidRPr="006D63DE" w:rsidTr="00016554">
        <w:trPr>
          <w:trHeight w:val="277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5758A2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758A2">
              <w:rPr>
                <w:rFonts w:ascii="Times New Roman" w:hAnsi="Times New Roman"/>
                <w:sz w:val="23"/>
                <w:szCs w:val="23"/>
              </w:rPr>
              <w:t>21000,0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5758A2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758A2">
              <w:rPr>
                <w:rFonts w:ascii="Times New Roman" w:hAnsi="Times New Roman"/>
                <w:sz w:val="23"/>
                <w:szCs w:val="23"/>
              </w:rPr>
              <w:t>14070,0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5758A2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758A2">
              <w:rPr>
                <w:rFonts w:ascii="Times New Roman" w:hAnsi="Times New Roman"/>
                <w:sz w:val="23"/>
                <w:szCs w:val="23"/>
              </w:rPr>
              <w:t>6930,0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D63DE" w:rsidRPr="006D63DE" w:rsidTr="00016554">
        <w:trPr>
          <w:trHeight w:val="273"/>
        </w:trPr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6D63DE" w:rsidRPr="006D63DE" w:rsidRDefault="006D63DE" w:rsidP="006D63DE">
            <w:pPr>
              <w:pageBreakBefore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lastRenderedPageBreak/>
              <w:t>Процессная часть</w:t>
            </w:r>
          </w:p>
        </w:tc>
      </w:tr>
      <w:tr w:rsidR="00016554" w:rsidRPr="006D63DE" w:rsidTr="00016554">
        <w:trPr>
          <w:trHeight w:val="320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 xml:space="preserve">1. Комплекс процессных мероприятий "Активная политика содействия занятости населения </w:t>
            </w:r>
          </w:p>
          <w:p w:rsidR="00016554" w:rsidRPr="006D63DE" w:rsidRDefault="00016554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и социальная поддержка безработных граждан"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 xml:space="preserve">Комитет, </w:t>
            </w:r>
          </w:p>
          <w:p w:rsidR="00016554" w:rsidRPr="006D63DE" w:rsidRDefault="00016554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 xml:space="preserve">комитет общего </w:t>
            </w:r>
          </w:p>
          <w:p w:rsidR="00016554" w:rsidRPr="006D63DE" w:rsidRDefault="00016554" w:rsidP="00BD184C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и профессионального образования Ленинградской области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F0519D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711606,3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016554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292962,5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F0519D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418643,8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6554" w:rsidRPr="00EA6706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D63DE" w:rsidRPr="006D63DE" w:rsidTr="00016554">
        <w:trPr>
          <w:trHeight w:val="269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720977,3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292962,5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428014,8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D63DE" w:rsidRPr="006D63DE" w:rsidTr="00016554">
        <w:trPr>
          <w:trHeight w:val="956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727532,0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292962,5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434569,5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16554" w:rsidRPr="006D63DE" w:rsidTr="00016554">
        <w:trPr>
          <w:trHeight w:val="394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554" w:rsidRPr="00EA6706" w:rsidRDefault="00F0519D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2160115,6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554" w:rsidRPr="00EA6706" w:rsidRDefault="00016554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878887,5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554" w:rsidRPr="00EA6706" w:rsidRDefault="00F0519D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1281228,1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554" w:rsidRPr="00EA6706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016554" w:rsidRPr="00EA6706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D63DE" w:rsidRPr="006D63DE" w:rsidTr="00016554">
        <w:trPr>
          <w:trHeight w:val="280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 xml:space="preserve">Мероприятия, реализуемые комитетом общего </w:t>
            </w:r>
          </w:p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и професси</w:t>
            </w:r>
            <w:r w:rsidR="00BD184C">
              <w:rPr>
                <w:rFonts w:ascii="Times New Roman" w:hAnsi="Times New Roman"/>
                <w:sz w:val="23"/>
                <w:szCs w:val="23"/>
              </w:rPr>
              <w:t>онального образования Ленинград</w:t>
            </w:r>
            <w:r w:rsidRPr="006D63DE">
              <w:rPr>
                <w:rFonts w:ascii="Times New Roman" w:hAnsi="Times New Roman"/>
                <w:sz w:val="23"/>
                <w:szCs w:val="23"/>
              </w:rPr>
              <w:t>ской области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 xml:space="preserve">Комитет общего </w:t>
            </w:r>
          </w:p>
          <w:p w:rsidR="006D63DE" w:rsidRPr="006D63DE" w:rsidRDefault="006D63DE" w:rsidP="00BD184C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и профессионального образования Ленинградской области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4004,0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4004,0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D63DE" w:rsidRPr="006D63DE" w:rsidTr="00016554">
        <w:trPr>
          <w:trHeight w:val="270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4004,0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4004,0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D63DE" w:rsidRPr="006D63DE" w:rsidTr="00016554">
        <w:trPr>
          <w:trHeight w:val="855"/>
        </w:trPr>
        <w:tc>
          <w:tcPr>
            <w:tcW w:w="88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4004,0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4004,0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D63DE" w:rsidRPr="006D63DE" w:rsidTr="00016554">
        <w:trPr>
          <w:trHeight w:val="272"/>
        </w:trPr>
        <w:tc>
          <w:tcPr>
            <w:tcW w:w="884" w:type="pct"/>
            <w:tcBorders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12012,0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12012,0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16554" w:rsidRPr="006D63DE" w:rsidTr="00016554">
        <w:trPr>
          <w:trHeight w:val="262"/>
        </w:trPr>
        <w:tc>
          <w:tcPr>
            <w:tcW w:w="884" w:type="pct"/>
            <w:vMerge w:val="restart"/>
            <w:tcBorders>
              <w:right w:val="single" w:sz="4" w:space="0" w:color="auto"/>
            </w:tcBorders>
          </w:tcPr>
          <w:p w:rsidR="00016554" w:rsidRPr="006D63DE" w:rsidRDefault="00016554" w:rsidP="00BD184C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Мероприятия, реализуемые комитетом по труду и занятости населения Ленинградской области</w:t>
            </w:r>
          </w:p>
        </w:tc>
        <w:tc>
          <w:tcPr>
            <w:tcW w:w="764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Комитет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554" w:rsidRPr="00EA6706" w:rsidRDefault="00F0519D" w:rsidP="00016554">
            <w:pPr>
              <w:spacing w:after="0" w:line="240" w:lineRule="auto"/>
              <w:ind w:firstLine="96"/>
              <w:jc w:val="center"/>
            </w:pPr>
            <w:r w:rsidRPr="00EA6706">
              <w:rPr>
                <w:rFonts w:ascii="Times New Roman" w:hAnsi="Times New Roman"/>
                <w:sz w:val="23"/>
                <w:szCs w:val="23"/>
              </w:rPr>
              <w:t>707602,3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554" w:rsidRPr="00EA6706" w:rsidRDefault="00016554" w:rsidP="00016554">
            <w:pPr>
              <w:spacing w:after="0" w:line="240" w:lineRule="auto"/>
              <w:ind w:firstLine="96"/>
              <w:jc w:val="center"/>
            </w:pPr>
            <w:r w:rsidRPr="00EA6706">
              <w:rPr>
                <w:rFonts w:ascii="Times New Roman" w:hAnsi="Times New Roman"/>
                <w:sz w:val="23"/>
                <w:szCs w:val="23"/>
              </w:rPr>
              <w:t>292962,5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554" w:rsidRPr="00EA6706" w:rsidRDefault="00F0519D" w:rsidP="00016554">
            <w:pPr>
              <w:spacing w:after="0" w:line="240" w:lineRule="auto"/>
              <w:ind w:firstLine="96"/>
              <w:jc w:val="center"/>
            </w:pPr>
            <w:r w:rsidRPr="00EA6706">
              <w:rPr>
                <w:rFonts w:ascii="Times New Roman" w:hAnsi="Times New Roman"/>
                <w:sz w:val="23"/>
                <w:szCs w:val="23"/>
              </w:rPr>
              <w:t>414639,8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554" w:rsidRPr="00EA6706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016554" w:rsidRPr="00EA6706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D63DE" w:rsidRPr="006D63DE" w:rsidTr="00016554">
        <w:trPr>
          <w:trHeight w:val="266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716973,3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292962,5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424010,8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D63DE" w:rsidRPr="006D63DE" w:rsidTr="00016554">
        <w:trPr>
          <w:trHeight w:val="259"/>
        </w:trPr>
        <w:tc>
          <w:tcPr>
            <w:tcW w:w="88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723528,0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292962,5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430565,5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16554" w:rsidRPr="006D63DE" w:rsidTr="00016554">
        <w:trPr>
          <w:trHeight w:val="337"/>
        </w:trPr>
        <w:tc>
          <w:tcPr>
            <w:tcW w:w="884" w:type="pct"/>
            <w:tcBorders>
              <w:bottom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554" w:rsidRPr="00EA6706" w:rsidRDefault="00F0519D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2148103,6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554" w:rsidRPr="00EA6706" w:rsidRDefault="00016554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878887,5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554" w:rsidRPr="00EA6706" w:rsidRDefault="00F0519D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1269216,1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554" w:rsidRPr="00EA6706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016554" w:rsidRPr="00EA6706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16554" w:rsidRPr="006D63DE" w:rsidTr="00016554">
        <w:trPr>
          <w:trHeight w:val="286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16554" w:rsidRPr="006D63DE" w:rsidRDefault="00016554" w:rsidP="00BD184C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2. Комплекс процессных мероприятий "Содействие трудоустройству инвалидов и граждан, нуждающихся в дополнительной поддержке"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Комитет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3955F6" w:rsidP="003955F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484780</w:t>
            </w:r>
            <w:r w:rsidR="00016554" w:rsidRPr="00EA6706">
              <w:rPr>
                <w:rFonts w:ascii="Times New Roman" w:hAnsi="Times New Roman"/>
                <w:sz w:val="23"/>
                <w:szCs w:val="23"/>
              </w:rPr>
              <w:t>,</w:t>
            </w:r>
            <w:r w:rsidRPr="00EA6706">
              <w:rPr>
                <w:rFonts w:ascii="Times New Roman" w:hAnsi="Times New Roman"/>
                <w:sz w:val="23"/>
                <w:szCs w:val="23"/>
              </w:rPr>
              <w:t>9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016554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426571,7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016554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58209,2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6554" w:rsidRPr="00EA6706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D63DE" w:rsidRPr="006D63DE" w:rsidTr="00016554">
        <w:trPr>
          <w:trHeight w:val="276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53900,4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53900,4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D63DE" w:rsidRPr="006D63DE" w:rsidTr="00016554">
        <w:tc>
          <w:tcPr>
            <w:tcW w:w="88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53900,4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53900,4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16554" w:rsidRPr="006D63DE" w:rsidTr="00016554">
        <w:trPr>
          <w:trHeight w:val="269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3955F6" w:rsidP="003955F6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592581</w:t>
            </w:r>
            <w:r w:rsidR="00016554" w:rsidRPr="00EA6706">
              <w:rPr>
                <w:rFonts w:ascii="Times New Roman" w:hAnsi="Times New Roman"/>
                <w:sz w:val="23"/>
                <w:szCs w:val="23"/>
              </w:rPr>
              <w:t>,</w:t>
            </w:r>
            <w:r w:rsidRPr="00EA6706">
              <w:rPr>
                <w:rFonts w:ascii="Times New Roman" w:hAnsi="Times New Roman"/>
                <w:sz w:val="23"/>
                <w:szCs w:val="23"/>
              </w:rPr>
              <w:t>7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016554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426571,7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016554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166010,0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6554" w:rsidRPr="00EA6706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016554" w:rsidRPr="006D63DE" w:rsidTr="00016554">
        <w:trPr>
          <w:trHeight w:val="274"/>
        </w:trPr>
        <w:tc>
          <w:tcPr>
            <w:tcW w:w="88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6D63DE" w:rsidRDefault="00CA1F06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hyperlink w:anchor="sub_1200" w:history="1">
              <w:r w:rsidR="00016554" w:rsidRPr="006D63DE">
                <w:rPr>
                  <w:rFonts w:ascii="Times New Roman" w:hAnsi="Times New Roman"/>
                  <w:sz w:val="23"/>
                  <w:szCs w:val="23"/>
                </w:rPr>
                <w:t>Подпрограмма 2</w:t>
              </w:r>
            </w:hyperlink>
            <w:r w:rsidR="00016554" w:rsidRPr="006D63DE">
              <w:rPr>
                <w:rFonts w:ascii="Times New Roman" w:hAnsi="Times New Roman"/>
                <w:sz w:val="23"/>
                <w:szCs w:val="23"/>
              </w:rPr>
              <w:t xml:space="preserve"> "Улучшение условий </w:t>
            </w:r>
          </w:p>
          <w:p w:rsidR="00016554" w:rsidRPr="006D63DE" w:rsidRDefault="00016554" w:rsidP="00BD184C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и охраны труда в Ленинградской области"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Комитет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554" w:rsidRPr="00EA6706" w:rsidRDefault="00F0519D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243932,1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554" w:rsidRPr="00EA6706" w:rsidRDefault="00016554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554" w:rsidRPr="00EA6706" w:rsidRDefault="00F0519D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4066,9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554" w:rsidRPr="00EA6706" w:rsidRDefault="00016554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016554" w:rsidRPr="00EA6706" w:rsidRDefault="00F0519D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239865,2</w:t>
            </w:r>
          </w:p>
        </w:tc>
      </w:tr>
      <w:tr w:rsidR="006D63DE" w:rsidRPr="006D63DE" w:rsidTr="00016554">
        <w:trPr>
          <w:trHeight w:val="263"/>
        </w:trPr>
        <w:tc>
          <w:tcPr>
            <w:tcW w:w="88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159034,3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1572,3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157462,0</w:t>
            </w:r>
          </w:p>
        </w:tc>
      </w:tr>
      <w:tr w:rsidR="006D63DE" w:rsidRPr="006D63DE" w:rsidTr="00016554">
        <w:trPr>
          <w:trHeight w:val="420"/>
        </w:trPr>
        <w:tc>
          <w:tcPr>
            <w:tcW w:w="88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159034,3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1572,3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157462,0</w:t>
            </w:r>
          </w:p>
        </w:tc>
      </w:tr>
      <w:tr w:rsidR="00016554" w:rsidRPr="006D63DE" w:rsidTr="00016554">
        <w:trPr>
          <w:trHeight w:val="351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F0519D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562000,7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016554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F0519D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7211,5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016554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6554" w:rsidRPr="00EA6706" w:rsidRDefault="00F0519D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554789,2</w:t>
            </w:r>
          </w:p>
        </w:tc>
      </w:tr>
      <w:tr w:rsidR="00016554" w:rsidRPr="006D63DE" w:rsidTr="00016554">
        <w:trPr>
          <w:trHeight w:val="206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1. Комплекс процессных мероприятий "Реализация превентивных мер, направленных </w:t>
            </w:r>
          </w:p>
          <w:p w:rsidR="00016554" w:rsidRPr="006D63DE" w:rsidRDefault="00016554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на улучшение условий труда работников, снижение произ</w:t>
            </w:r>
            <w:r w:rsidR="00BD184C">
              <w:rPr>
                <w:rFonts w:ascii="Times New Roman" w:hAnsi="Times New Roman"/>
                <w:sz w:val="23"/>
                <w:szCs w:val="23"/>
              </w:rPr>
              <w:t>водств</w:t>
            </w:r>
            <w:r w:rsidRPr="006D63DE">
              <w:rPr>
                <w:rFonts w:ascii="Times New Roman" w:hAnsi="Times New Roman"/>
                <w:sz w:val="23"/>
                <w:szCs w:val="23"/>
              </w:rPr>
              <w:t xml:space="preserve">енного травматизма </w:t>
            </w:r>
          </w:p>
          <w:p w:rsidR="00016554" w:rsidRPr="006D63DE" w:rsidRDefault="00016554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и профессиональной заболеваемости"</w:t>
            </w:r>
          </w:p>
        </w:tc>
        <w:tc>
          <w:tcPr>
            <w:tcW w:w="764" w:type="pct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Комитет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F0519D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243932,1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016554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F0519D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4066,9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016554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6554" w:rsidRPr="00EA6706" w:rsidRDefault="00F0519D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239865,2</w:t>
            </w:r>
          </w:p>
        </w:tc>
      </w:tr>
      <w:tr w:rsidR="006D63DE" w:rsidRPr="006D63DE" w:rsidTr="00016554">
        <w:trPr>
          <w:trHeight w:val="211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159034,3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1572,3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157462,0</w:t>
            </w:r>
          </w:p>
        </w:tc>
      </w:tr>
      <w:tr w:rsidR="006D63DE" w:rsidRPr="006D63DE" w:rsidTr="00016554">
        <w:tc>
          <w:tcPr>
            <w:tcW w:w="88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159034,3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1572,3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157462,0</w:t>
            </w:r>
          </w:p>
        </w:tc>
      </w:tr>
      <w:tr w:rsidR="00016554" w:rsidRPr="006D63DE" w:rsidTr="00016554">
        <w:trPr>
          <w:trHeight w:val="230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6D63DE" w:rsidRDefault="00016554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F0519D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562000,7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016554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F0519D" w:rsidP="00016554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7211,5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54" w:rsidRPr="00EA6706" w:rsidRDefault="00016554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6554" w:rsidRPr="00EA6706" w:rsidRDefault="00F0519D" w:rsidP="006D63DE">
            <w:pPr>
              <w:spacing w:after="0" w:line="240" w:lineRule="auto"/>
              <w:ind w:firstLine="96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EA6706">
              <w:rPr>
                <w:rFonts w:ascii="Times New Roman" w:hAnsi="Times New Roman"/>
                <w:sz w:val="23"/>
                <w:szCs w:val="23"/>
              </w:rPr>
              <w:t>554789,2</w:t>
            </w:r>
          </w:p>
        </w:tc>
      </w:tr>
      <w:tr w:rsidR="006D63DE" w:rsidRPr="006D63DE" w:rsidTr="00016554">
        <w:trPr>
          <w:trHeight w:val="233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 xml:space="preserve">2. Комплекс процессных мероприятий "Нормативное правовое регулирования охраны труда </w:t>
            </w:r>
          </w:p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и оценка условий труда работников"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Комитет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6D63DE" w:rsidRPr="00EA6706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D63DE" w:rsidRPr="006D63DE" w:rsidTr="00016554">
        <w:trPr>
          <w:trHeight w:val="238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D63DE" w:rsidRPr="006D63DE" w:rsidTr="00016554">
        <w:trPr>
          <w:trHeight w:val="418"/>
        </w:trPr>
        <w:tc>
          <w:tcPr>
            <w:tcW w:w="88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D63DE" w:rsidRPr="006D63DE" w:rsidTr="00016554">
        <w:trPr>
          <w:trHeight w:val="327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D63DE" w:rsidRPr="006D63DE" w:rsidTr="00016554">
        <w:trPr>
          <w:trHeight w:val="276"/>
        </w:trPr>
        <w:tc>
          <w:tcPr>
            <w:tcW w:w="88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CA1F06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hyperlink w:anchor="sub_1300" w:history="1">
              <w:r w:rsidR="006D63DE" w:rsidRPr="006D63DE">
                <w:rPr>
                  <w:rFonts w:ascii="Times New Roman" w:hAnsi="Times New Roman"/>
                  <w:sz w:val="23"/>
                  <w:szCs w:val="23"/>
                </w:rPr>
                <w:t>Подпрограмма 3</w:t>
              </w:r>
            </w:hyperlink>
            <w:r w:rsidR="006D63DE" w:rsidRPr="006D63DE">
              <w:rPr>
                <w:rFonts w:ascii="Times New Roman" w:hAnsi="Times New Roman"/>
                <w:sz w:val="23"/>
                <w:szCs w:val="23"/>
              </w:rPr>
              <w:t xml:space="preserve"> "Оказание содействия добровольному переселению в Ленинградскую область соотечественников, проживающих </w:t>
            </w:r>
          </w:p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за рубежом"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F32978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0F3B3A">
              <w:rPr>
                <w:rFonts w:ascii="Times New Roman" w:hAnsi="Times New Roman"/>
                <w:sz w:val="23"/>
                <w:szCs w:val="23"/>
              </w:rPr>
              <w:t>Комитет</w:t>
            </w:r>
          </w:p>
          <w:p w:rsidR="006D63DE" w:rsidRPr="003955F6" w:rsidRDefault="006D63DE" w:rsidP="00BD184C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3300,0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1683,0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1617,0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D63DE" w:rsidRPr="006D63DE" w:rsidTr="00016554">
        <w:trPr>
          <w:trHeight w:val="293"/>
        </w:trPr>
        <w:tc>
          <w:tcPr>
            <w:tcW w:w="88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3450,0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1759,5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1690,5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D63DE" w:rsidRPr="006D63DE" w:rsidTr="00016554">
        <w:trPr>
          <w:trHeight w:val="705"/>
        </w:trPr>
        <w:tc>
          <w:tcPr>
            <w:tcW w:w="884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3600,0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1836,0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1764,0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6D63DE" w:rsidRPr="006D63DE" w:rsidTr="00016554">
        <w:trPr>
          <w:trHeight w:val="259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10350,0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5278,5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5071,5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</w:p>
        </w:tc>
      </w:tr>
      <w:tr w:rsidR="006D63DE" w:rsidRPr="006D63DE" w:rsidTr="00016554">
        <w:trPr>
          <w:trHeight w:val="264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 xml:space="preserve">1. Комплекс процессных мероприятий "Создание условий, способствующих добровольному переселению соотечественников, </w:t>
            </w:r>
            <w:r w:rsidRPr="006D63DE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проживающих за рубежом, в Ленинградскую область </w:t>
            </w:r>
          </w:p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 xml:space="preserve">и содействие </w:t>
            </w:r>
          </w:p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их трудоустройству"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6D63DE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Комитет, </w:t>
            </w:r>
          </w:p>
          <w:p w:rsidR="006D63DE" w:rsidRPr="006D63DE" w:rsidRDefault="006D63DE" w:rsidP="006D63DE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6D63DE">
              <w:rPr>
                <w:rFonts w:ascii="Times New Roman" w:hAnsi="Times New Roman" w:cs="Times New Roman"/>
                <w:sz w:val="23"/>
                <w:szCs w:val="23"/>
              </w:rPr>
              <w:t xml:space="preserve">Комитет по здравоохранению Ленинградской области, </w:t>
            </w:r>
          </w:p>
          <w:p w:rsidR="006D63DE" w:rsidRPr="006D63DE" w:rsidRDefault="006D63DE" w:rsidP="006D63DE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6D63DE">
              <w:rPr>
                <w:rFonts w:ascii="Times New Roman" w:hAnsi="Times New Roman" w:cs="Times New Roman"/>
                <w:sz w:val="23"/>
                <w:szCs w:val="23"/>
              </w:rPr>
              <w:t xml:space="preserve">комитет общего </w:t>
            </w:r>
          </w:p>
          <w:p w:rsidR="006D63DE" w:rsidRPr="006D63DE" w:rsidRDefault="006D63DE" w:rsidP="006D63DE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6D63DE">
              <w:rPr>
                <w:rFonts w:ascii="Times New Roman" w:hAnsi="Times New Roman" w:cs="Times New Roman"/>
                <w:sz w:val="23"/>
                <w:szCs w:val="23"/>
              </w:rPr>
              <w:t xml:space="preserve">и профессионального </w:t>
            </w:r>
            <w:r w:rsidRPr="006D63DE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образования Ленинградской области, </w:t>
            </w:r>
          </w:p>
          <w:p w:rsidR="006D63DE" w:rsidRPr="006D63DE" w:rsidRDefault="006D63DE" w:rsidP="006D63DE">
            <w:pPr>
              <w:pStyle w:val="affe"/>
              <w:rPr>
                <w:rFonts w:ascii="Times New Roman" w:hAnsi="Times New Roman" w:cs="Times New Roman"/>
                <w:sz w:val="23"/>
                <w:szCs w:val="23"/>
              </w:rPr>
            </w:pPr>
            <w:r w:rsidRPr="006D63DE">
              <w:rPr>
                <w:rFonts w:ascii="Times New Roman" w:hAnsi="Times New Roman" w:cs="Times New Roman"/>
                <w:sz w:val="23"/>
                <w:szCs w:val="23"/>
              </w:rPr>
              <w:t xml:space="preserve">комитет по развитию малого, среднего бизнеса и потребительского рынка Ленинградской области, </w:t>
            </w:r>
          </w:p>
          <w:p w:rsidR="006D63DE" w:rsidRPr="006D63DE" w:rsidRDefault="006D63DE" w:rsidP="00BD184C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комитет по внешним связям Ленинградской области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lastRenderedPageBreak/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3300,0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1683,0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1617,0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</w:p>
        </w:tc>
      </w:tr>
      <w:tr w:rsidR="006D63DE" w:rsidRPr="006D63DE" w:rsidTr="00016554">
        <w:trPr>
          <w:trHeight w:val="268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3450,0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1759,5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1690,5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</w:p>
        </w:tc>
      </w:tr>
      <w:tr w:rsidR="006D63DE" w:rsidRPr="006D63DE" w:rsidTr="00016554">
        <w:tc>
          <w:tcPr>
            <w:tcW w:w="88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3600,0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1836,0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1764,0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  <w:highlight w:val="yellow"/>
              </w:rPr>
            </w:pPr>
          </w:p>
        </w:tc>
      </w:tr>
      <w:tr w:rsidR="006D63DE" w:rsidRPr="006D63DE" w:rsidTr="00016554">
        <w:trPr>
          <w:trHeight w:val="222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lastRenderedPageBreak/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10350,0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5278,5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5071,5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highlight w:val="yellow"/>
              </w:rPr>
            </w:pPr>
          </w:p>
        </w:tc>
      </w:tr>
      <w:tr w:rsidR="006D63DE" w:rsidRPr="006D63DE" w:rsidTr="00016554">
        <w:trPr>
          <w:trHeight w:val="239"/>
        </w:trPr>
        <w:tc>
          <w:tcPr>
            <w:tcW w:w="884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 xml:space="preserve">2. Комплекс процессных мероприятий "Создание условий для адаптации </w:t>
            </w:r>
          </w:p>
          <w:p w:rsidR="006D63DE" w:rsidRPr="006D63DE" w:rsidRDefault="006D63DE" w:rsidP="00BD184C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 xml:space="preserve">и интеграции участников подпрограммы и членов их семей в </w:t>
            </w:r>
            <w:r w:rsidR="00BD184C">
              <w:rPr>
                <w:rFonts w:ascii="Times New Roman" w:hAnsi="Times New Roman"/>
                <w:sz w:val="23"/>
                <w:szCs w:val="23"/>
              </w:rPr>
              <w:t>п</w:t>
            </w:r>
            <w:r w:rsidRPr="006D63DE">
              <w:rPr>
                <w:rFonts w:ascii="Times New Roman" w:hAnsi="Times New Roman"/>
                <w:sz w:val="23"/>
                <w:szCs w:val="23"/>
              </w:rPr>
              <w:t>ринимающее сообщество"</w:t>
            </w:r>
          </w:p>
        </w:tc>
        <w:tc>
          <w:tcPr>
            <w:tcW w:w="76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 xml:space="preserve">Комитет, </w:t>
            </w:r>
          </w:p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 xml:space="preserve">комитет </w:t>
            </w:r>
          </w:p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 xml:space="preserve">по социальной защите населения Ленинградской области, </w:t>
            </w:r>
          </w:p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 xml:space="preserve">комитет общего </w:t>
            </w:r>
          </w:p>
          <w:p w:rsidR="006D63DE" w:rsidRPr="006D63DE" w:rsidRDefault="006D63DE" w:rsidP="00BD184C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и профессионального образования Ленинградской области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2022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highlight w:val="yellow"/>
              </w:rPr>
            </w:pPr>
          </w:p>
        </w:tc>
      </w:tr>
      <w:tr w:rsidR="006D63DE" w:rsidRPr="006D63DE" w:rsidTr="00016554">
        <w:trPr>
          <w:trHeight w:val="244"/>
        </w:trPr>
        <w:tc>
          <w:tcPr>
            <w:tcW w:w="884" w:type="pct"/>
            <w:vMerge/>
            <w:tcBorders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2023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highlight w:val="yellow"/>
              </w:rPr>
            </w:pPr>
          </w:p>
        </w:tc>
      </w:tr>
      <w:tr w:rsidR="006D63DE" w:rsidRPr="006D63DE" w:rsidTr="00016554">
        <w:tc>
          <w:tcPr>
            <w:tcW w:w="88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76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6D63DE">
              <w:rPr>
                <w:rFonts w:ascii="Times New Roman" w:hAnsi="Times New Roman"/>
                <w:sz w:val="23"/>
                <w:szCs w:val="23"/>
              </w:rPr>
              <w:t>2024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3DE" w:rsidRPr="006D63DE" w:rsidRDefault="006D63DE" w:rsidP="006D63DE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  <w:highlight w:val="yellow"/>
              </w:rPr>
            </w:pPr>
          </w:p>
        </w:tc>
      </w:tr>
      <w:tr w:rsidR="006D63DE" w:rsidRPr="003713AD" w:rsidTr="00016554">
        <w:trPr>
          <w:trHeight w:val="362"/>
        </w:trPr>
        <w:tc>
          <w:tcPr>
            <w:tcW w:w="8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3713AD" w:rsidRDefault="006D63DE" w:rsidP="00016554">
            <w:pPr>
              <w:rPr>
                <w:rFonts w:ascii="Times New Roman" w:hAnsi="Times New Roman"/>
                <w:sz w:val="23"/>
                <w:szCs w:val="23"/>
              </w:rPr>
            </w:pPr>
            <w:r w:rsidRPr="003713AD">
              <w:rPr>
                <w:rFonts w:ascii="Times New Roman" w:hAnsi="Times New Roman"/>
                <w:sz w:val="23"/>
                <w:szCs w:val="23"/>
              </w:rPr>
              <w:t>Итого</w:t>
            </w:r>
          </w:p>
        </w:tc>
        <w:tc>
          <w:tcPr>
            <w:tcW w:w="7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3713AD" w:rsidRDefault="006D63DE" w:rsidP="00016554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3713AD" w:rsidRDefault="006D63DE" w:rsidP="00016554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3713AD" w:rsidRDefault="006D63DE" w:rsidP="00016554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3713AD" w:rsidRDefault="006D63DE" w:rsidP="00016554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3713AD" w:rsidRDefault="006D63DE" w:rsidP="00016554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3DE" w:rsidRPr="003713AD" w:rsidRDefault="006D63DE" w:rsidP="00016554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3DE" w:rsidRPr="003713AD" w:rsidRDefault="006D63DE" w:rsidP="00016554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</w:tr>
    </w:tbl>
    <w:p w:rsidR="006D63DE" w:rsidRPr="003713AD" w:rsidRDefault="006D63DE" w:rsidP="006D63DE"/>
    <w:p w:rsidR="006D63DE" w:rsidRPr="006D63DE" w:rsidRDefault="006D63DE" w:rsidP="006D63DE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6D63DE" w:rsidRPr="006D63DE" w:rsidRDefault="006D63DE" w:rsidP="006D63DE">
      <w:pPr>
        <w:rPr>
          <w:rFonts w:ascii="Times New Roman" w:hAnsi="Times New Roman"/>
          <w:sz w:val="28"/>
          <w:szCs w:val="28"/>
          <w:lang w:eastAsia="ru-RU"/>
        </w:rPr>
      </w:pPr>
    </w:p>
    <w:sectPr w:rsidR="006D63DE" w:rsidRPr="006D63DE" w:rsidSect="00E2575E">
      <w:pgSz w:w="16838" w:h="11905" w:orient="landscape"/>
      <w:pgMar w:top="1134" w:right="567" w:bottom="567" w:left="1134" w:header="851" w:footer="284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F06" w:rsidRDefault="00CA1F06" w:rsidP="00861B5A">
      <w:pPr>
        <w:spacing w:after="0" w:line="240" w:lineRule="auto"/>
      </w:pPr>
      <w:r>
        <w:separator/>
      </w:r>
    </w:p>
  </w:endnote>
  <w:endnote w:type="continuationSeparator" w:id="0">
    <w:p w:rsidR="00CA1F06" w:rsidRDefault="00CA1F06" w:rsidP="00861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EAB" w:rsidRPr="00ED7FDC" w:rsidRDefault="002D3EAB" w:rsidP="00ED7FD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F06" w:rsidRDefault="00CA1F06" w:rsidP="00861B5A">
      <w:pPr>
        <w:spacing w:after="0" w:line="240" w:lineRule="auto"/>
      </w:pPr>
      <w:r>
        <w:separator/>
      </w:r>
    </w:p>
  </w:footnote>
  <w:footnote w:type="continuationSeparator" w:id="0">
    <w:p w:rsidR="00CA1F06" w:rsidRDefault="00CA1F06" w:rsidP="00861B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EAB" w:rsidRPr="003C4BE7" w:rsidRDefault="002D3EAB" w:rsidP="003C4BE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95D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045306E2"/>
    <w:multiLevelType w:val="hybridMultilevel"/>
    <w:tmpl w:val="46606034"/>
    <w:lvl w:ilvl="0" w:tplc="FE3E4BE6">
      <w:start w:val="1"/>
      <w:numFmt w:val="decimal"/>
      <w:lvlText w:val="%1."/>
      <w:lvlJc w:val="left"/>
      <w:pPr>
        <w:ind w:left="19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1B3AD1"/>
    <w:multiLevelType w:val="hybridMultilevel"/>
    <w:tmpl w:val="D658975C"/>
    <w:lvl w:ilvl="0" w:tplc="9294C7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74A550F"/>
    <w:multiLevelType w:val="hybridMultilevel"/>
    <w:tmpl w:val="E3C226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BFA149F"/>
    <w:multiLevelType w:val="hybridMultilevel"/>
    <w:tmpl w:val="46AEFEBA"/>
    <w:lvl w:ilvl="0" w:tplc="6B204C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C373AA2"/>
    <w:multiLevelType w:val="hybridMultilevel"/>
    <w:tmpl w:val="128CC2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CDD24B0"/>
    <w:multiLevelType w:val="hybridMultilevel"/>
    <w:tmpl w:val="9AE00120"/>
    <w:lvl w:ilvl="0" w:tplc="797632D4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abstractNum w:abstractNumId="7">
    <w:nsid w:val="0E4C2256"/>
    <w:multiLevelType w:val="hybridMultilevel"/>
    <w:tmpl w:val="F3884122"/>
    <w:lvl w:ilvl="0" w:tplc="5BC884BE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27F3B30"/>
    <w:multiLevelType w:val="hybridMultilevel"/>
    <w:tmpl w:val="4064A69A"/>
    <w:lvl w:ilvl="0" w:tplc="6596CA38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870EC3"/>
    <w:multiLevelType w:val="hybridMultilevel"/>
    <w:tmpl w:val="D9A072C4"/>
    <w:lvl w:ilvl="0" w:tplc="0CE87DCE">
      <w:start w:val="201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A6196D"/>
    <w:multiLevelType w:val="hybridMultilevel"/>
    <w:tmpl w:val="B83447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5E0DA9"/>
    <w:multiLevelType w:val="hybridMultilevel"/>
    <w:tmpl w:val="7E782BAA"/>
    <w:lvl w:ilvl="0" w:tplc="00AE908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96566B4"/>
    <w:multiLevelType w:val="hybridMultilevel"/>
    <w:tmpl w:val="8EA6E100"/>
    <w:lvl w:ilvl="0" w:tplc="0419000F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>
    <w:nsid w:val="1B3F68E7"/>
    <w:multiLevelType w:val="hybridMultilevel"/>
    <w:tmpl w:val="AE0C8CEE"/>
    <w:lvl w:ilvl="0" w:tplc="2DFC8A14">
      <w:start w:val="1"/>
      <w:numFmt w:val="decimal"/>
      <w:lvlText w:val="%1.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1D4771BD"/>
    <w:multiLevelType w:val="hybridMultilevel"/>
    <w:tmpl w:val="FF2CE6C0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>
    <w:nsid w:val="1E4A3EE8"/>
    <w:multiLevelType w:val="hybridMultilevel"/>
    <w:tmpl w:val="428E9752"/>
    <w:lvl w:ilvl="0" w:tplc="5B544304">
      <w:start w:val="2019"/>
      <w:numFmt w:val="decimal"/>
      <w:lvlText w:val="%1"/>
      <w:lvlJc w:val="left"/>
      <w:pPr>
        <w:ind w:left="113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6">
    <w:nsid w:val="20C719E3"/>
    <w:multiLevelType w:val="hybridMultilevel"/>
    <w:tmpl w:val="ED5C8FFC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7">
    <w:nsid w:val="21270576"/>
    <w:multiLevelType w:val="hybridMultilevel"/>
    <w:tmpl w:val="BB10F444"/>
    <w:lvl w:ilvl="0" w:tplc="7A5A6B1E">
      <w:start w:val="2020"/>
      <w:numFmt w:val="decimal"/>
      <w:lvlText w:val="%1"/>
      <w:lvlJc w:val="left"/>
      <w:pPr>
        <w:ind w:left="113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8">
    <w:nsid w:val="2895135D"/>
    <w:multiLevelType w:val="hybridMultilevel"/>
    <w:tmpl w:val="439293E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>
    <w:nsid w:val="2A7B716B"/>
    <w:multiLevelType w:val="hybridMultilevel"/>
    <w:tmpl w:val="48C4D536"/>
    <w:lvl w:ilvl="0" w:tplc="07FA7E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C58737E"/>
    <w:multiLevelType w:val="hybridMultilevel"/>
    <w:tmpl w:val="C86A0EAC"/>
    <w:lvl w:ilvl="0" w:tplc="4258810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D6E052B"/>
    <w:multiLevelType w:val="hybridMultilevel"/>
    <w:tmpl w:val="B0E86420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2DE85D05"/>
    <w:multiLevelType w:val="multilevel"/>
    <w:tmpl w:val="A84609A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332D772D"/>
    <w:multiLevelType w:val="hybridMultilevel"/>
    <w:tmpl w:val="EA2AE09A"/>
    <w:lvl w:ilvl="0" w:tplc="B33EE60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33FA4821"/>
    <w:multiLevelType w:val="hybridMultilevel"/>
    <w:tmpl w:val="E3C226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9164574"/>
    <w:multiLevelType w:val="hybridMultilevel"/>
    <w:tmpl w:val="49803236"/>
    <w:lvl w:ilvl="0" w:tplc="5F48B54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3A453884"/>
    <w:multiLevelType w:val="hybridMultilevel"/>
    <w:tmpl w:val="46606034"/>
    <w:lvl w:ilvl="0" w:tplc="FE3E4BE6">
      <w:start w:val="1"/>
      <w:numFmt w:val="decimal"/>
      <w:lvlText w:val="%1."/>
      <w:lvlJc w:val="left"/>
      <w:pPr>
        <w:ind w:left="19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3BC7726D"/>
    <w:multiLevelType w:val="hybridMultilevel"/>
    <w:tmpl w:val="4D60E7E8"/>
    <w:lvl w:ilvl="0" w:tplc="3864C11E">
      <w:start w:val="3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8">
    <w:nsid w:val="3CE9081F"/>
    <w:multiLevelType w:val="multilevel"/>
    <w:tmpl w:val="8FDC52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4066567F"/>
    <w:multiLevelType w:val="hybridMultilevel"/>
    <w:tmpl w:val="B420BC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43F004CC"/>
    <w:multiLevelType w:val="hybridMultilevel"/>
    <w:tmpl w:val="E05CA93C"/>
    <w:lvl w:ilvl="0" w:tplc="F274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B5065EA"/>
    <w:multiLevelType w:val="hybridMultilevel"/>
    <w:tmpl w:val="E05CA93C"/>
    <w:lvl w:ilvl="0" w:tplc="F274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50F2B04"/>
    <w:multiLevelType w:val="hybridMultilevel"/>
    <w:tmpl w:val="CB1CAD16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33">
    <w:nsid w:val="67144269"/>
    <w:multiLevelType w:val="hybridMultilevel"/>
    <w:tmpl w:val="D658975C"/>
    <w:lvl w:ilvl="0" w:tplc="9294C7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BA979A9"/>
    <w:multiLevelType w:val="hybridMultilevel"/>
    <w:tmpl w:val="0B8AFF2C"/>
    <w:lvl w:ilvl="0" w:tplc="DE8C574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D604C58"/>
    <w:multiLevelType w:val="hybridMultilevel"/>
    <w:tmpl w:val="86141762"/>
    <w:lvl w:ilvl="0" w:tplc="A70618D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E7E2E64"/>
    <w:multiLevelType w:val="hybridMultilevel"/>
    <w:tmpl w:val="647EA5A2"/>
    <w:lvl w:ilvl="0" w:tplc="CAA267D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0F">
      <w:start w:val="1"/>
      <w:numFmt w:val="decimal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  <w:b w:val="0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37">
    <w:nsid w:val="6EAC7A4C"/>
    <w:multiLevelType w:val="hybridMultilevel"/>
    <w:tmpl w:val="FAB0CCB8"/>
    <w:lvl w:ilvl="0" w:tplc="ECCCD348">
      <w:start w:val="7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9">
    <w:nsid w:val="705D6760"/>
    <w:multiLevelType w:val="hybridMultilevel"/>
    <w:tmpl w:val="10B67C0C"/>
    <w:lvl w:ilvl="0" w:tplc="A01036BA">
      <w:start w:val="1"/>
      <w:numFmt w:val="decimal"/>
      <w:lvlText w:val="%1."/>
      <w:lvlJc w:val="left"/>
      <w:pPr>
        <w:ind w:left="120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>
    <w:nsid w:val="70F07030"/>
    <w:multiLevelType w:val="hybridMultilevel"/>
    <w:tmpl w:val="B85EA696"/>
    <w:lvl w:ilvl="0" w:tplc="54524DA2">
      <w:start w:val="1"/>
      <w:numFmt w:val="decimal"/>
      <w:lvlText w:val="%1."/>
      <w:lvlJc w:val="left"/>
      <w:pPr>
        <w:ind w:left="18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29" w:hanging="180"/>
      </w:pPr>
      <w:rPr>
        <w:rFonts w:cs="Times New Roman"/>
      </w:rPr>
    </w:lvl>
  </w:abstractNum>
  <w:abstractNum w:abstractNumId="41">
    <w:nsid w:val="72A02E6A"/>
    <w:multiLevelType w:val="hybridMultilevel"/>
    <w:tmpl w:val="993C35A6"/>
    <w:lvl w:ilvl="0" w:tplc="F68268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2AC11B9"/>
    <w:multiLevelType w:val="hybridMultilevel"/>
    <w:tmpl w:val="136A2020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3">
    <w:nsid w:val="72CD6403"/>
    <w:multiLevelType w:val="hybridMultilevel"/>
    <w:tmpl w:val="EDB01E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>
    <w:nsid w:val="73240301"/>
    <w:multiLevelType w:val="multilevel"/>
    <w:tmpl w:val="D78CA6E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5">
    <w:nsid w:val="73393386"/>
    <w:multiLevelType w:val="hybridMultilevel"/>
    <w:tmpl w:val="FA227C58"/>
    <w:lvl w:ilvl="0" w:tplc="BB240B9C">
      <w:start w:val="1"/>
      <w:numFmt w:val="decimal"/>
      <w:lvlText w:val="%1."/>
      <w:lvlJc w:val="left"/>
      <w:pPr>
        <w:ind w:left="928" w:hanging="360"/>
      </w:pPr>
      <w:rPr>
        <w:rFonts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6">
    <w:nsid w:val="786A5A7D"/>
    <w:multiLevelType w:val="hybridMultilevel"/>
    <w:tmpl w:val="53E25B80"/>
    <w:lvl w:ilvl="0" w:tplc="EFA2D1AC">
      <w:start w:val="2020"/>
      <w:numFmt w:val="decimal"/>
      <w:lvlText w:val="%1"/>
      <w:lvlJc w:val="left"/>
      <w:pPr>
        <w:ind w:left="113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43"/>
  </w:num>
  <w:num w:numId="5">
    <w:abstractNumId w:val="14"/>
  </w:num>
  <w:num w:numId="6">
    <w:abstractNumId w:val="32"/>
  </w:num>
  <w:num w:numId="7">
    <w:abstractNumId w:val="16"/>
  </w:num>
  <w:num w:numId="8">
    <w:abstractNumId w:val="45"/>
  </w:num>
  <w:num w:numId="9">
    <w:abstractNumId w:val="42"/>
  </w:num>
  <w:num w:numId="10">
    <w:abstractNumId w:val="40"/>
  </w:num>
  <w:num w:numId="11">
    <w:abstractNumId w:val="12"/>
  </w:num>
  <w:num w:numId="12">
    <w:abstractNumId w:val="28"/>
  </w:num>
  <w:num w:numId="13">
    <w:abstractNumId w:val="7"/>
  </w:num>
  <w:num w:numId="14">
    <w:abstractNumId w:val="3"/>
  </w:num>
  <w:num w:numId="15">
    <w:abstractNumId w:val="0"/>
  </w:num>
  <w:num w:numId="16">
    <w:abstractNumId w:val="35"/>
  </w:num>
  <w:num w:numId="17">
    <w:abstractNumId w:val="18"/>
  </w:num>
  <w:num w:numId="18">
    <w:abstractNumId w:val="22"/>
  </w:num>
  <w:num w:numId="19">
    <w:abstractNumId w:val="24"/>
  </w:num>
  <w:num w:numId="20">
    <w:abstractNumId w:val="25"/>
  </w:num>
  <w:num w:numId="2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7"/>
  </w:num>
  <w:num w:numId="23">
    <w:abstractNumId w:val="23"/>
  </w:num>
  <w:num w:numId="24">
    <w:abstractNumId w:val="29"/>
  </w:num>
  <w:num w:numId="25">
    <w:abstractNumId w:val="13"/>
  </w:num>
  <w:num w:numId="26">
    <w:abstractNumId w:val="39"/>
  </w:num>
  <w:num w:numId="27">
    <w:abstractNumId w:val="26"/>
  </w:num>
  <w:num w:numId="28">
    <w:abstractNumId w:val="8"/>
  </w:num>
  <w:num w:numId="29">
    <w:abstractNumId w:val="31"/>
  </w:num>
  <w:num w:numId="30">
    <w:abstractNumId w:val="46"/>
  </w:num>
  <w:num w:numId="31">
    <w:abstractNumId w:val="30"/>
  </w:num>
  <w:num w:numId="32">
    <w:abstractNumId w:val="33"/>
  </w:num>
  <w:num w:numId="33">
    <w:abstractNumId w:val="2"/>
  </w:num>
  <w:num w:numId="34">
    <w:abstractNumId w:val="17"/>
  </w:num>
  <w:num w:numId="35">
    <w:abstractNumId w:val="21"/>
  </w:num>
  <w:num w:numId="36">
    <w:abstractNumId w:val="11"/>
  </w:num>
  <w:num w:numId="37">
    <w:abstractNumId w:val="15"/>
  </w:num>
  <w:num w:numId="38">
    <w:abstractNumId w:val="10"/>
  </w:num>
  <w:num w:numId="39">
    <w:abstractNumId w:val="27"/>
  </w:num>
  <w:num w:numId="40">
    <w:abstractNumId w:val="44"/>
  </w:num>
  <w:num w:numId="41">
    <w:abstractNumId w:val="1"/>
  </w:num>
  <w:num w:numId="42">
    <w:abstractNumId w:val="9"/>
  </w:num>
  <w:num w:numId="43">
    <w:abstractNumId w:val="19"/>
  </w:num>
  <w:num w:numId="44">
    <w:abstractNumId w:val="34"/>
  </w:num>
  <w:num w:numId="45">
    <w:abstractNumId w:val="41"/>
  </w:num>
  <w:num w:numId="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"/>
  </w:num>
  <w:num w:numId="48">
    <w:abstractNumId w:val="38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7a383cf1-5806-49b8-9321-14f0798fd939"/>
  </w:docVars>
  <w:rsids>
    <w:rsidRoot w:val="004D6E95"/>
    <w:rsid w:val="00000229"/>
    <w:rsid w:val="00001B79"/>
    <w:rsid w:val="0000263E"/>
    <w:rsid w:val="00004719"/>
    <w:rsid w:val="00004C7E"/>
    <w:rsid w:val="00006113"/>
    <w:rsid w:val="00010DF0"/>
    <w:rsid w:val="0001149A"/>
    <w:rsid w:val="000131E0"/>
    <w:rsid w:val="0001544E"/>
    <w:rsid w:val="000158DB"/>
    <w:rsid w:val="000160B5"/>
    <w:rsid w:val="00016554"/>
    <w:rsid w:val="000212A8"/>
    <w:rsid w:val="000213B2"/>
    <w:rsid w:val="00021A50"/>
    <w:rsid w:val="000236FD"/>
    <w:rsid w:val="00025AA9"/>
    <w:rsid w:val="00025F26"/>
    <w:rsid w:val="00026D15"/>
    <w:rsid w:val="00027651"/>
    <w:rsid w:val="00030559"/>
    <w:rsid w:val="00030ABE"/>
    <w:rsid w:val="00032B50"/>
    <w:rsid w:val="00032F40"/>
    <w:rsid w:val="00035991"/>
    <w:rsid w:val="000362AB"/>
    <w:rsid w:val="000372CE"/>
    <w:rsid w:val="00037C3D"/>
    <w:rsid w:val="000415C0"/>
    <w:rsid w:val="000437DF"/>
    <w:rsid w:val="00043B5B"/>
    <w:rsid w:val="00043EE0"/>
    <w:rsid w:val="000467AF"/>
    <w:rsid w:val="00047F79"/>
    <w:rsid w:val="000504A4"/>
    <w:rsid w:val="00055949"/>
    <w:rsid w:val="00056C6A"/>
    <w:rsid w:val="000574D0"/>
    <w:rsid w:val="00057703"/>
    <w:rsid w:val="000611E3"/>
    <w:rsid w:val="000628E4"/>
    <w:rsid w:val="0006363F"/>
    <w:rsid w:val="00064D3A"/>
    <w:rsid w:val="00065E32"/>
    <w:rsid w:val="00065E65"/>
    <w:rsid w:val="000700EA"/>
    <w:rsid w:val="000709F8"/>
    <w:rsid w:val="00070D1C"/>
    <w:rsid w:val="00071FAB"/>
    <w:rsid w:val="00073705"/>
    <w:rsid w:val="00074094"/>
    <w:rsid w:val="00075A6A"/>
    <w:rsid w:val="00075CF6"/>
    <w:rsid w:val="00076688"/>
    <w:rsid w:val="0007779E"/>
    <w:rsid w:val="00077E77"/>
    <w:rsid w:val="00080C64"/>
    <w:rsid w:val="0008109A"/>
    <w:rsid w:val="00081EC1"/>
    <w:rsid w:val="0008236F"/>
    <w:rsid w:val="00082933"/>
    <w:rsid w:val="00086DFD"/>
    <w:rsid w:val="00096520"/>
    <w:rsid w:val="000A045A"/>
    <w:rsid w:val="000A1129"/>
    <w:rsid w:val="000A19E7"/>
    <w:rsid w:val="000A320A"/>
    <w:rsid w:val="000A3CCE"/>
    <w:rsid w:val="000A3DD2"/>
    <w:rsid w:val="000A4FE1"/>
    <w:rsid w:val="000A5635"/>
    <w:rsid w:val="000A5F86"/>
    <w:rsid w:val="000A74CB"/>
    <w:rsid w:val="000A7BCD"/>
    <w:rsid w:val="000B036F"/>
    <w:rsid w:val="000B05EE"/>
    <w:rsid w:val="000B0751"/>
    <w:rsid w:val="000B1240"/>
    <w:rsid w:val="000B2643"/>
    <w:rsid w:val="000B2758"/>
    <w:rsid w:val="000B4EE7"/>
    <w:rsid w:val="000B504A"/>
    <w:rsid w:val="000B5C31"/>
    <w:rsid w:val="000B7D2E"/>
    <w:rsid w:val="000B7F4E"/>
    <w:rsid w:val="000C0588"/>
    <w:rsid w:val="000C0D40"/>
    <w:rsid w:val="000C1809"/>
    <w:rsid w:val="000C193E"/>
    <w:rsid w:val="000C210A"/>
    <w:rsid w:val="000C267C"/>
    <w:rsid w:val="000C2BD2"/>
    <w:rsid w:val="000C2CA6"/>
    <w:rsid w:val="000C37B9"/>
    <w:rsid w:val="000C3B02"/>
    <w:rsid w:val="000C45BF"/>
    <w:rsid w:val="000C4EC8"/>
    <w:rsid w:val="000C4FC1"/>
    <w:rsid w:val="000C7982"/>
    <w:rsid w:val="000C7AAB"/>
    <w:rsid w:val="000C7E86"/>
    <w:rsid w:val="000D08F3"/>
    <w:rsid w:val="000D425D"/>
    <w:rsid w:val="000D4B5F"/>
    <w:rsid w:val="000D7367"/>
    <w:rsid w:val="000D73E6"/>
    <w:rsid w:val="000D7648"/>
    <w:rsid w:val="000E1BEF"/>
    <w:rsid w:val="000E3E55"/>
    <w:rsid w:val="000E6F7A"/>
    <w:rsid w:val="000E76E1"/>
    <w:rsid w:val="000E7E11"/>
    <w:rsid w:val="000E7EFF"/>
    <w:rsid w:val="000F2D00"/>
    <w:rsid w:val="000F2EB3"/>
    <w:rsid w:val="000F3438"/>
    <w:rsid w:val="000F3B3A"/>
    <w:rsid w:val="000F5AA2"/>
    <w:rsid w:val="000F6DC6"/>
    <w:rsid w:val="000F7653"/>
    <w:rsid w:val="000F7EE2"/>
    <w:rsid w:val="001009BD"/>
    <w:rsid w:val="001032BF"/>
    <w:rsid w:val="00104ABB"/>
    <w:rsid w:val="00104DD0"/>
    <w:rsid w:val="001052BE"/>
    <w:rsid w:val="0010550F"/>
    <w:rsid w:val="00107138"/>
    <w:rsid w:val="00107608"/>
    <w:rsid w:val="001110C2"/>
    <w:rsid w:val="00111135"/>
    <w:rsid w:val="00112172"/>
    <w:rsid w:val="001123A3"/>
    <w:rsid w:val="00116704"/>
    <w:rsid w:val="00116F11"/>
    <w:rsid w:val="001176DD"/>
    <w:rsid w:val="00120A64"/>
    <w:rsid w:val="00120AA3"/>
    <w:rsid w:val="00120B6E"/>
    <w:rsid w:val="00120CA7"/>
    <w:rsid w:val="001216A5"/>
    <w:rsid w:val="00123810"/>
    <w:rsid w:val="00123DCB"/>
    <w:rsid w:val="0012470E"/>
    <w:rsid w:val="001258F0"/>
    <w:rsid w:val="00126978"/>
    <w:rsid w:val="00126CBD"/>
    <w:rsid w:val="0012721E"/>
    <w:rsid w:val="00131EC9"/>
    <w:rsid w:val="00135F75"/>
    <w:rsid w:val="00136FD7"/>
    <w:rsid w:val="0013730E"/>
    <w:rsid w:val="00137EDD"/>
    <w:rsid w:val="001415A2"/>
    <w:rsid w:val="00142954"/>
    <w:rsid w:val="00144267"/>
    <w:rsid w:val="00144A4F"/>
    <w:rsid w:val="00144DCD"/>
    <w:rsid w:val="00146575"/>
    <w:rsid w:val="00152575"/>
    <w:rsid w:val="00156A20"/>
    <w:rsid w:val="00157AB3"/>
    <w:rsid w:val="001619C4"/>
    <w:rsid w:val="001625B9"/>
    <w:rsid w:val="00162E7D"/>
    <w:rsid w:val="0016477D"/>
    <w:rsid w:val="0016478E"/>
    <w:rsid w:val="00167124"/>
    <w:rsid w:val="00167413"/>
    <w:rsid w:val="00170A03"/>
    <w:rsid w:val="00172571"/>
    <w:rsid w:val="00176EDB"/>
    <w:rsid w:val="00181341"/>
    <w:rsid w:val="001819E1"/>
    <w:rsid w:val="001819F2"/>
    <w:rsid w:val="00181A47"/>
    <w:rsid w:val="001828C6"/>
    <w:rsid w:val="00184B05"/>
    <w:rsid w:val="00184D37"/>
    <w:rsid w:val="00186D6C"/>
    <w:rsid w:val="0018742B"/>
    <w:rsid w:val="0019042D"/>
    <w:rsid w:val="00190BD6"/>
    <w:rsid w:val="00191222"/>
    <w:rsid w:val="00191B5B"/>
    <w:rsid w:val="00191DB5"/>
    <w:rsid w:val="00193506"/>
    <w:rsid w:val="00193880"/>
    <w:rsid w:val="00193AA1"/>
    <w:rsid w:val="00194954"/>
    <w:rsid w:val="0019683E"/>
    <w:rsid w:val="00197F0A"/>
    <w:rsid w:val="001A0463"/>
    <w:rsid w:val="001A1D33"/>
    <w:rsid w:val="001A1EFF"/>
    <w:rsid w:val="001A2648"/>
    <w:rsid w:val="001A30AD"/>
    <w:rsid w:val="001A3E87"/>
    <w:rsid w:val="001A6A57"/>
    <w:rsid w:val="001A70C3"/>
    <w:rsid w:val="001B2273"/>
    <w:rsid w:val="001B4721"/>
    <w:rsid w:val="001B71DC"/>
    <w:rsid w:val="001B7FCE"/>
    <w:rsid w:val="001C005D"/>
    <w:rsid w:val="001C15B5"/>
    <w:rsid w:val="001C2469"/>
    <w:rsid w:val="001C3C9F"/>
    <w:rsid w:val="001C4A4A"/>
    <w:rsid w:val="001D0920"/>
    <w:rsid w:val="001D09D5"/>
    <w:rsid w:val="001D1E6F"/>
    <w:rsid w:val="001D1E79"/>
    <w:rsid w:val="001D2A75"/>
    <w:rsid w:val="001D6DC9"/>
    <w:rsid w:val="001E2344"/>
    <w:rsid w:val="001E306B"/>
    <w:rsid w:val="001E3158"/>
    <w:rsid w:val="001E3FDA"/>
    <w:rsid w:val="001E4D08"/>
    <w:rsid w:val="001E55EF"/>
    <w:rsid w:val="001E635C"/>
    <w:rsid w:val="001E64F5"/>
    <w:rsid w:val="001E6B05"/>
    <w:rsid w:val="001F02A1"/>
    <w:rsid w:val="001F04FD"/>
    <w:rsid w:val="001F20B3"/>
    <w:rsid w:val="001F24EF"/>
    <w:rsid w:val="001F32D7"/>
    <w:rsid w:val="001F4504"/>
    <w:rsid w:val="001F4529"/>
    <w:rsid w:val="001F58A5"/>
    <w:rsid w:val="001F596B"/>
    <w:rsid w:val="001F73D2"/>
    <w:rsid w:val="001F7418"/>
    <w:rsid w:val="001F76B8"/>
    <w:rsid w:val="001F76C6"/>
    <w:rsid w:val="00201466"/>
    <w:rsid w:val="00201F45"/>
    <w:rsid w:val="0020219D"/>
    <w:rsid w:val="00202309"/>
    <w:rsid w:val="002025DD"/>
    <w:rsid w:val="002037B7"/>
    <w:rsid w:val="002038BD"/>
    <w:rsid w:val="00203E0F"/>
    <w:rsid w:val="00204380"/>
    <w:rsid w:val="002048C7"/>
    <w:rsid w:val="00205A11"/>
    <w:rsid w:val="00206186"/>
    <w:rsid w:val="0020656D"/>
    <w:rsid w:val="00207539"/>
    <w:rsid w:val="00207599"/>
    <w:rsid w:val="00207A10"/>
    <w:rsid w:val="00210ABC"/>
    <w:rsid w:val="00212B22"/>
    <w:rsid w:val="002130D1"/>
    <w:rsid w:val="00220A48"/>
    <w:rsid w:val="00220A4C"/>
    <w:rsid w:val="00220B4B"/>
    <w:rsid w:val="002215F1"/>
    <w:rsid w:val="00222DDB"/>
    <w:rsid w:val="00223568"/>
    <w:rsid w:val="002253BA"/>
    <w:rsid w:val="0022553D"/>
    <w:rsid w:val="00225A8F"/>
    <w:rsid w:val="00225DE2"/>
    <w:rsid w:val="002264AC"/>
    <w:rsid w:val="0023096D"/>
    <w:rsid w:val="0023098F"/>
    <w:rsid w:val="00230C67"/>
    <w:rsid w:val="002340A6"/>
    <w:rsid w:val="002342EF"/>
    <w:rsid w:val="00235A4B"/>
    <w:rsid w:val="0023746F"/>
    <w:rsid w:val="00240AF5"/>
    <w:rsid w:val="00240B67"/>
    <w:rsid w:val="00240EE6"/>
    <w:rsid w:val="002435CF"/>
    <w:rsid w:val="002438B9"/>
    <w:rsid w:val="0024448A"/>
    <w:rsid w:val="00245AD1"/>
    <w:rsid w:val="00246012"/>
    <w:rsid w:val="00246F3F"/>
    <w:rsid w:val="00247307"/>
    <w:rsid w:val="00247671"/>
    <w:rsid w:val="002510D4"/>
    <w:rsid w:val="00253952"/>
    <w:rsid w:val="00255465"/>
    <w:rsid w:val="00255FA8"/>
    <w:rsid w:val="00260B8A"/>
    <w:rsid w:val="00262A69"/>
    <w:rsid w:val="00262C12"/>
    <w:rsid w:val="00262F97"/>
    <w:rsid w:val="00263041"/>
    <w:rsid w:val="00263D19"/>
    <w:rsid w:val="002641AB"/>
    <w:rsid w:val="002655FD"/>
    <w:rsid w:val="00265E75"/>
    <w:rsid w:val="002711C6"/>
    <w:rsid w:val="002715EC"/>
    <w:rsid w:val="00272821"/>
    <w:rsid w:val="00272941"/>
    <w:rsid w:val="00274C65"/>
    <w:rsid w:val="00275A2B"/>
    <w:rsid w:val="00275A45"/>
    <w:rsid w:val="00276836"/>
    <w:rsid w:val="00276FC4"/>
    <w:rsid w:val="00281905"/>
    <w:rsid w:val="00282075"/>
    <w:rsid w:val="002828DC"/>
    <w:rsid w:val="00282F2F"/>
    <w:rsid w:val="00283DE9"/>
    <w:rsid w:val="0028418D"/>
    <w:rsid w:val="002874C8"/>
    <w:rsid w:val="00287BD4"/>
    <w:rsid w:val="00287C10"/>
    <w:rsid w:val="00287E33"/>
    <w:rsid w:val="00290834"/>
    <w:rsid w:val="002918B8"/>
    <w:rsid w:val="00292BB2"/>
    <w:rsid w:val="00293285"/>
    <w:rsid w:val="00293557"/>
    <w:rsid w:val="00293734"/>
    <w:rsid w:val="002945F9"/>
    <w:rsid w:val="002948D4"/>
    <w:rsid w:val="00295D29"/>
    <w:rsid w:val="002963E9"/>
    <w:rsid w:val="002974D0"/>
    <w:rsid w:val="002A00A5"/>
    <w:rsid w:val="002A1B2C"/>
    <w:rsid w:val="002A227B"/>
    <w:rsid w:val="002A337C"/>
    <w:rsid w:val="002A3614"/>
    <w:rsid w:val="002A39FA"/>
    <w:rsid w:val="002A4924"/>
    <w:rsid w:val="002A4930"/>
    <w:rsid w:val="002A4EFD"/>
    <w:rsid w:val="002A5A70"/>
    <w:rsid w:val="002A5DA1"/>
    <w:rsid w:val="002A6B80"/>
    <w:rsid w:val="002A6C5B"/>
    <w:rsid w:val="002A7210"/>
    <w:rsid w:val="002B2EF2"/>
    <w:rsid w:val="002B2FA7"/>
    <w:rsid w:val="002B4F7E"/>
    <w:rsid w:val="002C014C"/>
    <w:rsid w:val="002C1B3A"/>
    <w:rsid w:val="002C5A54"/>
    <w:rsid w:val="002C5C9E"/>
    <w:rsid w:val="002C712C"/>
    <w:rsid w:val="002D09F0"/>
    <w:rsid w:val="002D0DC1"/>
    <w:rsid w:val="002D208D"/>
    <w:rsid w:val="002D20CF"/>
    <w:rsid w:val="002D2920"/>
    <w:rsid w:val="002D3691"/>
    <w:rsid w:val="002D3EAB"/>
    <w:rsid w:val="002D4B1D"/>
    <w:rsid w:val="002D5CC0"/>
    <w:rsid w:val="002D5E8D"/>
    <w:rsid w:val="002D6FBE"/>
    <w:rsid w:val="002D73EF"/>
    <w:rsid w:val="002E0D84"/>
    <w:rsid w:val="002E2AEF"/>
    <w:rsid w:val="002E3B75"/>
    <w:rsid w:val="002E3ED6"/>
    <w:rsid w:val="002E5B7A"/>
    <w:rsid w:val="002E798F"/>
    <w:rsid w:val="002F1E89"/>
    <w:rsid w:val="002F22DF"/>
    <w:rsid w:val="002F35FE"/>
    <w:rsid w:val="002F4048"/>
    <w:rsid w:val="002F4240"/>
    <w:rsid w:val="002F4F93"/>
    <w:rsid w:val="002F4FB4"/>
    <w:rsid w:val="002F520B"/>
    <w:rsid w:val="002F52A1"/>
    <w:rsid w:val="002F7D41"/>
    <w:rsid w:val="00301837"/>
    <w:rsid w:val="00303306"/>
    <w:rsid w:val="003063BC"/>
    <w:rsid w:val="00306F57"/>
    <w:rsid w:val="00310248"/>
    <w:rsid w:val="00310433"/>
    <w:rsid w:val="003105A9"/>
    <w:rsid w:val="00310A74"/>
    <w:rsid w:val="00310C18"/>
    <w:rsid w:val="00315325"/>
    <w:rsid w:val="00315B01"/>
    <w:rsid w:val="00316C54"/>
    <w:rsid w:val="00320B82"/>
    <w:rsid w:val="0032695F"/>
    <w:rsid w:val="00327317"/>
    <w:rsid w:val="003321FB"/>
    <w:rsid w:val="00332A18"/>
    <w:rsid w:val="00332EDB"/>
    <w:rsid w:val="0033433B"/>
    <w:rsid w:val="0033533F"/>
    <w:rsid w:val="00335681"/>
    <w:rsid w:val="0033602D"/>
    <w:rsid w:val="003401B7"/>
    <w:rsid w:val="00340BCE"/>
    <w:rsid w:val="00340D25"/>
    <w:rsid w:val="00341458"/>
    <w:rsid w:val="00344BBF"/>
    <w:rsid w:val="0034565D"/>
    <w:rsid w:val="00345CA0"/>
    <w:rsid w:val="00347825"/>
    <w:rsid w:val="003511CC"/>
    <w:rsid w:val="0035177D"/>
    <w:rsid w:val="003525EC"/>
    <w:rsid w:val="003526CF"/>
    <w:rsid w:val="00352E18"/>
    <w:rsid w:val="003540B0"/>
    <w:rsid w:val="003562E4"/>
    <w:rsid w:val="003613B9"/>
    <w:rsid w:val="00365E06"/>
    <w:rsid w:val="00366183"/>
    <w:rsid w:val="00367EA1"/>
    <w:rsid w:val="0037165F"/>
    <w:rsid w:val="003756E9"/>
    <w:rsid w:val="00377307"/>
    <w:rsid w:val="003812BE"/>
    <w:rsid w:val="00381597"/>
    <w:rsid w:val="00381911"/>
    <w:rsid w:val="00382538"/>
    <w:rsid w:val="00383E2D"/>
    <w:rsid w:val="00385C13"/>
    <w:rsid w:val="00386D58"/>
    <w:rsid w:val="00391345"/>
    <w:rsid w:val="00392958"/>
    <w:rsid w:val="00393057"/>
    <w:rsid w:val="00394ECD"/>
    <w:rsid w:val="003955F6"/>
    <w:rsid w:val="00396246"/>
    <w:rsid w:val="00397996"/>
    <w:rsid w:val="00397B19"/>
    <w:rsid w:val="00397F08"/>
    <w:rsid w:val="003A0417"/>
    <w:rsid w:val="003A0EA7"/>
    <w:rsid w:val="003A15DC"/>
    <w:rsid w:val="003A1B5F"/>
    <w:rsid w:val="003A2B60"/>
    <w:rsid w:val="003A2B8C"/>
    <w:rsid w:val="003A3254"/>
    <w:rsid w:val="003A32C9"/>
    <w:rsid w:val="003A3319"/>
    <w:rsid w:val="003A3626"/>
    <w:rsid w:val="003A369B"/>
    <w:rsid w:val="003A3972"/>
    <w:rsid w:val="003A3B6F"/>
    <w:rsid w:val="003A5B84"/>
    <w:rsid w:val="003B0052"/>
    <w:rsid w:val="003B0C25"/>
    <w:rsid w:val="003B3896"/>
    <w:rsid w:val="003B479F"/>
    <w:rsid w:val="003B4EA1"/>
    <w:rsid w:val="003B596C"/>
    <w:rsid w:val="003B5989"/>
    <w:rsid w:val="003B68B0"/>
    <w:rsid w:val="003B6C3D"/>
    <w:rsid w:val="003B7D93"/>
    <w:rsid w:val="003C07E9"/>
    <w:rsid w:val="003C1D9B"/>
    <w:rsid w:val="003C25B1"/>
    <w:rsid w:val="003C3156"/>
    <w:rsid w:val="003C3854"/>
    <w:rsid w:val="003C451A"/>
    <w:rsid w:val="003C4BE7"/>
    <w:rsid w:val="003C63C9"/>
    <w:rsid w:val="003C6B3D"/>
    <w:rsid w:val="003D063C"/>
    <w:rsid w:val="003D249E"/>
    <w:rsid w:val="003D289C"/>
    <w:rsid w:val="003D52BD"/>
    <w:rsid w:val="003D73BE"/>
    <w:rsid w:val="003E0865"/>
    <w:rsid w:val="003E0FDA"/>
    <w:rsid w:val="003E1307"/>
    <w:rsid w:val="003E4232"/>
    <w:rsid w:val="003E4436"/>
    <w:rsid w:val="003E7238"/>
    <w:rsid w:val="003F02EB"/>
    <w:rsid w:val="003F1D83"/>
    <w:rsid w:val="003F3667"/>
    <w:rsid w:val="003F3F18"/>
    <w:rsid w:val="003F4FD7"/>
    <w:rsid w:val="003F577F"/>
    <w:rsid w:val="003F637E"/>
    <w:rsid w:val="003F63C0"/>
    <w:rsid w:val="003F6917"/>
    <w:rsid w:val="003F69B4"/>
    <w:rsid w:val="003F7165"/>
    <w:rsid w:val="003F71A7"/>
    <w:rsid w:val="003F7224"/>
    <w:rsid w:val="00401F81"/>
    <w:rsid w:val="00403ADF"/>
    <w:rsid w:val="00403C3E"/>
    <w:rsid w:val="00403C74"/>
    <w:rsid w:val="00403CC7"/>
    <w:rsid w:val="0040466A"/>
    <w:rsid w:val="00404929"/>
    <w:rsid w:val="00406C8D"/>
    <w:rsid w:val="0041106B"/>
    <w:rsid w:val="0041192C"/>
    <w:rsid w:val="0041270A"/>
    <w:rsid w:val="00414948"/>
    <w:rsid w:val="00415C4D"/>
    <w:rsid w:val="004160AB"/>
    <w:rsid w:val="00416467"/>
    <w:rsid w:val="004174E0"/>
    <w:rsid w:val="004224B5"/>
    <w:rsid w:val="00423409"/>
    <w:rsid w:val="0042366C"/>
    <w:rsid w:val="004249E2"/>
    <w:rsid w:val="00426505"/>
    <w:rsid w:val="00430D38"/>
    <w:rsid w:val="00432FB8"/>
    <w:rsid w:val="004335C5"/>
    <w:rsid w:val="00434163"/>
    <w:rsid w:val="00436304"/>
    <w:rsid w:val="0044065B"/>
    <w:rsid w:val="00441C37"/>
    <w:rsid w:val="004425F0"/>
    <w:rsid w:val="004445A3"/>
    <w:rsid w:val="004458CF"/>
    <w:rsid w:val="00446B3F"/>
    <w:rsid w:val="00447EC1"/>
    <w:rsid w:val="00450D20"/>
    <w:rsid w:val="00451526"/>
    <w:rsid w:val="0045296A"/>
    <w:rsid w:val="004559AF"/>
    <w:rsid w:val="00457028"/>
    <w:rsid w:val="004618B3"/>
    <w:rsid w:val="00461AA9"/>
    <w:rsid w:val="00461AC9"/>
    <w:rsid w:val="004637B5"/>
    <w:rsid w:val="00465563"/>
    <w:rsid w:val="00465EAD"/>
    <w:rsid w:val="004664EA"/>
    <w:rsid w:val="004665DB"/>
    <w:rsid w:val="00466F69"/>
    <w:rsid w:val="0047066E"/>
    <w:rsid w:val="00470EAE"/>
    <w:rsid w:val="0047171A"/>
    <w:rsid w:val="00471B6F"/>
    <w:rsid w:val="00480C6C"/>
    <w:rsid w:val="004810FD"/>
    <w:rsid w:val="00481A34"/>
    <w:rsid w:val="00483885"/>
    <w:rsid w:val="0048487F"/>
    <w:rsid w:val="004869E6"/>
    <w:rsid w:val="0049010F"/>
    <w:rsid w:val="00491FB5"/>
    <w:rsid w:val="00494196"/>
    <w:rsid w:val="00495A11"/>
    <w:rsid w:val="004A0476"/>
    <w:rsid w:val="004A1019"/>
    <w:rsid w:val="004A3988"/>
    <w:rsid w:val="004A6627"/>
    <w:rsid w:val="004A710F"/>
    <w:rsid w:val="004A7B46"/>
    <w:rsid w:val="004B0131"/>
    <w:rsid w:val="004B2BFA"/>
    <w:rsid w:val="004B4385"/>
    <w:rsid w:val="004B4804"/>
    <w:rsid w:val="004B4E01"/>
    <w:rsid w:val="004B4E3F"/>
    <w:rsid w:val="004B55C4"/>
    <w:rsid w:val="004B6F68"/>
    <w:rsid w:val="004C0C26"/>
    <w:rsid w:val="004C0F74"/>
    <w:rsid w:val="004C1928"/>
    <w:rsid w:val="004C30A1"/>
    <w:rsid w:val="004C3313"/>
    <w:rsid w:val="004C3B97"/>
    <w:rsid w:val="004C3C54"/>
    <w:rsid w:val="004C4210"/>
    <w:rsid w:val="004C456A"/>
    <w:rsid w:val="004C61E8"/>
    <w:rsid w:val="004C63D2"/>
    <w:rsid w:val="004C66B0"/>
    <w:rsid w:val="004C690F"/>
    <w:rsid w:val="004C76FC"/>
    <w:rsid w:val="004D0198"/>
    <w:rsid w:val="004D02B6"/>
    <w:rsid w:val="004D0DD7"/>
    <w:rsid w:val="004D15E3"/>
    <w:rsid w:val="004D1CA2"/>
    <w:rsid w:val="004D252C"/>
    <w:rsid w:val="004D3037"/>
    <w:rsid w:val="004D36C4"/>
    <w:rsid w:val="004D5104"/>
    <w:rsid w:val="004D60A2"/>
    <w:rsid w:val="004D6E95"/>
    <w:rsid w:val="004E014F"/>
    <w:rsid w:val="004E1970"/>
    <w:rsid w:val="004E2A66"/>
    <w:rsid w:val="004E328B"/>
    <w:rsid w:val="004E3B9C"/>
    <w:rsid w:val="004E3E26"/>
    <w:rsid w:val="004E56C3"/>
    <w:rsid w:val="004E7129"/>
    <w:rsid w:val="004E7A0F"/>
    <w:rsid w:val="004E7AB5"/>
    <w:rsid w:val="004F1613"/>
    <w:rsid w:val="004F1877"/>
    <w:rsid w:val="004F29D8"/>
    <w:rsid w:val="004F2A0E"/>
    <w:rsid w:val="004F5755"/>
    <w:rsid w:val="004F58CC"/>
    <w:rsid w:val="0050197F"/>
    <w:rsid w:val="00501E21"/>
    <w:rsid w:val="00502823"/>
    <w:rsid w:val="005028BE"/>
    <w:rsid w:val="00503AC4"/>
    <w:rsid w:val="00503D41"/>
    <w:rsid w:val="00504087"/>
    <w:rsid w:val="00505B7B"/>
    <w:rsid w:val="00505D90"/>
    <w:rsid w:val="005060F9"/>
    <w:rsid w:val="00506E6B"/>
    <w:rsid w:val="00510BD9"/>
    <w:rsid w:val="005131F0"/>
    <w:rsid w:val="00513C8A"/>
    <w:rsid w:val="00514B8A"/>
    <w:rsid w:val="005159F6"/>
    <w:rsid w:val="00515E6A"/>
    <w:rsid w:val="0051663E"/>
    <w:rsid w:val="0051667B"/>
    <w:rsid w:val="005170A6"/>
    <w:rsid w:val="0051732A"/>
    <w:rsid w:val="00520423"/>
    <w:rsid w:val="0052145D"/>
    <w:rsid w:val="005218EC"/>
    <w:rsid w:val="00521F7C"/>
    <w:rsid w:val="00522468"/>
    <w:rsid w:val="005226AE"/>
    <w:rsid w:val="005250DA"/>
    <w:rsid w:val="00532736"/>
    <w:rsid w:val="00534201"/>
    <w:rsid w:val="00536DED"/>
    <w:rsid w:val="00537EE0"/>
    <w:rsid w:val="00540B94"/>
    <w:rsid w:val="00541C00"/>
    <w:rsid w:val="00541D51"/>
    <w:rsid w:val="00543BE1"/>
    <w:rsid w:val="0054434E"/>
    <w:rsid w:val="005446B4"/>
    <w:rsid w:val="005475F2"/>
    <w:rsid w:val="0054790D"/>
    <w:rsid w:val="00550E35"/>
    <w:rsid w:val="005543FB"/>
    <w:rsid w:val="00554CAB"/>
    <w:rsid w:val="00555891"/>
    <w:rsid w:val="00555989"/>
    <w:rsid w:val="00556957"/>
    <w:rsid w:val="00556E79"/>
    <w:rsid w:val="00560208"/>
    <w:rsid w:val="005606D9"/>
    <w:rsid w:val="005613A6"/>
    <w:rsid w:val="00562A66"/>
    <w:rsid w:val="00563BBA"/>
    <w:rsid w:val="00571F7C"/>
    <w:rsid w:val="00572D22"/>
    <w:rsid w:val="00573BDF"/>
    <w:rsid w:val="005748F9"/>
    <w:rsid w:val="00574D85"/>
    <w:rsid w:val="00574EE1"/>
    <w:rsid w:val="005756C8"/>
    <w:rsid w:val="005758A2"/>
    <w:rsid w:val="0057660D"/>
    <w:rsid w:val="00577B0E"/>
    <w:rsid w:val="005801B2"/>
    <w:rsid w:val="005807E0"/>
    <w:rsid w:val="0058139A"/>
    <w:rsid w:val="00581810"/>
    <w:rsid w:val="0058369B"/>
    <w:rsid w:val="005846DD"/>
    <w:rsid w:val="00586BAE"/>
    <w:rsid w:val="00587427"/>
    <w:rsid w:val="00587809"/>
    <w:rsid w:val="00590066"/>
    <w:rsid w:val="00591051"/>
    <w:rsid w:val="00594A56"/>
    <w:rsid w:val="0059529E"/>
    <w:rsid w:val="00596E30"/>
    <w:rsid w:val="005A2B06"/>
    <w:rsid w:val="005A3683"/>
    <w:rsid w:val="005A3B1D"/>
    <w:rsid w:val="005A4FDB"/>
    <w:rsid w:val="005A572E"/>
    <w:rsid w:val="005A6BC4"/>
    <w:rsid w:val="005B0727"/>
    <w:rsid w:val="005B0BC3"/>
    <w:rsid w:val="005B109F"/>
    <w:rsid w:val="005B1459"/>
    <w:rsid w:val="005B1AFC"/>
    <w:rsid w:val="005B27E9"/>
    <w:rsid w:val="005B2C97"/>
    <w:rsid w:val="005B2D23"/>
    <w:rsid w:val="005B35C9"/>
    <w:rsid w:val="005B383F"/>
    <w:rsid w:val="005B3EC7"/>
    <w:rsid w:val="005B4051"/>
    <w:rsid w:val="005B502A"/>
    <w:rsid w:val="005B6D16"/>
    <w:rsid w:val="005C33AB"/>
    <w:rsid w:val="005C3446"/>
    <w:rsid w:val="005C3933"/>
    <w:rsid w:val="005C441A"/>
    <w:rsid w:val="005C5859"/>
    <w:rsid w:val="005C5BFD"/>
    <w:rsid w:val="005C7122"/>
    <w:rsid w:val="005D3221"/>
    <w:rsid w:val="005D38AE"/>
    <w:rsid w:val="005D65B1"/>
    <w:rsid w:val="005D661A"/>
    <w:rsid w:val="005D6E4A"/>
    <w:rsid w:val="005D7C54"/>
    <w:rsid w:val="005E0583"/>
    <w:rsid w:val="005E2A6E"/>
    <w:rsid w:val="005E391C"/>
    <w:rsid w:val="005E4088"/>
    <w:rsid w:val="005E6104"/>
    <w:rsid w:val="005E638D"/>
    <w:rsid w:val="005E6F7F"/>
    <w:rsid w:val="005F00E7"/>
    <w:rsid w:val="005F0E87"/>
    <w:rsid w:val="005F5587"/>
    <w:rsid w:val="005F58FB"/>
    <w:rsid w:val="005F60F0"/>
    <w:rsid w:val="0060038E"/>
    <w:rsid w:val="00600CF1"/>
    <w:rsid w:val="0060255F"/>
    <w:rsid w:val="00603210"/>
    <w:rsid w:val="006040CB"/>
    <w:rsid w:val="00604793"/>
    <w:rsid w:val="00605214"/>
    <w:rsid w:val="0060547A"/>
    <w:rsid w:val="00605555"/>
    <w:rsid w:val="00605ACB"/>
    <w:rsid w:val="00607248"/>
    <w:rsid w:val="006073CB"/>
    <w:rsid w:val="00610B42"/>
    <w:rsid w:val="00612464"/>
    <w:rsid w:val="00612DCD"/>
    <w:rsid w:val="00613DFF"/>
    <w:rsid w:val="0061446C"/>
    <w:rsid w:val="00614F73"/>
    <w:rsid w:val="00615006"/>
    <w:rsid w:val="00615B22"/>
    <w:rsid w:val="006171EE"/>
    <w:rsid w:val="00621188"/>
    <w:rsid w:val="00622080"/>
    <w:rsid w:val="00622411"/>
    <w:rsid w:val="00622940"/>
    <w:rsid w:val="006247E5"/>
    <w:rsid w:val="00627075"/>
    <w:rsid w:val="00630A5E"/>
    <w:rsid w:val="00632447"/>
    <w:rsid w:val="00632797"/>
    <w:rsid w:val="00632BA8"/>
    <w:rsid w:val="00633BC0"/>
    <w:rsid w:val="00633E71"/>
    <w:rsid w:val="006342DC"/>
    <w:rsid w:val="00635A30"/>
    <w:rsid w:val="006445EC"/>
    <w:rsid w:val="006455B1"/>
    <w:rsid w:val="00645B77"/>
    <w:rsid w:val="00653A63"/>
    <w:rsid w:val="006545F1"/>
    <w:rsid w:val="00655693"/>
    <w:rsid w:val="00656518"/>
    <w:rsid w:val="00660A8C"/>
    <w:rsid w:val="00660F4C"/>
    <w:rsid w:val="00662C5C"/>
    <w:rsid w:val="0066344A"/>
    <w:rsid w:val="00663C90"/>
    <w:rsid w:val="00664C0B"/>
    <w:rsid w:val="00665901"/>
    <w:rsid w:val="00666E53"/>
    <w:rsid w:val="00667B4D"/>
    <w:rsid w:val="00667C41"/>
    <w:rsid w:val="00672AF8"/>
    <w:rsid w:val="00674209"/>
    <w:rsid w:val="00674723"/>
    <w:rsid w:val="00676386"/>
    <w:rsid w:val="00676881"/>
    <w:rsid w:val="006769E1"/>
    <w:rsid w:val="006826E5"/>
    <w:rsid w:val="00683195"/>
    <w:rsid w:val="00685657"/>
    <w:rsid w:val="00685D30"/>
    <w:rsid w:val="00685F8D"/>
    <w:rsid w:val="006903C4"/>
    <w:rsid w:val="00691049"/>
    <w:rsid w:val="006924CB"/>
    <w:rsid w:val="00693089"/>
    <w:rsid w:val="0069494E"/>
    <w:rsid w:val="00695721"/>
    <w:rsid w:val="00697331"/>
    <w:rsid w:val="00697CE3"/>
    <w:rsid w:val="006A11F2"/>
    <w:rsid w:val="006A3B25"/>
    <w:rsid w:val="006A3CCF"/>
    <w:rsid w:val="006A4BA3"/>
    <w:rsid w:val="006A5394"/>
    <w:rsid w:val="006A5D05"/>
    <w:rsid w:val="006A7CB9"/>
    <w:rsid w:val="006B2B2F"/>
    <w:rsid w:val="006B4947"/>
    <w:rsid w:val="006B5085"/>
    <w:rsid w:val="006B6298"/>
    <w:rsid w:val="006B65B4"/>
    <w:rsid w:val="006B6923"/>
    <w:rsid w:val="006B7077"/>
    <w:rsid w:val="006C1CD3"/>
    <w:rsid w:val="006C37DF"/>
    <w:rsid w:val="006C50D7"/>
    <w:rsid w:val="006C5FE4"/>
    <w:rsid w:val="006C618D"/>
    <w:rsid w:val="006C710B"/>
    <w:rsid w:val="006C7D89"/>
    <w:rsid w:val="006D09D1"/>
    <w:rsid w:val="006D1790"/>
    <w:rsid w:val="006D2358"/>
    <w:rsid w:val="006D3D59"/>
    <w:rsid w:val="006D6324"/>
    <w:rsid w:val="006D635C"/>
    <w:rsid w:val="006D63DE"/>
    <w:rsid w:val="006D7B89"/>
    <w:rsid w:val="006E33F7"/>
    <w:rsid w:val="006E54A9"/>
    <w:rsid w:val="006E5ED1"/>
    <w:rsid w:val="006E7137"/>
    <w:rsid w:val="006E77B6"/>
    <w:rsid w:val="006F2351"/>
    <w:rsid w:val="006F6AAC"/>
    <w:rsid w:val="006F6C91"/>
    <w:rsid w:val="00700511"/>
    <w:rsid w:val="00700F4F"/>
    <w:rsid w:val="007022C1"/>
    <w:rsid w:val="00705D1A"/>
    <w:rsid w:val="00705DB9"/>
    <w:rsid w:val="00705F1F"/>
    <w:rsid w:val="007062C1"/>
    <w:rsid w:val="00707045"/>
    <w:rsid w:val="007074F4"/>
    <w:rsid w:val="00711100"/>
    <w:rsid w:val="00711211"/>
    <w:rsid w:val="0071289A"/>
    <w:rsid w:val="007132B2"/>
    <w:rsid w:val="00713EA6"/>
    <w:rsid w:val="00714BE3"/>
    <w:rsid w:val="00714D65"/>
    <w:rsid w:val="0071535B"/>
    <w:rsid w:val="0071630A"/>
    <w:rsid w:val="00716564"/>
    <w:rsid w:val="00717FEA"/>
    <w:rsid w:val="00720A32"/>
    <w:rsid w:val="00721FA3"/>
    <w:rsid w:val="007261C6"/>
    <w:rsid w:val="00727FAB"/>
    <w:rsid w:val="0073040D"/>
    <w:rsid w:val="007311E9"/>
    <w:rsid w:val="00732D77"/>
    <w:rsid w:val="007330CD"/>
    <w:rsid w:val="00733C5A"/>
    <w:rsid w:val="00734E3B"/>
    <w:rsid w:val="00735D5B"/>
    <w:rsid w:val="007363C3"/>
    <w:rsid w:val="007368BB"/>
    <w:rsid w:val="007372DE"/>
    <w:rsid w:val="0074181E"/>
    <w:rsid w:val="00741E4A"/>
    <w:rsid w:val="007433E7"/>
    <w:rsid w:val="0074404F"/>
    <w:rsid w:val="007447A9"/>
    <w:rsid w:val="00745899"/>
    <w:rsid w:val="007463AE"/>
    <w:rsid w:val="00750648"/>
    <w:rsid w:val="007511A9"/>
    <w:rsid w:val="007511B9"/>
    <w:rsid w:val="007515F8"/>
    <w:rsid w:val="007546A2"/>
    <w:rsid w:val="00755033"/>
    <w:rsid w:val="0075505F"/>
    <w:rsid w:val="00756C76"/>
    <w:rsid w:val="00757D8D"/>
    <w:rsid w:val="007614AE"/>
    <w:rsid w:val="007618FF"/>
    <w:rsid w:val="00761F5C"/>
    <w:rsid w:val="00762A77"/>
    <w:rsid w:val="00763B20"/>
    <w:rsid w:val="007651CB"/>
    <w:rsid w:val="00766C77"/>
    <w:rsid w:val="007707BC"/>
    <w:rsid w:val="007707EF"/>
    <w:rsid w:val="00770AE9"/>
    <w:rsid w:val="007711A2"/>
    <w:rsid w:val="00771A9F"/>
    <w:rsid w:val="00772576"/>
    <w:rsid w:val="00772BBB"/>
    <w:rsid w:val="007731D7"/>
    <w:rsid w:val="00773AE6"/>
    <w:rsid w:val="00773B71"/>
    <w:rsid w:val="00773FDE"/>
    <w:rsid w:val="0077479A"/>
    <w:rsid w:val="007759B2"/>
    <w:rsid w:val="007771DE"/>
    <w:rsid w:val="00777778"/>
    <w:rsid w:val="007779F1"/>
    <w:rsid w:val="007831F8"/>
    <w:rsid w:val="00784513"/>
    <w:rsid w:val="00784C45"/>
    <w:rsid w:val="007917F6"/>
    <w:rsid w:val="0079222B"/>
    <w:rsid w:val="00793027"/>
    <w:rsid w:val="007930CF"/>
    <w:rsid w:val="0079420D"/>
    <w:rsid w:val="0079426A"/>
    <w:rsid w:val="007945F5"/>
    <w:rsid w:val="007951CE"/>
    <w:rsid w:val="007960F9"/>
    <w:rsid w:val="00796277"/>
    <w:rsid w:val="007976BD"/>
    <w:rsid w:val="007A0A22"/>
    <w:rsid w:val="007A1D2B"/>
    <w:rsid w:val="007A4253"/>
    <w:rsid w:val="007A4C72"/>
    <w:rsid w:val="007A70EA"/>
    <w:rsid w:val="007A7DD4"/>
    <w:rsid w:val="007B16BE"/>
    <w:rsid w:val="007B16CA"/>
    <w:rsid w:val="007B318A"/>
    <w:rsid w:val="007B467F"/>
    <w:rsid w:val="007B5E7F"/>
    <w:rsid w:val="007B794A"/>
    <w:rsid w:val="007C0EC6"/>
    <w:rsid w:val="007C41A6"/>
    <w:rsid w:val="007C4AD4"/>
    <w:rsid w:val="007C5137"/>
    <w:rsid w:val="007D0228"/>
    <w:rsid w:val="007D06D3"/>
    <w:rsid w:val="007D1ADD"/>
    <w:rsid w:val="007D22CE"/>
    <w:rsid w:val="007D2DC9"/>
    <w:rsid w:val="007D3A69"/>
    <w:rsid w:val="007D4796"/>
    <w:rsid w:val="007D727D"/>
    <w:rsid w:val="007E32C0"/>
    <w:rsid w:val="007E36B5"/>
    <w:rsid w:val="007E3BE6"/>
    <w:rsid w:val="007E4230"/>
    <w:rsid w:val="007E5C72"/>
    <w:rsid w:val="007E7DE4"/>
    <w:rsid w:val="007F0C43"/>
    <w:rsid w:val="007F3EFA"/>
    <w:rsid w:val="007F4B64"/>
    <w:rsid w:val="007F56B6"/>
    <w:rsid w:val="007F5FF3"/>
    <w:rsid w:val="007F6973"/>
    <w:rsid w:val="00801E35"/>
    <w:rsid w:val="00802847"/>
    <w:rsid w:val="008029FA"/>
    <w:rsid w:val="00802B48"/>
    <w:rsid w:val="008043A3"/>
    <w:rsid w:val="00804864"/>
    <w:rsid w:val="00804D31"/>
    <w:rsid w:val="00805CB2"/>
    <w:rsid w:val="00807B70"/>
    <w:rsid w:val="00810FBE"/>
    <w:rsid w:val="0081344D"/>
    <w:rsid w:val="008136AD"/>
    <w:rsid w:val="00813A72"/>
    <w:rsid w:val="008149E0"/>
    <w:rsid w:val="008152E3"/>
    <w:rsid w:val="0081570F"/>
    <w:rsid w:val="008157D8"/>
    <w:rsid w:val="00816DA2"/>
    <w:rsid w:val="008177BA"/>
    <w:rsid w:val="00817EB2"/>
    <w:rsid w:val="00821110"/>
    <w:rsid w:val="00821754"/>
    <w:rsid w:val="00823D6B"/>
    <w:rsid w:val="008252C1"/>
    <w:rsid w:val="008264D0"/>
    <w:rsid w:val="0082795D"/>
    <w:rsid w:val="00830BEF"/>
    <w:rsid w:val="00830C6B"/>
    <w:rsid w:val="008337D5"/>
    <w:rsid w:val="00833D82"/>
    <w:rsid w:val="00833D92"/>
    <w:rsid w:val="008346D9"/>
    <w:rsid w:val="008347FC"/>
    <w:rsid w:val="00834DD1"/>
    <w:rsid w:val="00835687"/>
    <w:rsid w:val="008368FE"/>
    <w:rsid w:val="008421DA"/>
    <w:rsid w:val="0084592C"/>
    <w:rsid w:val="00846EEB"/>
    <w:rsid w:val="0085000D"/>
    <w:rsid w:val="00850470"/>
    <w:rsid w:val="00852FCD"/>
    <w:rsid w:val="008530AD"/>
    <w:rsid w:val="0085347E"/>
    <w:rsid w:val="00853A5B"/>
    <w:rsid w:val="00855CB9"/>
    <w:rsid w:val="00856C7F"/>
    <w:rsid w:val="008571EC"/>
    <w:rsid w:val="00857434"/>
    <w:rsid w:val="00861AEA"/>
    <w:rsid w:val="00861B5A"/>
    <w:rsid w:val="00865211"/>
    <w:rsid w:val="008655C1"/>
    <w:rsid w:val="00867B4B"/>
    <w:rsid w:val="00867BEF"/>
    <w:rsid w:val="00867D84"/>
    <w:rsid w:val="00867F10"/>
    <w:rsid w:val="0087031F"/>
    <w:rsid w:val="0087091A"/>
    <w:rsid w:val="00874EDB"/>
    <w:rsid w:val="008756F7"/>
    <w:rsid w:val="00876056"/>
    <w:rsid w:val="00876CCE"/>
    <w:rsid w:val="008804EF"/>
    <w:rsid w:val="008824B6"/>
    <w:rsid w:val="00882786"/>
    <w:rsid w:val="00882A4F"/>
    <w:rsid w:val="008836BB"/>
    <w:rsid w:val="00884349"/>
    <w:rsid w:val="00884E20"/>
    <w:rsid w:val="008854AA"/>
    <w:rsid w:val="00885FDB"/>
    <w:rsid w:val="008863CE"/>
    <w:rsid w:val="008864F9"/>
    <w:rsid w:val="00886E21"/>
    <w:rsid w:val="008904F5"/>
    <w:rsid w:val="00890D88"/>
    <w:rsid w:val="0089347E"/>
    <w:rsid w:val="00895FFF"/>
    <w:rsid w:val="008A0E2D"/>
    <w:rsid w:val="008A1027"/>
    <w:rsid w:val="008A164D"/>
    <w:rsid w:val="008A2C60"/>
    <w:rsid w:val="008A3960"/>
    <w:rsid w:val="008A5CC4"/>
    <w:rsid w:val="008B04A3"/>
    <w:rsid w:val="008B2C83"/>
    <w:rsid w:val="008B2FB3"/>
    <w:rsid w:val="008B3113"/>
    <w:rsid w:val="008B5501"/>
    <w:rsid w:val="008B5F8B"/>
    <w:rsid w:val="008B6F5E"/>
    <w:rsid w:val="008C00EC"/>
    <w:rsid w:val="008C0524"/>
    <w:rsid w:val="008C082A"/>
    <w:rsid w:val="008C1746"/>
    <w:rsid w:val="008C2546"/>
    <w:rsid w:val="008C3DF8"/>
    <w:rsid w:val="008C57F6"/>
    <w:rsid w:val="008C788D"/>
    <w:rsid w:val="008C7B47"/>
    <w:rsid w:val="008D2730"/>
    <w:rsid w:val="008D37A1"/>
    <w:rsid w:val="008D3DC3"/>
    <w:rsid w:val="008D3F6B"/>
    <w:rsid w:val="008D6158"/>
    <w:rsid w:val="008D6ABF"/>
    <w:rsid w:val="008D6D2A"/>
    <w:rsid w:val="008E01E2"/>
    <w:rsid w:val="008E0F71"/>
    <w:rsid w:val="008E17EA"/>
    <w:rsid w:val="008E1EB2"/>
    <w:rsid w:val="008E2849"/>
    <w:rsid w:val="008E2CFA"/>
    <w:rsid w:val="008E2D70"/>
    <w:rsid w:val="008E311D"/>
    <w:rsid w:val="008E3870"/>
    <w:rsid w:val="008E4E40"/>
    <w:rsid w:val="008E4F01"/>
    <w:rsid w:val="008E5267"/>
    <w:rsid w:val="008F071D"/>
    <w:rsid w:val="008F1CDF"/>
    <w:rsid w:val="008F1F9B"/>
    <w:rsid w:val="008F1FA8"/>
    <w:rsid w:val="008F2A9C"/>
    <w:rsid w:val="008F30C3"/>
    <w:rsid w:val="009004A8"/>
    <w:rsid w:val="00901668"/>
    <w:rsid w:val="0090233E"/>
    <w:rsid w:val="00903172"/>
    <w:rsid w:val="009035B6"/>
    <w:rsid w:val="009053B7"/>
    <w:rsid w:val="00906092"/>
    <w:rsid w:val="00907B5A"/>
    <w:rsid w:val="00907F45"/>
    <w:rsid w:val="009115FE"/>
    <w:rsid w:val="00911E1C"/>
    <w:rsid w:val="00913973"/>
    <w:rsid w:val="00913AC3"/>
    <w:rsid w:val="0091410E"/>
    <w:rsid w:val="00914D7C"/>
    <w:rsid w:val="00915609"/>
    <w:rsid w:val="00916046"/>
    <w:rsid w:val="009163BF"/>
    <w:rsid w:val="00916A31"/>
    <w:rsid w:val="00921A3C"/>
    <w:rsid w:val="00922258"/>
    <w:rsid w:val="009231BC"/>
    <w:rsid w:val="00924207"/>
    <w:rsid w:val="00924E8C"/>
    <w:rsid w:val="00925E32"/>
    <w:rsid w:val="009268FD"/>
    <w:rsid w:val="00927FDB"/>
    <w:rsid w:val="00930109"/>
    <w:rsid w:val="0093035A"/>
    <w:rsid w:val="00930DB4"/>
    <w:rsid w:val="009314C7"/>
    <w:rsid w:val="00932282"/>
    <w:rsid w:val="0093249E"/>
    <w:rsid w:val="0093458B"/>
    <w:rsid w:val="00935077"/>
    <w:rsid w:val="00935613"/>
    <w:rsid w:val="00940B61"/>
    <w:rsid w:val="00941734"/>
    <w:rsid w:val="009431E6"/>
    <w:rsid w:val="0094410D"/>
    <w:rsid w:val="009455A9"/>
    <w:rsid w:val="00945866"/>
    <w:rsid w:val="00945B1B"/>
    <w:rsid w:val="009466CA"/>
    <w:rsid w:val="009474BD"/>
    <w:rsid w:val="00950AEA"/>
    <w:rsid w:val="00951678"/>
    <w:rsid w:val="00952F7F"/>
    <w:rsid w:val="0095474E"/>
    <w:rsid w:val="009556E2"/>
    <w:rsid w:val="00955EE2"/>
    <w:rsid w:val="0095617A"/>
    <w:rsid w:val="00956DF9"/>
    <w:rsid w:val="009607AD"/>
    <w:rsid w:val="00961EDA"/>
    <w:rsid w:val="0096246E"/>
    <w:rsid w:val="009646C6"/>
    <w:rsid w:val="00964838"/>
    <w:rsid w:val="00965358"/>
    <w:rsid w:val="009653BC"/>
    <w:rsid w:val="009654F3"/>
    <w:rsid w:val="009656A7"/>
    <w:rsid w:val="00966A3A"/>
    <w:rsid w:val="00971B83"/>
    <w:rsid w:val="009720E4"/>
    <w:rsid w:val="009721BE"/>
    <w:rsid w:val="00973B03"/>
    <w:rsid w:val="00973C44"/>
    <w:rsid w:val="00974176"/>
    <w:rsid w:val="009741F4"/>
    <w:rsid w:val="00975206"/>
    <w:rsid w:val="00975793"/>
    <w:rsid w:val="0097648B"/>
    <w:rsid w:val="0098264A"/>
    <w:rsid w:val="009830F1"/>
    <w:rsid w:val="00985116"/>
    <w:rsid w:val="009861C8"/>
    <w:rsid w:val="00986827"/>
    <w:rsid w:val="009903E3"/>
    <w:rsid w:val="00990CFC"/>
    <w:rsid w:val="00992311"/>
    <w:rsid w:val="00992FDD"/>
    <w:rsid w:val="009935A2"/>
    <w:rsid w:val="00993D76"/>
    <w:rsid w:val="0099685D"/>
    <w:rsid w:val="00997333"/>
    <w:rsid w:val="009A0E88"/>
    <w:rsid w:val="009A2952"/>
    <w:rsid w:val="009A4AB0"/>
    <w:rsid w:val="009A618A"/>
    <w:rsid w:val="009A64B5"/>
    <w:rsid w:val="009A70A5"/>
    <w:rsid w:val="009B03F3"/>
    <w:rsid w:val="009B121F"/>
    <w:rsid w:val="009B3A48"/>
    <w:rsid w:val="009B4380"/>
    <w:rsid w:val="009B46B7"/>
    <w:rsid w:val="009B63B1"/>
    <w:rsid w:val="009B63C3"/>
    <w:rsid w:val="009B651E"/>
    <w:rsid w:val="009B75CC"/>
    <w:rsid w:val="009C1215"/>
    <w:rsid w:val="009C2568"/>
    <w:rsid w:val="009C4348"/>
    <w:rsid w:val="009C4528"/>
    <w:rsid w:val="009C75DA"/>
    <w:rsid w:val="009C7776"/>
    <w:rsid w:val="009D00A3"/>
    <w:rsid w:val="009D102B"/>
    <w:rsid w:val="009D172D"/>
    <w:rsid w:val="009D25C8"/>
    <w:rsid w:val="009D3A4C"/>
    <w:rsid w:val="009D428F"/>
    <w:rsid w:val="009D42DF"/>
    <w:rsid w:val="009D5F89"/>
    <w:rsid w:val="009D7065"/>
    <w:rsid w:val="009D7375"/>
    <w:rsid w:val="009E0B51"/>
    <w:rsid w:val="009E337D"/>
    <w:rsid w:val="009E3620"/>
    <w:rsid w:val="009E3F55"/>
    <w:rsid w:val="009E51A1"/>
    <w:rsid w:val="009E6173"/>
    <w:rsid w:val="009E6560"/>
    <w:rsid w:val="009E6563"/>
    <w:rsid w:val="009F0058"/>
    <w:rsid w:val="009F17EC"/>
    <w:rsid w:val="009F2A4B"/>
    <w:rsid w:val="009F30C4"/>
    <w:rsid w:val="009F331A"/>
    <w:rsid w:val="009F3870"/>
    <w:rsid w:val="009F3946"/>
    <w:rsid w:val="00A00013"/>
    <w:rsid w:val="00A0139E"/>
    <w:rsid w:val="00A01E7A"/>
    <w:rsid w:val="00A022F1"/>
    <w:rsid w:val="00A026FB"/>
    <w:rsid w:val="00A04EF8"/>
    <w:rsid w:val="00A0690B"/>
    <w:rsid w:val="00A0737F"/>
    <w:rsid w:val="00A07D34"/>
    <w:rsid w:val="00A11399"/>
    <w:rsid w:val="00A13A34"/>
    <w:rsid w:val="00A13A9D"/>
    <w:rsid w:val="00A14FFC"/>
    <w:rsid w:val="00A16778"/>
    <w:rsid w:val="00A21080"/>
    <w:rsid w:val="00A224AD"/>
    <w:rsid w:val="00A236FF"/>
    <w:rsid w:val="00A24F4A"/>
    <w:rsid w:val="00A25947"/>
    <w:rsid w:val="00A266D7"/>
    <w:rsid w:val="00A26B4A"/>
    <w:rsid w:val="00A27F91"/>
    <w:rsid w:val="00A3014C"/>
    <w:rsid w:val="00A30B07"/>
    <w:rsid w:val="00A31186"/>
    <w:rsid w:val="00A315FC"/>
    <w:rsid w:val="00A31637"/>
    <w:rsid w:val="00A327B1"/>
    <w:rsid w:val="00A34B84"/>
    <w:rsid w:val="00A35202"/>
    <w:rsid w:val="00A35209"/>
    <w:rsid w:val="00A352D2"/>
    <w:rsid w:val="00A354AD"/>
    <w:rsid w:val="00A358CC"/>
    <w:rsid w:val="00A35B6D"/>
    <w:rsid w:val="00A4278C"/>
    <w:rsid w:val="00A4417A"/>
    <w:rsid w:val="00A44E54"/>
    <w:rsid w:val="00A465F1"/>
    <w:rsid w:val="00A471EF"/>
    <w:rsid w:val="00A47EF7"/>
    <w:rsid w:val="00A50214"/>
    <w:rsid w:val="00A5032E"/>
    <w:rsid w:val="00A511D6"/>
    <w:rsid w:val="00A51C0A"/>
    <w:rsid w:val="00A52DB6"/>
    <w:rsid w:val="00A53E94"/>
    <w:rsid w:val="00A54D96"/>
    <w:rsid w:val="00A55102"/>
    <w:rsid w:val="00A5574A"/>
    <w:rsid w:val="00A56E43"/>
    <w:rsid w:val="00A57462"/>
    <w:rsid w:val="00A574AB"/>
    <w:rsid w:val="00A606D4"/>
    <w:rsid w:val="00A64822"/>
    <w:rsid w:val="00A64F0B"/>
    <w:rsid w:val="00A65A55"/>
    <w:rsid w:val="00A65F3E"/>
    <w:rsid w:val="00A668A8"/>
    <w:rsid w:val="00A671BA"/>
    <w:rsid w:val="00A67BE2"/>
    <w:rsid w:val="00A701B0"/>
    <w:rsid w:val="00A7109E"/>
    <w:rsid w:val="00A710BC"/>
    <w:rsid w:val="00A712D4"/>
    <w:rsid w:val="00A7139D"/>
    <w:rsid w:val="00A716AF"/>
    <w:rsid w:val="00A71FE1"/>
    <w:rsid w:val="00A75A02"/>
    <w:rsid w:val="00A765BC"/>
    <w:rsid w:val="00A76CA9"/>
    <w:rsid w:val="00A801F4"/>
    <w:rsid w:val="00A80491"/>
    <w:rsid w:val="00A8129A"/>
    <w:rsid w:val="00A837BD"/>
    <w:rsid w:val="00A83C51"/>
    <w:rsid w:val="00A83C8E"/>
    <w:rsid w:val="00A86540"/>
    <w:rsid w:val="00A8677D"/>
    <w:rsid w:val="00A91CF9"/>
    <w:rsid w:val="00A91D2B"/>
    <w:rsid w:val="00A91E65"/>
    <w:rsid w:val="00A9304D"/>
    <w:rsid w:val="00A94652"/>
    <w:rsid w:val="00AA28D0"/>
    <w:rsid w:val="00AA4104"/>
    <w:rsid w:val="00AA7030"/>
    <w:rsid w:val="00AA7875"/>
    <w:rsid w:val="00AB147A"/>
    <w:rsid w:val="00AB3085"/>
    <w:rsid w:val="00AB41DB"/>
    <w:rsid w:val="00AB4536"/>
    <w:rsid w:val="00AB5D73"/>
    <w:rsid w:val="00AB7730"/>
    <w:rsid w:val="00AC0A8F"/>
    <w:rsid w:val="00AC1608"/>
    <w:rsid w:val="00AC317D"/>
    <w:rsid w:val="00AC39E4"/>
    <w:rsid w:val="00AC3E77"/>
    <w:rsid w:val="00AC4F47"/>
    <w:rsid w:val="00AC5266"/>
    <w:rsid w:val="00AC52DB"/>
    <w:rsid w:val="00AC6E2B"/>
    <w:rsid w:val="00AD0364"/>
    <w:rsid w:val="00AD0783"/>
    <w:rsid w:val="00AD0A0E"/>
    <w:rsid w:val="00AD0D72"/>
    <w:rsid w:val="00AD1188"/>
    <w:rsid w:val="00AD1B18"/>
    <w:rsid w:val="00AD25CA"/>
    <w:rsid w:val="00AD4D2F"/>
    <w:rsid w:val="00AE08E2"/>
    <w:rsid w:val="00AE1A0F"/>
    <w:rsid w:val="00AE2501"/>
    <w:rsid w:val="00AE3394"/>
    <w:rsid w:val="00AE4000"/>
    <w:rsid w:val="00AE4A9F"/>
    <w:rsid w:val="00AE5094"/>
    <w:rsid w:val="00AE66F3"/>
    <w:rsid w:val="00AE681D"/>
    <w:rsid w:val="00AE7D13"/>
    <w:rsid w:val="00AF1496"/>
    <w:rsid w:val="00AF1AED"/>
    <w:rsid w:val="00AF3D76"/>
    <w:rsid w:val="00AF45FF"/>
    <w:rsid w:val="00AF7295"/>
    <w:rsid w:val="00AF7826"/>
    <w:rsid w:val="00AF7DAE"/>
    <w:rsid w:val="00B01001"/>
    <w:rsid w:val="00B02A69"/>
    <w:rsid w:val="00B038E8"/>
    <w:rsid w:val="00B05C52"/>
    <w:rsid w:val="00B05DEC"/>
    <w:rsid w:val="00B05EB2"/>
    <w:rsid w:val="00B068EF"/>
    <w:rsid w:val="00B07412"/>
    <w:rsid w:val="00B074AB"/>
    <w:rsid w:val="00B077FE"/>
    <w:rsid w:val="00B07970"/>
    <w:rsid w:val="00B11850"/>
    <w:rsid w:val="00B11DCF"/>
    <w:rsid w:val="00B122CA"/>
    <w:rsid w:val="00B1233A"/>
    <w:rsid w:val="00B1240C"/>
    <w:rsid w:val="00B12A4E"/>
    <w:rsid w:val="00B12DBF"/>
    <w:rsid w:val="00B13225"/>
    <w:rsid w:val="00B14AA7"/>
    <w:rsid w:val="00B14BE8"/>
    <w:rsid w:val="00B1550D"/>
    <w:rsid w:val="00B15938"/>
    <w:rsid w:val="00B16401"/>
    <w:rsid w:val="00B165EF"/>
    <w:rsid w:val="00B17083"/>
    <w:rsid w:val="00B17340"/>
    <w:rsid w:val="00B179A8"/>
    <w:rsid w:val="00B21BE0"/>
    <w:rsid w:val="00B23DB3"/>
    <w:rsid w:val="00B261CB"/>
    <w:rsid w:val="00B31C65"/>
    <w:rsid w:val="00B324CA"/>
    <w:rsid w:val="00B34C33"/>
    <w:rsid w:val="00B3719B"/>
    <w:rsid w:val="00B37345"/>
    <w:rsid w:val="00B40596"/>
    <w:rsid w:val="00B4171C"/>
    <w:rsid w:val="00B41979"/>
    <w:rsid w:val="00B41E06"/>
    <w:rsid w:val="00B42183"/>
    <w:rsid w:val="00B424F4"/>
    <w:rsid w:val="00B429D2"/>
    <w:rsid w:val="00B42E8F"/>
    <w:rsid w:val="00B42FA5"/>
    <w:rsid w:val="00B459AF"/>
    <w:rsid w:val="00B45ACD"/>
    <w:rsid w:val="00B4609C"/>
    <w:rsid w:val="00B46954"/>
    <w:rsid w:val="00B471C2"/>
    <w:rsid w:val="00B506B4"/>
    <w:rsid w:val="00B5223E"/>
    <w:rsid w:val="00B5641E"/>
    <w:rsid w:val="00B571B1"/>
    <w:rsid w:val="00B577D1"/>
    <w:rsid w:val="00B61375"/>
    <w:rsid w:val="00B63153"/>
    <w:rsid w:val="00B632E4"/>
    <w:rsid w:val="00B63C5A"/>
    <w:rsid w:val="00B656AB"/>
    <w:rsid w:val="00B65B5A"/>
    <w:rsid w:val="00B67157"/>
    <w:rsid w:val="00B6781A"/>
    <w:rsid w:val="00B67AF2"/>
    <w:rsid w:val="00B67BEF"/>
    <w:rsid w:val="00B67E29"/>
    <w:rsid w:val="00B7022A"/>
    <w:rsid w:val="00B7028A"/>
    <w:rsid w:val="00B704E5"/>
    <w:rsid w:val="00B70924"/>
    <w:rsid w:val="00B70DAA"/>
    <w:rsid w:val="00B71FDF"/>
    <w:rsid w:val="00B72E50"/>
    <w:rsid w:val="00B75CEE"/>
    <w:rsid w:val="00B76EFB"/>
    <w:rsid w:val="00B8130B"/>
    <w:rsid w:val="00B81486"/>
    <w:rsid w:val="00B82137"/>
    <w:rsid w:val="00B82498"/>
    <w:rsid w:val="00B82B6C"/>
    <w:rsid w:val="00B830A5"/>
    <w:rsid w:val="00B83F2E"/>
    <w:rsid w:val="00B83FDF"/>
    <w:rsid w:val="00B85D53"/>
    <w:rsid w:val="00B86A1F"/>
    <w:rsid w:val="00B871A1"/>
    <w:rsid w:val="00B91A24"/>
    <w:rsid w:val="00B91F1C"/>
    <w:rsid w:val="00B91FB1"/>
    <w:rsid w:val="00B92D26"/>
    <w:rsid w:val="00B9549E"/>
    <w:rsid w:val="00B9555F"/>
    <w:rsid w:val="00B95E25"/>
    <w:rsid w:val="00B96195"/>
    <w:rsid w:val="00BA02F8"/>
    <w:rsid w:val="00BA032B"/>
    <w:rsid w:val="00BA0E8E"/>
    <w:rsid w:val="00BA2C1A"/>
    <w:rsid w:val="00BA2FF6"/>
    <w:rsid w:val="00BA6C3E"/>
    <w:rsid w:val="00BA7E44"/>
    <w:rsid w:val="00BA7FD0"/>
    <w:rsid w:val="00BB129E"/>
    <w:rsid w:val="00BB14C4"/>
    <w:rsid w:val="00BB1E5F"/>
    <w:rsid w:val="00BB5797"/>
    <w:rsid w:val="00BB666C"/>
    <w:rsid w:val="00BB7454"/>
    <w:rsid w:val="00BB7A8A"/>
    <w:rsid w:val="00BC0B43"/>
    <w:rsid w:val="00BC29E3"/>
    <w:rsid w:val="00BC3EC2"/>
    <w:rsid w:val="00BC48F8"/>
    <w:rsid w:val="00BC5E48"/>
    <w:rsid w:val="00BC6A38"/>
    <w:rsid w:val="00BC7163"/>
    <w:rsid w:val="00BD0F1D"/>
    <w:rsid w:val="00BD17B7"/>
    <w:rsid w:val="00BD184C"/>
    <w:rsid w:val="00BD1D7A"/>
    <w:rsid w:val="00BD28C3"/>
    <w:rsid w:val="00BD46DB"/>
    <w:rsid w:val="00BD55FE"/>
    <w:rsid w:val="00BD5C92"/>
    <w:rsid w:val="00BD6931"/>
    <w:rsid w:val="00BD7051"/>
    <w:rsid w:val="00BD76A0"/>
    <w:rsid w:val="00BE3098"/>
    <w:rsid w:val="00BE54ED"/>
    <w:rsid w:val="00BE5929"/>
    <w:rsid w:val="00BE59B0"/>
    <w:rsid w:val="00BE6677"/>
    <w:rsid w:val="00BF0BE8"/>
    <w:rsid w:val="00BF212C"/>
    <w:rsid w:val="00BF26CB"/>
    <w:rsid w:val="00BF2D3F"/>
    <w:rsid w:val="00BF32BC"/>
    <w:rsid w:val="00BF3A76"/>
    <w:rsid w:val="00BF4A65"/>
    <w:rsid w:val="00BF4C14"/>
    <w:rsid w:val="00BF501F"/>
    <w:rsid w:val="00BF50FA"/>
    <w:rsid w:val="00BF6982"/>
    <w:rsid w:val="00C00B86"/>
    <w:rsid w:val="00C00E57"/>
    <w:rsid w:val="00C01610"/>
    <w:rsid w:val="00C02ECA"/>
    <w:rsid w:val="00C034E9"/>
    <w:rsid w:val="00C04F21"/>
    <w:rsid w:val="00C05342"/>
    <w:rsid w:val="00C05405"/>
    <w:rsid w:val="00C05E90"/>
    <w:rsid w:val="00C07B08"/>
    <w:rsid w:val="00C07E39"/>
    <w:rsid w:val="00C10FBC"/>
    <w:rsid w:val="00C11350"/>
    <w:rsid w:val="00C1186E"/>
    <w:rsid w:val="00C161D7"/>
    <w:rsid w:val="00C164EC"/>
    <w:rsid w:val="00C21D52"/>
    <w:rsid w:val="00C22464"/>
    <w:rsid w:val="00C225A2"/>
    <w:rsid w:val="00C22817"/>
    <w:rsid w:val="00C22C84"/>
    <w:rsid w:val="00C253B5"/>
    <w:rsid w:val="00C25E9D"/>
    <w:rsid w:val="00C301EE"/>
    <w:rsid w:val="00C31290"/>
    <w:rsid w:val="00C31821"/>
    <w:rsid w:val="00C33061"/>
    <w:rsid w:val="00C338EF"/>
    <w:rsid w:val="00C341E4"/>
    <w:rsid w:val="00C34A47"/>
    <w:rsid w:val="00C364C9"/>
    <w:rsid w:val="00C36A86"/>
    <w:rsid w:val="00C403D5"/>
    <w:rsid w:val="00C412EB"/>
    <w:rsid w:val="00C41584"/>
    <w:rsid w:val="00C418EF"/>
    <w:rsid w:val="00C43787"/>
    <w:rsid w:val="00C4420F"/>
    <w:rsid w:val="00C44445"/>
    <w:rsid w:val="00C473CF"/>
    <w:rsid w:val="00C474EC"/>
    <w:rsid w:val="00C50361"/>
    <w:rsid w:val="00C50D20"/>
    <w:rsid w:val="00C50DD9"/>
    <w:rsid w:val="00C55CC1"/>
    <w:rsid w:val="00C60103"/>
    <w:rsid w:val="00C613D1"/>
    <w:rsid w:val="00C6180A"/>
    <w:rsid w:val="00C626CF"/>
    <w:rsid w:val="00C63F00"/>
    <w:rsid w:val="00C650D7"/>
    <w:rsid w:val="00C713BD"/>
    <w:rsid w:val="00C742DB"/>
    <w:rsid w:val="00C76BE2"/>
    <w:rsid w:val="00C76BEA"/>
    <w:rsid w:val="00C77E4B"/>
    <w:rsid w:val="00C81484"/>
    <w:rsid w:val="00C836AA"/>
    <w:rsid w:val="00C839F8"/>
    <w:rsid w:val="00C851B8"/>
    <w:rsid w:val="00C85985"/>
    <w:rsid w:val="00C90633"/>
    <w:rsid w:val="00C90DB6"/>
    <w:rsid w:val="00C9114F"/>
    <w:rsid w:val="00C91301"/>
    <w:rsid w:val="00C945A1"/>
    <w:rsid w:val="00C94865"/>
    <w:rsid w:val="00C95C4C"/>
    <w:rsid w:val="00C97BCB"/>
    <w:rsid w:val="00CA01F5"/>
    <w:rsid w:val="00CA13BB"/>
    <w:rsid w:val="00CA1977"/>
    <w:rsid w:val="00CA1D7C"/>
    <w:rsid w:val="00CA1F06"/>
    <w:rsid w:val="00CA21F7"/>
    <w:rsid w:val="00CA2F4A"/>
    <w:rsid w:val="00CA3439"/>
    <w:rsid w:val="00CA3E60"/>
    <w:rsid w:val="00CA3F79"/>
    <w:rsid w:val="00CA482B"/>
    <w:rsid w:val="00CA4C91"/>
    <w:rsid w:val="00CA58B1"/>
    <w:rsid w:val="00CA5E3C"/>
    <w:rsid w:val="00CB04D2"/>
    <w:rsid w:val="00CB066D"/>
    <w:rsid w:val="00CB2EB7"/>
    <w:rsid w:val="00CB37FF"/>
    <w:rsid w:val="00CB3809"/>
    <w:rsid w:val="00CB4FD8"/>
    <w:rsid w:val="00CB524C"/>
    <w:rsid w:val="00CB69E0"/>
    <w:rsid w:val="00CC1809"/>
    <w:rsid w:val="00CC1B99"/>
    <w:rsid w:val="00CC1D4D"/>
    <w:rsid w:val="00CC1F3E"/>
    <w:rsid w:val="00CC6B60"/>
    <w:rsid w:val="00CC7C72"/>
    <w:rsid w:val="00CD034C"/>
    <w:rsid w:val="00CD0A5D"/>
    <w:rsid w:val="00CD1072"/>
    <w:rsid w:val="00CD261F"/>
    <w:rsid w:val="00CD5A55"/>
    <w:rsid w:val="00CD73EF"/>
    <w:rsid w:val="00CE1EBE"/>
    <w:rsid w:val="00CE27AD"/>
    <w:rsid w:val="00CE29C2"/>
    <w:rsid w:val="00CE2F9B"/>
    <w:rsid w:val="00CE2F9D"/>
    <w:rsid w:val="00CE3809"/>
    <w:rsid w:val="00CE5A71"/>
    <w:rsid w:val="00CF0FA7"/>
    <w:rsid w:val="00CF1917"/>
    <w:rsid w:val="00CF1BCB"/>
    <w:rsid w:val="00CF1D71"/>
    <w:rsid w:val="00CF20DF"/>
    <w:rsid w:val="00CF472F"/>
    <w:rsid w:val="00CF544C"/>
    <w:rsid w:val="00CF677E"/>
    <w:rsid w:val="00CF6CDC"/>
    <w:rsid w:val="00D0021F"/>
    <w:rsid w:val="00D0054C"/>
    <w:rsid w:val="00D01039"/>
    <w:rsid w:val="00D01DE8"/>
    <w:rsid w:val="00D036E8"/>
    <w:rsid w:val="00D0477B"/>
    <w:rsid w:val="00D062F5"/>
    <w:rsid w:val="00D0656B"/>
    <w:rsid w:val="00D07BDE"/>
    <w:rsid w:val="00D102F4"/>
    <w:rsid w:val="00D109D0"/>
    <w:rsid w:val="00D11065"/>
    <w:rsid w:val="00D11C1E"/>
    <w:rsid w:val="00D13B2D"/>
    <w:rsid w:val="00D15B3E"/>
    <w:rsid w:val="00D161A7"/>
    <w:rsid w:val="00D25D31"/>
    <w:rsid w:val="00D26151"/>
    <w:rsid w:val="00D27FA4"/>
    <w:rsid w:val="00D314C9"/>
    <w:rsid w:val="00D363BC"/>
    <w:rsid w:val="00D36BBA"/>
    <w:rsid w:val="00D37E71"/>
    <w:rsid w:val="00D42389"/>
    <w:rsid w:val="00D47782"/>
    <w:rsid w:val="00D511D8"/>
    <w:rsid w:val="00D517F1"/>
    <w:rsid w:val="00D54DA0"/>
    <w:rsid w:val="00D57C3E"/>
    <w:rsid w:val="00D60E2D"/>
    <w:rsid w:val="00D6122C"/>
    <w:rsid w:val="00D62BC8"/>
    <w:rsid w:val="00D659E2"/>
    <w:rsid w:val="00D65A16"/>
    <w:rsid w:val="00D6699A"/>
    <w:rsid w:val="00D70435"/>
    <w:rsid w:val="00D72839"/>
    <w:rsid w:val="00D73DD6"/>
    <w:rsid w:val="00D7476F"/>
    <w:rsid w:val="00D7601F"/>
    <w:rsid w:val="00D81C66"/>
    <w:rsid w:val="00D8229A"/>
    <w:rsid w:val="00D8427C"/>
    <w:rsid w:val="00D84661"/>
    <w:rsid w:val="00D911E8"/>
    <w:rsid w:val="00D9667B"/>
    <w:rsid w:val="00DA02F0"/>
    <w:rsid w:val="00DA2BC4"/>
    <w:rsid w:val="00DA3562"/>
    <w:rsid w:val="00DA4BBE"/>
    <w:rsid w:val="00DA4DA5"/>
    <w:rsid w:val="00DA7228"/>
    <w:rsid w:val="00DA72DC"/>
    <w:rsid w:val="00DA7924"/>
    <w:rsid w:val="00DB107D"/>
    <w:rsid w:val="00DB253A"/>
    <w:rsid w:val="00DB2F62"/>
    <w:rsid w:val="00DB3A1D"/>
    <w:rsid w:val="00DC0B82"/>
    <w:rsid w:val="00DC0C85"/>
    <w:rsid w:val="00DC215D"/>
    <w:rsid w:val="00DC5EA4"/>
    <w:rsid w:val="00DC706F"/>
    <w:rsid w:val="00DC7CF1"/>
    <w:rsid w:val="00DD20FE"/>
    <w:rsid w:val="00DD3BCA"/>
    <w:rsid w:val="00DD4E01"/>
    <w:rsid w:val="00DD54A0"/>
    <w:rsid w:val="00DD5508"/>
    <w:rsid w:val="00DD5C00"/>
    <w:rsid w:val="00DD6A75"/>
    <w:rsid w:val="00DD6CA4"/>
    <w:rsid w:val="00DE30FC"/>
    <w:rsid w:val="00DE374A"/>
    <w:rsid w:val="00DE45DB"/>
    <w:rsid w:val="00DE5B9A"/>
    <w:rsid w:val="00DE5E63"/>
    <w:rsid w:val="00DE5FAF"/>
    <w:rsid w:val="00DE620C"/>
    <w:rsid w:val="00DE6455"/>
    <w:rsid w:val="00DE6A90"/>
    <w:rsid w:val="00DF11F4"/>
    <w:rsid w:val="00DF1AB4"/>
    <w:rsid w:val="00DF23F4"/>
    <w:rsid w:val="00DF3C82"/>
    <w:rsid w:val="00DF4215"/>
    <w:rsid w:val="00DF42F0"/>
    <w:rsid w:val="00E001EB"/>
    <w:rsid w:val="00E00EDD"/>
    <w:rsid w:val="00E0205C"/>
    <w:rsid w:val="00E02A5B"/>
    <w:rsid w:val="00E031FB"/>
    <w:rsid w:val="00E03431"/>
    <w:rsid w:val="00E05B9E"/>
    <w:rsid w:val="00E10C95"/>
    <w:rsid w:val="00E11AA5"/>
    <w:rsid w:val="00E1236A"/>
    <w:rsid w:val="00E12D86"/>
    <w:rsid w:val="00E1324B"/>
    <w:rsid w:val="00E13F83"/>
    <w:rsid w:val="00E14803"/>
    <w:rsid w:val="00E14ED1"/>
    <w:rsid w:val="00E150FE"/>
    <w:rsid w:val="00E168FD"/>
    <w:rsid w:val="00E208AA"/>
    <w:rsid w:val="00E208F2"/>
    <w:rsid w:val="00E2284C"/>
    <w:rsid w:val="00E228E4"/>
    <w:rsid w:val="00E245B9"/>
    <w:rsid w:val="00E2575E"/>
    <w:rsid w:val="00E26DBA"/>
    <w:rsid w:val="00E30EE5"/>
    <w:rsid w:val="00E330D5"/>
    <w:rsid w:val="00E35D5A"/>
    <w:rsid w:val="00E3654B"/>
    <w:rsid w:val="00E36D91"/>
    <w:rsid w:val="00E4125B"/>
    <w:rsid w:val="00E41D6C"/>
    <w:rsid w:val="00E428E5"/>
    <w:rsid w:val="00E4407F"/>
    <w:rsid w:val="00E45535"/>
    <w:rsid w:val="00E4645E"/>
    <w:rsid w:val="00E467E4"/>
    <w:rsid w:val="00E520C2"/>
    <w:rsid w:val="00E5298D"/>
    <w:rsid w:val="00E53FB4"/>
    <w:rsid w:val="00E54B58"/>
    <w:rsid w:val="00E54C07"/>
    <w:rsid w:val="00E56501"/>
    <w:rsid w:val="00E567E2"/>
    <w:rsid w:val="00E56C02"/>
    <w:rsid w:val="00E57BEC"/>
    <w:rsid w:val="00E61020"/>
    <w:rsid w:val="00E615E8"/>
    <w:rsid w:val="00E6355A"/>
    <w:rsid w:val="00E63960"/>
    <w:rsid w:val="00E64B8C"/>
    <w:rsid w:val="00E653C0"/>
    <w:rsid w:val="00E65C47"/>
    <w:rsid w:val="00E67E29"/>
    <w:rsid w:val="00E67E6E"/>
    <w:rsid w:val="00E7068E"/>
    <w:rsid w:val="00E72FD9"/>
    <w:rsid w:val="00E73122"/>
    <w:rsid w:val="00E736C1"/>
    <w:rsid w:val="00E744F9"/>
    <w:rsid w:val="00E81562"/>
    <w:rsid w:val="00E822FF"/>
    <w:rsid w:val="00E83CF5"/>
    <w:rsid w:val="00E848BD"/>
    <w:rsid w:val="00E858E5"/>
    <w:rsid w:val="00E87080"/>
    <w:rsid w:val="00E876AC"/>
    <w:rsid w:val="00E9155D"/>
    <w:rsid w:val="00E92C6E"/>
    <w:rsid w:val="00E94DEB"/>
    <w:rsid w:val="00E963A7"/>
    <w:rsid w:val="00E967BD"/>
    <w:rsid w:val="00EA44EA"/>
    <w:rsid w:val="00EA49B4"/>
    <w:rsid w:val="00EA5C64"/>
    <w:rsid w:val="00EA6706"/>
    <w:rsid w:val="00EA69E0"/>
    <w:rsid w:val="00EA7B55"/>
    <w:rsid w:val="00EB0678"/>
    <w:rsid w:val="00EB0A09"/>
    <w:rsid w:val="00EB1199"/>
    <w:rsid w:val="00EB1372"/>
    <w:rsid w:val="00EB19F8"/>
    <w:rsid w:val="00EB6736"/>
    <w:rsid w:val="00EB74A9"/>
    <w:rsid w:val="00EB7F50"/>
    <w:rsid w:val="00EC0864"/>
    <w:rsid w:val="00EC17BC"/>
    <w:rsid w:val="00EC3959"/>
    <w:rsid w:val="00EC3C21"/>
    <w:rsid w:val="00ED0041"/>
    <w:rsid w:val="00ED0FED"/>
    <w:rsid w:val="00ED143F"/>
    <w:rsid w:val="00ED3429"/>
    <w:rsid w:val="00ED3923"/>
    <w:rsid w:val="00ED56A7"/>
    <w:rsid w:val="00ED5B94"/>
    <w:rsid w:val="00ED7FDC"/>
    <w:rsid w:val="00ED7FEC"/>
    <w:rsid w:val="00EE02F5"/>
    <w:rsid w:val="00EE09DB"/>
    <w:rsid w:val="00EE1D75"/>
    <w:rsid w:val="00EE1E09"/>
    <w:rsid w:val="00EE3689"/>
    <w:rsid w:val="00EE41DD"/>
    <w:rsid w:val="00EE447C"/>
    <w:rsid w:val="00EE63C6"/>
    <w:rsid w:val="00EE76C6"/>
    <w:rsid w:val="00EF0744"/>
    <w:rsid w:val="00EF0B1D"/>
    <w:rsid w:val="00EF1A15"/>
    <w:rsid w:val="00EF2433"/>
    <w:rsid w:val="00EF35B4"/>
    <w:rsid w:val="00EF5621"/>
    <w:rsid w:val="00EF6017"/>
    <w:rsid w:val="00EF617E"/>
    <w:rsid w:val="00EF6764"/>
    <w:rsid w:val="00EF6926"/>
    <w:rsid w:val="00EF6B03"/>
    <w:rsid w:val="00F00CFE"/>
    <w:rsid w:val="00F01118"/>
    <w:rsid w:val="00F014A2"/>
    <w:rsid w:val="00F031B3"/>
    <w:rsid w:val="00F03293"/>
    <w:rsid w:val="00F032E4"/>
    <w:rsid w:val="00F0519D"/>
    <w:rsid w:val="00F0529D"/>
    <w:rsid w:val="00F056ED"/>
    <w:rsid w:val="00F111AC"/>
    <w:rsid w:val="00F12008"/>
    <w:rsid w:val="00F12E3B"/>
    <w:rsid w:val="00F13FFC"/>
    <w:rsid w:val="00F147FA"/>
    <w:rsid w:val="00F1520D"/>
    <w:rsid w:val="00F16A71"/>
    <w:rsid w:val="00F16ED8"/>
    <w:rsid w:val="00F20F02"/>
    <w:rsid w:val="00F218E3"/>
    <w:rsid w:val="00F2280F"/>
    <w:rsid w:val="00F255CA"/>
    <w:rsid w:val="00F25C57"/>
    <w:rsid w:val="00F27174"/>
    <w:rsid w:val="00F274FD"/>
    <w:rsid w:val="00F2770C"/>
    <w:rsid w:val="00F310D6"/>
    <w:rsid w:val="00F31A64"/>
    <w:rsid w:val="00F32978"/>
    <w:rsid w:val="00F3387F"/>
    <w:rsid w:val="00F34D0F"/>
    <w:rsid w:val="00F35766"/>
    <w:rsid w:val="00F36CE1"/>
    <w:rsid w:val="00F3716D"/>
    <w:rsid w:val="00F37400"/>
    <w:rsid w:val="00F37AA3"/>
    <w:rsid w:val="00F402D5"/>
    <w:rsid w:val="00F40CE6"/>
    <w:rsid w:val="00F4440A"/>
    <w:rsid w:val="00F44C13"/>
    <w:rsid w:val="00F460C8"/>
    <w:rsid w:val="00F46558"/>
    <w:rsid w:val="00F47F4E"/>
    <w:rsid w:val="00F51171"/>
    <w:rsid w:val="00F519DE"/>
    <w:rsid w:val="00F522D6"/>
    <w:rsid w:val="00F52E82"/>
    <w:rsid w:val="00F54F1E"/>
    <w:rsid w:val="00F55094"/>
    <w:rsid w:val="00F55618"/>
    <w:rsid w:val="00F607B1"/>
    <w:rsid w:val="00F60D0B"/>
    <w:rsid w:val="00F63E92"/>
    <w:rsid w:val="00F64340"/>
    <w:rsid w:val="00F64ADD"/>
    <w:rsid w:val="00F64DC0"/>
    <w:rsid w:val="00F64F19"/>
    <w:rsid w:val="00F713A0"/>
    <w:rsid w:val="00F72669"/>
    <w:rsid w:val="00F72BC1"/>
    <w:rsid w:val="00F75A55"/>
    <w:rsid w:val="00F7697D"/>
    <w:rsid w:val="00F805CC"/>
    <w:rsid w:val="00F8226B"/>
    <w:rsid w:val="00F842C1"/>
    <w:rsid w:val="00F84B80"/>
    <w:rsid w:val="00F87661"/>
    <w:rsid w:val="00F91594"/>
    <w:rsid w:val="00F92097"/>
    <w:rsid w:val="00F924FD"/>
    <w:rsid w:val="00F95F70"/>
    <w:rsid w:val="00F96058"/>
    <w:rsid w:val="00F97144"/>
    <w:rsid w:val="00F9755A"/>
    <w:rsid w:val="00FA06B4"/>
    <w:rsid w:val="00FA0C83"/>
    <w:rsid w:val="00FA0CFD"/>
    <w:rsid w:val="00FA2E70"/>
    <w:rsid w:val="00FA309B"/>
    <w:rsid w:val="00FA379A"/>
    <w:rsid w:val="00FA3850"/>
    <w:rsid w:val="00FB0558"/>
    <w:rsid w:val="00FB094E"/>
    <w:rsid w:val="00FB1365"/>
    <w:rsid w:val="00FB18B5"/>
    <w:rsid w:val="00FB2CF7"/>
    <w:rsid w:val="00FB31A5"/>
    <w:rsid w:val="00FB3467"/>
    <w:rsid w:val="00FB3BAC"/>
    <w:rsid w:val="00FB440D"/>
    <w:rsid w:val="00FB48E1"/>
    <w:rsid w:val="00FB5D48"/>
    <w:rsid w:val="00FB6FC5"/>
    <w:rsid w:val="00FC1276"/>
    <w:rsid w:val="00FC1813"/>
    <w:rsid w:val="00FC42A5"/>
    <w:rsid w:val="00FC6D2A"/>
    <w:rsid w:val="00FD19B5"/>
    <w:rsid w:val="00FD2A02"/>
    <w:rsid w:val="00FD4648"/>
    <w:rsid w:val="00FD524B"/>
    <w:rsid w:val="00FD7632"/>
    <w:rsid w:val="00FD76DA"/>
    <w:rsid w:val="00FE0C1C"/>
    <w:rsid w:val="00FE282D"/>
    <w:rsid w:val="00FE3705"/>
    <w:rsid w:val="00FE3AE9"/>
    <w:rsid w:val="00FE3E10"/>
    <w:rsid w:val="00FE4B3C"/>
    <w:rsid w:val="00FF072D"/>
    <w:rsid w:val="00FF1BF0"/>
    <w:rsid w:val="00FF1F88"/>
    <w:rsid w:val="00FF20D7"/>
    <w:rsid w:val="00FF2342"/>
    <w:rsid w:val="00FF2FEA"/>
    <w:rsid w:val="00FF4899"/>
    <w:rsid w:val="00FF57C0"/>
    <w:rsid w:val="00FF5EAC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146575"/>
    <w:rPr>
      <w:rFonts w:ascii="Calibri" w:eastAsia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2E2AEF"/>
    <w:pPr>
      <w:keepNext/>
      <w:spacing w:before="240" w:after="60" w:line="240" w:lineRule="auto"/>
      <w:jc w:val="center"/>
      <w:outlineLvl w:val="0"/>
    </w:pPr>
    <w:rPr>
      <w:rFonts w:ascii="Times New Roman" w:hAnsi="Times New Roman"/>
      <w:b/>
      <w:kern w:val="28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E2AEF"/>
    <w:pPr>
      <w:keepNext/>
      <w:spacing w:after="0" w:line="360" w:lineRule="auto"/>
      <w:outlineLvl w:val="1"/>
    </w:pPr>
    <w:rPr>
      <w:rFonts w:ascii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E2AEF"/>
    <w:pPr>
      <w:spacing w:before="240" w:after="60" w:line="240" w:lineRule="auto"/>
      <w:ind w:firstLine="709"/>
      <w:jc w:val="both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E2AEF"/>
    <w:pPr>
      <w:keepNext/>
      <w:spacing w:after="0" w:line="240" w:lineRule="auto"/>
      <w:jc w:val="right"/>
      <w:outlineLvl w:val="5"/>
    </w:pPr>
    <w:rPr>
      <w:rFonts w:ascii="Times New Roman" w:eastAsia="Times New Roman" w:hAnsi="Times New Roman"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2E2AEF"/>
    <w:pPr>
      <w:keepNext/>
      <w:spacing w:after="0" w:line="240" w:lineRule="auto"/>
      <w:ind w:firstLine="720"/>
      <w:jc w:val="right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2E2AEF"/>
    <w:pPr>
      <w:keepNext/>
      <w:spacing w:after="0" w:line="240" w:lineRule="auto"/>
      <w:ind w:firstLine="709"/>
      <w:jc w:val="right"/>
      <w:outlineLvl w:val="7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2E2AEF"/>
    <w:pPr>
      <w:keepNext/>
      <w:spacing w:after="0" w:line="240" w:lineRule="auto"/>
      <w:ind w:right="-1" w:firstLine="709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E2AEF"/>
    <w:rPr>
      <w:rFonts w:eastAsia="Calibri" w:cs="Times New Roman"/>
      <w:b/>
      <w:kern w:val="28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2AEF"/>
    <w:rPr>
      <w:rFonts w:eastAsia="Calibri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E2AE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2E2AE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2E2AE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2E2AEF"/>
    <w:rPr>
      <w:rFonts w:eastAsia="Times New Roman" w:cs="Times New Roman"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E2AEF"/>
    <w:rPr>
      <w:rFonts w:eastAsia="Times New Roman" w:cs="Times New Roman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E2AEF"/>
    <w:rPr>
      <w:rFonts w:eastAsia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E2AEF"/>
    <w:rPr>
      <w:rFonts w:eastAsia="Times New Roman" w:cs="Times New Roman"/>
      <w:b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ConsPlusNonformat">
    <w:name w:val="ConsPlusNonformat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PlusCell">
    <w:name w:val="ConsPlusCell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table" w:styleId="a3">
    <w:name w:val="Table Grid"/>
    <w:basedOn w:val="a1"/>
    <w:uiPriority w:val="5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6">
    <w:name w:val="footer"/>
    <w:basedOn w:val="a"/>
    <w:link w:val="a7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8">
    <w:name w:val="Body Text Indent"/>
    <w:aliases w:val="Мой Заголовок 1,Основной текст 1,Основной текст с отступом1,Нумерованный список !!,Надин стиль,Îñíîâíîé òåêñò 1,Iniiaiie oaeno 1,Основной текст с отступом Знак2,Основной текст с отступом Знак1 Знак"/>
    <w:basedOn w:val="a"/>
    <w:link w:val="a9"/>
    <w:uiPriority w:val="99"/>
    <w:rsid w:val="002E2AEF"/>
    <w:pPr>
      <w:spacing w:after="120" w:line="240" w:lineRule="auto"/>
      <w:ind w:left="283"/>
    </w:pPr>
  </w:style>
  <w:style w:type="character" w:customStyle="1" w:styleId="a9">
    <w:name w:val="Основной текст с отступом Знак"/>
    <w:aliases w:val="Мой Заголовок 1 Знак,Основной текст 1 Знак,Основной текст с отступом1 Знак,Нумерованный список !! Знак,Надин стиль Знак,Îñíîâíîé òåêñò 1 Знак,Iniiaiie oaeno 1 Знак,Основной текст с отступом Знак2 Знак"/>
    <w:basedOn w:val="a0"/>
    <w:link w:val="a8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</w:rPr>
  </w:style>
  <w:style w:type="table" w:customStyle="1" w:styleId="21">
    <w:name w:val="Сетка таблицы2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E2AEF"/>
    <w:pPr>
      <w:ind w:left="720"/>
      <w:contextualSpacing/>
    </w:pPr>
  </w:style>
  <w:style w:type="paragraph" w:styleId="ab">
    <w:name w:val="Body Text"/>
    <w:aliases w:val="Основной текст1,bt,Основной текст Знак1,Основной текст Знак Знак"/>
    <w:basedOn w:val="a"/>
    <w:link w:val="ac"/>
    <w:uiPriority w:val="99"/>
    <w:rsid w:val="002E2AEF"/>
    <w:pPr>
      <w:spacing w:after="120"/>
    </w:pPr>
  </w:style>
  <w:style w:type="character" w:customStyle="1" w:styleId="ac">
    <w:name w:val="Основной текст Знак"/>
    <w:aliases w:val="Основной текст1 Знак1,bt Знак1,Основной текст Знак1 Знак1,Основной текст Знак Знак Знак1"/>
    <w:basedOn w:val="a0"/>
    <w:link w:val="ab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d">
    <w:name w:val="Block Text"/>
    <w:basedOn w:val="a"/>
    <w:uiPriority w:val="99"/>
    <w:semiHidden/>
    <w:rsid w:val="002E2AEF"/>
    <w:pPr>
      <w:spacing w:before="60" w:after="0" w:line="240" w:lineRule="auto"/>
      <w:ind w:left="181" w:right="68" w:firstLine="527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2E2AEF"/>
    <w:pPr>
      <w:widowControl w:val="0"/>
      <w:snapToGrid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rsid w:val="002E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E2AEF"/>
    <w:rPr>
      <w:rFonts w:ascii="Tahoma" w:eastAsia="Calibri" w:hAnsi="Tahoma" w:cs="Tahoma"/>
      <w:sz w:val="16"/>
      <w:szCs w:val="16"/>
    </w:rPr>
  </w:style>
  <w:style w:type="paragraph" w:customStyle="1" w:styleId="ConsNormal">
    <w:name w:val="ConsNormal"/>
    <w:uiPriority w:val="99"/>
    <w:rsid w:val="002E2AEF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rsid w:val="002E2AE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2E2AEF"/>
    <w:rPr>
      <w:rFonts w:eastAsia="Calibri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rsid w:val="002E2AEF"/>
    <w:rPr>
      <w:rFonts w:cs="Times New Roman"/>
      <w:vertAlign w:val="superscript"/>
    </w:rPr>
  </w:style>
  <w:style w:type="paragraph" w:customStyle="1" w:styleId="22">
    <w:name w:val="Обычный2"/>
    <w:uiPriority w:val="99"/>
    <w:rsid w:val="002E2AEF"/>
    <w:pPr>
      <w:spacing w:after="0" w:line="240" w:lineRule="auto"/>
    </w:pPr>
    <w:rPr>
      <w:rFonts w:eastAsia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rsid w:val="002E2AE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character" w:styleId="af3">
    <w:name w:val="Hyperlink"/>
    <w:uiPriority w:val="99"/>
    <w:rsid w:val="002E2AEF"/>
    <w:rPr>
      <w:rFonts w:cs="Times New Roman"/>
      <w:color w:val="0000FF"/>
      <w:u w:val="single"/>
    </w:rPr>
  </w:style>
  <w:style w:type="paragraph" w:customStyle="1" w:styleId="12">
    <w:name w:val="Стиль1"/>
    <w:basedOn w:val="af4"/>
    <w:uiPriority w:val="99"/>
    <w:rsid w:val="002E2AEF"/>
    <w:rPr>
      <w:rFonts w:eastAsia="Times New Roman"/>
      <w:sz w:val="28"/>
      <w:szCs w:val="28"/>
    </w:rPr>
  </w:style>
  <w:style w:type="paragraph" w:styleId="af4">
    <w:name w:val="Normal (Web)"/>
    <w:aliases w:val="Обычный (Web)"/>
    <w:basedOn w:val="a"/>
    <w:link w:val="af5"/>
    <w:uiPriority w:val="99"/>
    <w:rsid w:val="002E2AEF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2E2AEF"/>
  </w:style>
  <w:style w:type="character" w:customStyle="1" w:styleId="25">
    <w:name w:val="Основной текст Знак2"/>
    <w:aliases w:val="Основной текст1 Знак,bt Знак,Основной текст Знак1 Знак,Основной текст Знак Знак Знак"/>
    <w:uiPriority w:val="99"/>
    <w:locked/>
    <w:rsid w:val="002E2AEF"/>
    <w:rPr>
      <w:sz w:val="24"/>
    </w:rPr>
  </w:style>
  <w:style w:type="paragraph" w:styleId="af6">
    <w:name w:val="Plain Text"/>
    <w:basedOn w:val="a"/>
    <w:link w:val="af7"/>
    <w:uiPriority w:val="99"/>
    <w:rsid w:val="002E2AEF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rsid w:val="002E2AE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uiPriority w:val="99"/>
    <w:semiHidden/>
    <w:rsid w:val="002E2AEF"/>
    <w:pPr>
      <w:spacing w:after="120" w:line="480" w:lineRule="auto"/>
      <w:ind w:left="283" w:firstLine="709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paragraph" w:styleId="31">
    <w:name w:val="Body Text Indent 3"/>
    <w:basedOn w:val="a"/>
    <w:link w:val="32"/>
    <w:uiPriority w:val="99"/>
    <w:rsid w:val="002E2AE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E2AEF"/>
    <w:rPr>
      <w:rFonts w:eastAsia="Times New Roman" w:cs="Times New Roman"/>
      <w:sz w:val="16"/>
      <w:szCs w:val="16"/>
      <w:lang w:eastAsia="ru-RU"/>
    </w:rPr>
  </w:style>
  <w:style w:type="paragraph" w:styleId="af8">
    <w:name w:val="Document Map"/>
    <w:basedOn w:val="a"/>
    <w:link w:val="af9"/>
    <w:uiPriority w:val="99"/>
    <w:semiHidden/>
    <w:rsid w:val="002E2AEF"/>
    <w:pPr>
      <w:shd w:val="clear" w:color="auto" w:fill="000080"/>
      <w:spacing w:after="0" w:line="240" w:lineRule="auto"/>
      <w:ind w:firstLine="709"/>
      <w:jc w:val="both"/>
    </w:pPr>
    <w:rPr>
      <w:rFonts w:ascii="Tahoma" w:hAnsi="Tahoma" w:cs="Tahoma"/>
      <w:sz w:val="20"/>
      <w:szCs w:val="20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2E2AEF"/>
    <w:rPr>
      <w:rFonts w:ascii="Tahoma" w:eastAsia="Calibri" w:hAnsi="Tahoma" w:cs="Tahoma"/>
      <w:sz w:val="20"/>
      <w:szCs w:val="20"/>
      <w:shd w:val="clear" w:color="auto" w:fill="000080"/>
    </w:rPr>
  </w:style>
  <w:style w:type="character" w:styleId="afa">
    <w:name w:val="FollowedHyperlink"/>
    <w:uiPriority w:val="99"/>
    <w:semiHidden/>
    <w:rsid w:val="002E2AEF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rsid w:val="002E2A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2AE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Обычный (веб) Знак"/>
    <w:aliases w:val="Обычный (Web) Знак"/>
    <w:link w:val="af4"/>
    <w:uiPriority w:val="99"/>
    <w:locked/>
    <w:rsid w:val="002E2AEF"/>
    <w:rPr>
      <w:rFonts w:eastAsia="Calibri" w:cs="Times New Roman"/>
      <w:lang w:eastAsia="ru-RU"/>
    </w:rPr>
  </w:style>
  <w:style w:type="paragraph" w:styleId="13">
    <w:name w:val="toc 1"/>
    <w:basedOn w:val="a"/>
    <w:next w:val="a"/>
    <w:autoRedefine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99"/>
    <w:rsid w:val="002E2AEF"/>
    <w:pPr>
      <w:spacing w:after="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99"/>
    <w:rsid w:val="002E2AEF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caption"/>
    <w:basedOn w:val="a"/>
    <w:next w:val="a"/>
    <w:uiPriority w:val="99"/>
    <w:qFormat/>
    <w:rsid w:val="002E2AEF"/>
    <w:pPr>
      <w:spacing w:before="240" w:after="120" w:line="240" w:lineRule="auto"/>
      <w:ind w:firstLine="902"/>
      <w:jc w:val="center"/>
    </w:pPr>
    <w:rPr>
      <w:rFonts w:ascii="Times New Roman" w:eastAsia="Times New Roman" w:hAnsi="Times New Roman"/>
      <w:b/>
      <w:i/>
      <w:iCs/>
      <w:sz w:val="24"/>
      <w:szCs w:val="24"/>
      <w:lang w:eastAsia="ru-RU"/>
    </w:rPr>
  </w:style>
  <w:style w:type="paragraph" w:styleId="afc">
    <w:name w:val="Title"/>
    <w:basedOn w:val="a"/>
    <w:link w:val="afd"/>
    <w:uiPriority w:val="99"/>
    <w:qFormat/>
    <w:rsid w:val="002E2AE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d">
    <w:name w:val="Название Знак"/>
    <w:basedOn w:val="a0"/>
    <w:link w:val="afc"/>
    <w:uiPriority w:val="99"/>
    <w:rsid w:val="002E2AEF"/>
    <w:rPr>
      <w:rFonts w:eastAsia="Times New Roman" w:cs="Times New Roman"/>
      <w:b/>
      <w:szCs w:val="20"/>
      <w:lang w:eastAsia="ru-RU"/>
    </w:rPr>
  </w:style>
  <w:style w:type="character" w:customStyle="1" w:styleId="14">
    <w:name w:val="Основной текст с отступом Знак1"/>
    <w:aliases w:val="Мой Заголовок 1 Знак1,Основной текст 1 Знак1,Основной текст с отступом1 Знак1,Нумерованный список !! Знак1,Body Text Indent Знак1,Надин стиль Знак1,Îñíîâíîé òåêñò 1 Знак1,Iniiaiie oaeno 1 Знак1"/>
    <w:uiPriority w:val="99"/>
    <w:semiHidden/>
    <w:rsid w:val="002E2AEF"/>
    <w:rPr>
      <w:rFonts w:ascii="Times New Roman" w:hAnsi="Times New Roman"/>
      <w:sz w:val="24"/>
    </w:rPr>
  </w:style>
  <w:style w:type="paragraph" w:styleId="afe">
    <w:name w:val="Subtitle"/>
    <w:basedOn w:val="a"/>
    <w:link w:val="aff"/>
    <w:uiPriority w:val="99"/>
    <w:qFormat/>
    <w:rsid w:val="002E2AEF"/>
    <w:pPr>
      <w:spacing w:after="0" w:line="240" w:lineRule="auto"/>
      <w:ind w:firstLine="709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aff">
    <w:name w:val="Подзаголовок Знак"/>
    <w:basedOn w:val="a0"/>
    <w:link w:val="afe"/>
    <w:uiPriority w:val="99"/>
    <w:rsid w:val="002E2AEF"/>
    <w:rPr>
      <w:rFonts w:eastAsia="Times New Roman" w:cs="Times New Roman"/>
      <w:b/>
      <w:lang w:eastAsia="ru-RU"/>
    </w:rPr>
  </w:style>
  <w:style w:type="paragraph" w:styleId="34">
    <w:name w:val="Body Text 3"/>
    <w:basedOn w:val="a"/>
    <w:link w:val="35"/>
    <w:uiPriority w:val="99"/>
    <w:semiHidden/>
    <w:rsid w:val="002E2AEF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2E2AEF"/>
    <w:rPr>
      <w:rFonts w:eastAsia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uiPriority w:val="99"/>
    <w:rsid w:val="002E2AEF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2E2AEF"/>
    <w:pPr>
      <w:widowControl w:val="0"/>
      <w:spacing w:after="6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uiPriority w:val="99"/>
    <w:rsid w:val="002E2AEF"/>
    <w:pPr>
      <w:spacing w:after="0" w:line="240" w:lineRule="auto"/>
      <w:ind w:left="142"/>
      <w:jc w:val="both"/>
    </w:pPr>
    <w:rPr>
      <w:rFonts w:ascii="Times New Roman" w:eastAsia="Times New Roman" w:hAnsi="Times New Roman"/>
      <w:sz w:val="20"/>
      <w:szCs w:val="20"/>
      <w:lang w:val="en-US" w:eastAsia="ru-RU"/>
    </w:rPr>
  </w:style>
  <w:style w:type="paragraph" w:customStyle="1" w:styleId="caaieiaie1">
    <w:name w:val="caaieiaie 1"/>
    <w:basedOn w:val="a"/>
    <w:next w:val="a"/>
    <w:uiPriority w:val="99"/>
    <w:rsid w:val="002E2AEF"/>
    <w:pPr>
      <w:keepNext/>
      <w:keepLines/>
      <w:widowControl w:val="0"/>
      <w:suppressLineNumbers/>
      <w:suppressAutoHyphens/>
      <w:snapToGrid w:val="0"/>
      <w:spacing w:before="240" w:after="120" w:line="240" w:lineRule="auto"/>
      <w:jc w:val="center"/>
    </w:pPr>
    <w:rPr>
      <w:rFonts w:ascii="Arial" w:eastAsia="Times New Roman" w:hAnsi="Arial"/>
      <w:b/>
      <w:kern w:val="28"/>
      <w:sz w:val="28"/>
      <w:szCs w:val="20"/>
      <w:lang w:eastAsia="ru-RU"/>
    </w:rPr>
  </w:style>
  <w:style w:type="paragraph" w:customStyle="1" w:styleId="caaieiaie3">
    <w:name w:val="caaieiaie 3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">
    <w:name w:val="Стиль Основной текст + 14 pt по ширине"/>
    <w:basedOn w:val="ab"/>
    <w:autoRedefine/>
    <w:uiPriority w:val="99"/>
    <w:rsid w:val="002E2AEF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125">
    <w:name w:val="Стиль Основной текст + 14 pt по ширине Первая строка:  125 см"/>
    <w:basedOn w:val="ab"/>
    <w:autoRedefine/>
    <w:uiPriority w:val="99"/>
    <w:rsid w:val="002E2AEF"/>
    <w:pPr>
      <w:autoSpaceDE w:val="0"/>
      <w:autoSpaceDN w:val="0"/>
      <w:snapToGri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2E2AEF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0">
    <w:name w:val="Основной"/>
    <w:basedOn w:val="a"/>
    <w:uiPriority w:val="99"/>
    <w:rsid w:val="002E2AEF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Heading">
    <w:name w:val="Heading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customStyle="1" w:styleId="xl31">
    <w:name w:val="xl31"/>
    <w:basedOn w:val="a"/>
    <w:uiPriority w:val="99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Palatino Linotype" w:eastAsia="Times New Roman" w:hAnsi="Palatino Linotype"/>
      <w:sz w:val="16"/>
      <w:szCs w:val="16"/>
      <w:lang w:eastAsia="ru-RU"/>
    </w:rPr>
  </w:style>
  <w:style w:type="paragraph" w:customStyle="1" w:styleId="15">
    <w:name w:val="Уровень 1"/>
    <w:basedOn w:val="1"/>
    <w:autoRedefine/>
    <w:uiPriority w:val="99"/>
    <w:rsid w:val="002E2AEF"/>
    <w:pPr>
      <w:spacing w:after="240"/>
    </w:pPr>
    <w:rPr>
      <w:rFonts w:eastAsia="Times New Roman"/>
      <w:bCs/>
      <w:caps/>
      <w:kern w:val="0"/>
      <w:sz w:val="28"/>
      <w:szCs w:val="28"/>
    </w:rPr>
  </w:style>
  <w:style w:type="paragraph" w:customStyle="1" w:styleId="29">
    <w:name w:val="Уровень 2"/>
    <w:basedOn w:val="2"/>
    <w:autoRedefine/>
    <w:uiPriority w:val="99"/>
    <w:rsid w:val="002E2AEF"/>
    <w:pPr>
      <w:spacing w:before="240" w:after="240" w:line="240" w:lineRule="auto"/>
      <w:ind w:left="360"/>
    </w:pPr>
    <w:rPr>
      <w:rFonts w:eastAsia="Times New Roman"/>
      <w:sz w:val="24"/>
      <w:szCs w:val="28"/>
    </w:rPr>
  </w:style>
  <w:style w:type="paragraph" w:customStyle="1" w:styleId="36">
    <w:name w:val="Уровень 3 для текста"/>
    <w:basedOn w:val="29"/>
    <w:autoRedefine/>
    <w:uiPriority w:val="99"/>
    <w:rsid w:val="002E2AEF"/>
    <w:pPr>
      <w:spacing w:before="480" w:after="480"/>
      <w:outlineLvl w:val="2"/>
    </w:pPr>
    <w:rPr>
      <w:b w:val="0"/>
      <w:szCs w:val="24"/>
    </w:rPr>
  </w:style>
  <w:style w:type="paragraph" w:customStyle="1" w:styleId="aff1">
    <w:name w:val="Администрация"/>
    <w:uiPriority w:val="99"/>
    <w:rsid w:val="002E2AEF"/>
    <w:pPr>
      <w:tabs>
        <w:tab w:val="left" w:pos="284"/>
      </w:tabs>
      <w:spacing w:after="0" w:line="360" w:lineRule="auto"/>
      <w:ind w:firstLine="709"/>
    </w:pPr>
    <w:rPr>
      <w:rFonts w:eastAsia="Times New Roman" w:cs="Times New Roman"/>
      <w:noProof/>
      <w:sz w:val="28"/>
      <w:szCs w:val="20"/>
      <w:lang w:eastAsia="ru-RU"/>
    </w:rPr>
  </w:style>
  <w:style w:type="paragraph" w:customStyle="1" w:styleId="aff2">
    <w:name w:val="постановление"/>
    <w:autoRedefine/>
    <w:uiPriority w:val="99"/>
    <w:rsid w:val="002E2AEF"/>
    <w:pPr>
      <w:spacing w:after="0" w:line="240" w:lineRule="auto"/>
      <w:ind w:right="-1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caaieiaie2">
    <w:name w:val="caaieiaie 2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aoieeeieiioeooe">
    <w:name w:val="Aa?oiee eieiioeooe"/>
    <w:basedOn w:val="a"/>
    <w:uiPriority w:val="99"/>
    <w:rsid w:val="002E2AE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3">
    <w:name w:val="Основной текст.Основной текст Знак"/>
    <w:basedOn w:val="a"/>
    <w:uiPriority w:val="99"/>
    <w:rsid w:val="002E2AEF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6">
    <w:name w:val="Знак1"/>
    <w:basedOn w:val="a"/>
    <w:uiPriority w:val="99"/>
    <w:rsid w:val="002E2AE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y5-header27">
    <w:name w:val="y5-header27"/>
    <w:basedOn w:val="a"/>
    <w:uiPriority w:val="99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Знак Знак Знак Знак Знак Знак Знак Знак Знак Знак 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FR1">
    <w:name w:val="FR1"/>
    <w:uiPriority w:val="99"/>
    <w:rsid w:val="002E2AEF"/>
    <w:pPr>
      <w:widowControl w:val="0"/>
      <w:spacing w:after="0" w:line="240" w:lineRule="auto"/>
      <w:ind w:left="7240"/>
    </w:pPr>
    <w:rPr>
      <w:rFonts w:ascii="Arial" w:eastAsia="Times New Roman" w:hAnsi="Arial" w:cs="Times New Roman"/>
      <w:noProof/>
      <w:sz w:val="22"/>
      <w:szCs w:val="20"/>
      <w:lang w:eastAsia="ru-RU"/>
    </w:rPr>
  </w:style>
  <w:style w:type="paragraph" w:customStyle="1" w:styleId="xl24">
    <w:name w:val="xl24"/>
    <w:basedOn w:val="a"/>
    <w:uiPriority w:val="99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Абзац списка1"/>
    <w:basedOn w:val="a"/>
    <w:uiPriority w:val="99"/>
    <w:rsid w:val="002E2AE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2">
    <w:name w:val="Основной текст 2 Знак1"/>
    <w:uiPriority w:val="99"/>
    <w:semiHidden/>
    <w:locked/>
    <w:rsid w:val="002E2AEF"/>
    <w:rPr>
      <w:rFonts w:ascii="Times New Roman" w:hAnsi="Times New Roman"/>
      <w:sz w:val="24"/>
    </w:rPr>
  </w:style>
  <w:style w:type="character" w:customStyle="1" w:styleId="iiianoaieou">
    <w:name w:val="iiia? no?aieou"/>
    <w:uiPriority w:val="99"/>
    <w:rsid w:val="002E2AEF"/>
  </w:style>
  <w:style w:type="character" w:customStyle="1" w:styleId="url">
    <w:name w:val="url"/>
    <w:uiPriority w:val="99"/>
    <w:rsid w:val="002E2AEF"/>
  </w:style>
  <w:style w:type="character" w:customStyle="1" w:styleId="mw-headline">
    <w:name w:val="mw-headline"/>
    <w:uiPriority w:val="99"/>
    <w:rsid w:val="002E2AEF"/>
  </w:style>
  <w:style w:type="character" w:customStyle="1" w:styleId="91">
    <w:name w:val="Знак Знак9"/>
    <w:uiPriority w:val="99"/>
    <w:semiHidden/>
    <w:locked/>
    <w:rsid w:val="002E2AEF"/>
    <w:rPr>
      <w:sz w:val="24"/>
      <w:lang w:val="ru-RU" w:eastAsia="ru-RU"/>
    </w:rPr>
  </w:style>
  <w:style w:type="character" w:customStyle="1" w:styleId="NormalWebChar">
    <w:name w:val="Normal (Web) Char"/>
    <w:uiPriority w:val="99"/>
    <w:locked/>
    <w:rsid w:val="002E2AEF"/>
    <w:rPr>
      <w:rFonts w:ascii="Times New Roman" w:hAnsi="Times New Roman"/>
      <w:color w:val="000000"/>
      <w:sz w:val="24"/>
    </w:rPr>
  </w:style>
  <w:style w:type="character" w:customStyle="1" w:styleId="googqs-tidbit1">
    <w:name w:val="goog_qs-tidbit1"/>
    <w:uiPriority w:val="99"/>
    <w:rsid w:val="002E2AEF"/>
  </w:style>
  <w:style w:type="table" w:customStyle="1" w:styleId="18">
    <w:name w:val="Сетка таблицы1"/>
    <w:uiPriority w:val="99"/>
    <w:rsid w:val="002E2AEF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Стиль2"/>
    <w:basedOn w:val="a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1">
    <w:name w:val="Основной текст (5)_"/>
    <w:link w:val="52"/>
    <w:uiPriority w:val="99"/>
    <w:locked/>
    <w:rsid w:val="002E2AEF"/>
    <w:rPr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2E2AEF"/>
    <w:pPr>
      <w:shd w:val="clear" w:color="auto" w:fill="FFFFFF"/>
      <w:spacing w:after="0" w:line="274" w:lineRule="exact"/>
      <w:jc w:val="center"/>
    </w:pPr>
    <w:rPr>
      <w:rFonts w:ascii="Times New Roman" w:eastAsiaTheme="minorHAnsi" w:hAnsi="Times New Roman" w:cstheme="minorBidi"/>
      <w:sz w:val="24"/>
      <w:szCs w:val="24"/>
    </w:rPr>
  </w:style>
  <w:style w:type="paragraph" w:customStyle="1" w:styleId="aff5">
    <w:name w:val="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200">
    <w:name w:val="Знак Знак20"/>
    <w:uiPriority w:val="99"/>
    <w:rsid w:val="002E2AEF"/>
    <w:rPr>
      <w:rFonts w:ascii="Times New Roman" w:hAnsi="Times New Roman"/>
      <w:b/>
      <w:sz w:val="24"/>
      <w:lang w:eastAsia="ru-RU"/>
    </w:rPr>
  </w:style>
  <w:style w:type="character" w:customStyle="1" w:styleId="120">
    <w:name w:val="Знак Знак12"/>
    <w:uiPriority w:val="99"/>
    <w:rsid w:val="002E2AEF"/>
    <w:rPr>
      <w:rFonts w:ascii="Times New Roman" w:hAnsi="Times New Roman"/>
      <w:sz w:val="24"/>
      <w:lang w:eastAsia="ru-RU"/>
    </w:rPr>
  </w:style>
  <w:style w:type="character" w:customStyle="1" w:styleId="b-nobr1">
    <w:name w:val="b-nobr1"/>
    <w:uiPriority w:val="99"/>
    <w:rsid w:val="002E2AEF"/>
  </w:style>
  <w:style w:type="paragraph" w:styleId="aff6">
    <w:name w:val="TOC Heading"/>
    <w:basedOn w:val="1"/>
    <w:next w:val="a"/>
    <w:uiPriority w:val="99"/>
    <w:qFormat/>
    <w:rsid w:val="002E2AEF"/>
    <w:pPr>
      <w:keepLines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kern w:val="0"/>
      <w:sz w:val="28"/>
      <w:szCs w:val="28"/>
    </w:rPr>
  </w:style>
  <w:style w:type="paragraph" w:styleId="aff7">
    <w:name w:val="endnote text"/>
    <w:basedOn w:val="a"/>
    <w:link w:val="aff8"/>
    <w:uiPriority w:val="99"/>
    <w:semiHidden/>
    <w:rsid w:val="002E2AEF"/>
    <w:pPr>
      <w:spacing w:after="0" w:line="240" w:lineRule="auto"/>
      <w:ind w:firstLine="709"/>
      <w:jc w:val="both"/>
    </w:pPr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2E2AEF"/>
    <w:rPr>
      <w:rFonts w:ascii="Calibri" w:eastAsia="Calibri" w:hAnsi="Calibri" w:cs="Times New Roman"/>
      <w:sz w:val="20"/>
      <w:szCs w:val="20"/>
    </w:rPr>
  </w:style>
  <w:style w:type="character" w:styleId="aff9">
    <w:name w:val="endnote reference"/>
    <w:uiPriority w:val="99"/>
    <w:semiHidden/>
    <w:rsid w:val="002E2AEF"/>
    <w:rPr>
      <w:rFonts w:cs="Times New Roman"/>
      <w:vertAlign w:val="superscript"/>
    </w:rPr>
  </w:style>
  <w:style w:type="character" w:customStyle="1" w:styleId="affa">
    <w:name w:val="Цветовое выделение"/>
    <w:uiPriority w:val="99"/>
    <w:rsid w:val="002E2AEF"/>
    <w:rPr>
      <w:b/>
      <w:color w:val="26282F"/>
    </w:rPr>
  </w:style>
  <w:style w:type="character" w:customStyle="1" w:styleId="affb">
    <w:name w:val="Гипертекстовая ссылка"/>
    <w:uiPriority w:val="99"/>
    <w:rsid w:val="002E2AEF"/>
    <w:rPr>
      <w:color w:val="106BBE"/>
    </w:rPr>
  </w:style>
  <w:style w:type="character" w:customStyle="1" w:styleId="affc">
    <w:name w:val="Сравнение редакций. Добавленный фрагмент"/>
    <w:uiPriority w:val="99"/>
    <w:rsid w:val="002E2AEF"/>
    <w:rPr>
      <w:color w:val="000000"/>
      <w:shd w:val="clear" w:color="auto" w:fill="C1D7FF"/>
    </w:rPr>
  </w:style>
  <w:style w:type="paragraph" w:customStyle="1" w:styleId="affd">
    <w:name w:val="Нормальный (таблиц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рижатый влево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">
    <w:name w:val="Активная гипертекстовая ссылка"/>
    <w:uiPriority w:val="99"/>
    <w:rsid w:val="002E2AEF"/>
    <w:rPr>
      <w:color w:val="106BBE"/>
      <w:u w:val="single"/>
    </w:rPr>
  </w:style>
  <w:style w:type="paragraph" w:customStyle="1" w:styleId="afff0">
    <w:name w:val="Внимание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1">
    <w:name w:val="Внимание: криминал!!"/>
    <w:basedOn w:val="afff0"/>
    <w:next w:val="a"/>
    <w:uiPriority w:val="99"/>
    <w:rsid w:val="002E2AEF"/>
  </w:style>
  <w:style w:type="paragraph" w:customStyle="1" w:styleId="afff2">
    <w:name w:val="Внимание: недобросовестность!"/>
    <w:basedOn w:val="afff0"/>
    <w:next w:val="a"/>
    <w:uiPriority w:val="99"/>
    <w:rsid w:val="002E2AEF"/>
  </w:style>
  <w:style w:type="character" w:customStyle="1" w:styleId="afff3">
    <w:name w:val="Выделение для Базового Поиска"/>
    <w:uiPriority w:val="99"/>
    <w:rsid w:val="002E2AEF"/>
    <w:rPr>
      <w:b/>
      <w:color w:val="0058A9"/>
    </w:rPr>
  </w:style>
  <w:style w:type="character" w:customStyle="1" w:styleId="afff4">
    <w:name w:val="Выделение для Базового Поиска (курсив)"/>
    <w:uiPriority w:val="99"/>
    <w:rsid w:val="002E2AEF"/>
    <w:rPr>
      <w:b/>
      <w:i/>
      <w:color w:val="0058A9"/>
    </w:rPr>
  </w:style>
  <w:style w:type="paragraph" w:customStyle="1" w:styleId="afff5">
    <w:name w:val="Дочерний элемент списк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ff6">
    <w:name w:val="Основное меню (преемственно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ff7">
    <w:name w:val="Заголовок"/>
    <w:basedOn w:val="afff6"/>
    <w:next w:val="a"/>
    <w:uiPriority w:val="99"/>
    <w:rsid w:val="002E2AEF"/>
    <w:rPr>
      <w:b/>
      <w:bCs/>
      <w:color w:val="0058A9"/>
      <w:shd w:val="clear" w:color="auto" w:fill="F0F0F0"/>
    </w:rPr>
  </w:style>
  <w:style w:type="paragraph" w:customStyle="1" w:styleId="afff8">
    <w:name w:val="Заголовок группы контролов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9">
    <w:name w:val="Заголовок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0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  <w:shd w:val="clear" w:color="auto" w:fill="FFFFFF"/>
    </w:rPr>
  </w:style>
  <w:style w:type="paragraph" w:customStyle="1" w:styleId="afffa">
    <w:name w:val="Заголовок распахивающейся части диалог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ffb">
    <w:name w:val="Заголовок своего сообщения"/>
    <w:uiPriority w:val="99"/>
    <w:rsid w:val="002E2AEF"/>
    <w:rPr>
      <w:b/>
      <w:color w:val="26282F"/>
    </w:rPr>
  </w:style>
  <w:style w:type="paragraph" w:customStyle="1" w:styleId="afffc">
    <w:name w:val="Заголовок статьи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d">
    <w:name w:val="Заголовок чужого сообщения"/>
    <w:uiPriority w:val="99"/>
    <w:rsid w:val="002E2AEF"/>
    <w:rPr>
      <w:b/>
      <w:color w:val="FF0000"/>
    </w:rPr>
  </w:style>
  <w:style w:type="paragraph" w:customStyle="1" w:styleId="afffe">
    <w:name w:val="Заголовок ЭР (ле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fff">
    <w:name w:val="Заголовок ЭР (правое окно)"/>
    <w:basedOn w:val="afffe"/>
    <w:next w:val="a"/>
    <w:uiPriority w:val="99"/>
    <w:rsid w:val="002E2AEF"/>
    <w:pPr>
      <w:spacing w:after="0"/>
      <w:jc w:val="left"/>
    </w:pPr>
  </w:style>
  <w:style w:type="paragraph" w:customStyle="1" w:styleId="affff0">
    <w:name w:val="Интерактивный заголовок"/>
    <w:basedOn w:val="afff7"/>
    <w:next w:val="a"/>
    <w:uiPriority w:val="99"/>
    <w:rsid w:val="002E2AEF"/>
    <w:rPr>
      <w:u w:val="single"/>
    </w:rPr>
  </w:style>
  <w:style w:type="paragraph" w:customStyle="1" w:styleId="affff1">
    <w:name w:val="Текст информации об изменениях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fff2">
    <w:name w:val="Информация об изменениях"/>
    <w:basedOn w:val="affff1"/>
    <w:next w:val="a"/>
    <w:uiPriority w:val="99"/>
    <w:rsid w:val="002E2AE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4">
    <w:name w:val="Комментарий"/>
    <w:basedOn w:val="affff3"/>
    <w:next w:val="a"/>
    <w:uiPriority w:val="99"/>
    <w:rsid w:val="002E2AE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uiPriority w:val="99"/>
    <w:rsid w:val="002E2AEF"/>
    <w:rPr>
      <w:i/>
      <w:iCs/>
    </w:rPr>
  </w:style>
  <w:style w:type="paragraph" w:customStyle="1" w:styleId="affff6">
    <w:name w:val="Текст (ле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лонтитул (левый)"/>
    <w:basedOn w:val="affff6"/>
    <w:next w:val="a"/>
    <w:uiPriority w:val="99"/>
    <w:rsid w:val="002E2AEF"/>
    <w:rPr>
      <w:sz w:val="14"/>
      <w:szCs w:val="14"/>
    </w:rPr>
  </w:style>
  <w:style w:type="paragraph" w:customStyle="1" w:styleId="affff8">
    <w:name w:val="Текст (пра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Колонтитул (правый)"/>
    <w:basedOn w:val="affff8"/>
    <w:next w:val="a"/>
    <w:uiPriority w:val="99"/>
    <w:rsid w:val="002E2AEF"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uiPriority w:val="99"/>
    <w:rsid w:val="002E2AEF"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0"/>
    <w:next w:val="a"/>
    <w:uiPriority w:val="99"/>
    <w:rsid w:val="002E2AEF"/>
  </w:style>
  <w:style w:type="paragraph" w:customStyle="1" w:styleId="affffc">
    <w:name w:val="Моноширинны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d">
    <w:name w:val="Найденные слова"/>
    <w:uiPriority w:val="99"/>
    <w:rsid w:val="002E2AEF"/>
    <w:rPr>
      <w:color w:val="26282F"/>
      <w:shd w:val="clear" w:color="auto" w:fill="FFF580"/>
    </w:rPr>
  </w:style>
  <w:style w:type="character" w:customStyle="1" w:styleId="affffe">
    <w:name w:val="Не вступил в силу"/>
    <w:uiPriority w:val="99"/>
    <w:rsid w:val="002E2AEF"/>
    <w:rPr>
      <w:color w:val="000000"/>
      <w:shd w:val="clear" w:color="auto" w:fill="D8EDE8"/>
    </w:rPr>
  </w:style>
  <w:style w:type="paragraph" w:customStyle="1" w:styleId="afffff">
    <w:name w:val="Необходимые документы"/>
    <w:basedOn w:val="afff0"/>
    <w:next w:val="a"/>
    <w:uiPriority w:val="99"/>
    <w:rsid w:val="002E2AEF"/>
    <w:pPr>
      <w:ind w:firstLine="118"/>
    </w:pPr>
  </w:style>
  <w:style w:type="paragraph" w:customStyle="1" w:styleId="afffff0">
    <w:name w:val="Таблицы (моноширинный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1">
    <w:name w:val="Оглавление"/>
    <w:basedOn w:val="afffff0"/>
    <w:next w:val="a"/>
    <w:uiPriority w:val="99"/>
    <w:rsid w:val="002E2AEF"/>
    <w:pPr>
      <w:ind w:left="140"/>
    </w:pPr>
  </w:style>
  <w:style w:type="character" w:customStyle="1" w:styleId="afffff2">
    <w:name w:val="Опечатки"/>
    <w:uiPriority w:val="99"/>
    <w:rsid w:val="002E2AEF"/>
    <w:rPr>
      <w:color w:val="FF0000"/>
    </w:rPr>
  </w:style>
  <w:style w:type="paragraph" w:customStyle="1" w:styleId="afffff3">
    <w:name w:val="Переменная часть"/>
    <w:basedOn w:val="afff6"/>
    <w:next w:val="a"/>
    <w:uiPriority w:val="99"/>
    <w:rsid w:val="002E2AEF"/>
    <w:rPr>
      <w:sz w:val="18"/>
      <w:szCs w:val="18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</w:rPr>
  </w:style>
  <w:style w:type="paragraph" w:customStyle="1" w:styleId="afffff5">
    <w:name w:val="Подзаголовок для информации об изменениях"/>
    <w:basedOn w:val="affff1"/>
    <w:next w:val="a"/>
    <w:uiPriority w:val="99"/>
    <w:rsid w:val="002E2AEF"/>
    <w:rPr>
      <w:b/>
      <w:bCs/>
    </w:rPr>
  </w:style>
  <w:style w:type="paragraph" w:customStyle="1" w:styleId="afffff6">
    <w:name w:val="Подчёркнуный текст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6"/>
    <w:next w:val="a"/>
    <w:uiPriority w:val="99"/>
    <w:rsid w:val="002E2AEF"/>
    <w:rPr>
      <w:sz w:val="20"/>
      <w:szCs w:val="20"/>
    </w:rPr>
  </w:style>
  <w:style w:type="paragraph" w:customStyle="1" w:styleId="afffff8">
    <w:name w:val="Пример."/>
    <w:basedOn w:val="afff0"/>
    <w:next w:val="a"/>
    <w:uiPriority w:val="99"/>
    <w:rsid w:val="002E2AEF"/>
  </w:style>
  <w:style w:type="paragraph" w:customStyle="1" w:styleId="afffff9">
    <w:name w:val="Примечание."/>
    <w:basedOn w:val="afff0"/>
    <w:next w:val="a"/>
    <w:uiPriority w:val="99"/>
    <w:rsid w:val="002E2AEF"/>
  </w:style>
  <w:style w:type="character" w:customStyle="1" w:styleId="afffffa">
    <w:name w:val="Продолжение ссылки"/>
    <w:uiPriority w:val="99"/>
    <w:rsid w:val="002E2AEF"/>
    <w:rPr>
      <w:color w:val="106BBE"/>
    </w:rPr>
  </w:style>
  <w:style w:type="paragraph" w:customStyle="1" w:styleId="afffffb">
    <w:name w:val="Словарная статья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c">
    <w:name w:val="Сравнение редакций"/>
    <w:uiPriority w:val="99"/>
    <w:rsid w:val="002E2AEF"/>
    <w:rPr>
      <w:color w:val="26282F"/>
    </w:rPr>
  </w:style>
  <w:style w:type="character" w:customStyle="1" w:styleId="afffffd">
    <w:name w:val="Сравнение редакций. Удаленный фрагмент"/>
    <w:uiPriority w:val="99"/>
    <w:rsid w:val="002E2AEF"/>
    <w:rPr>
      <w:color w:val="000000"/>
      <w:shd w:val="clear" w:color="auto" w:fill="C4C413"/>
    </w:rPr>
  </w:style>
  <w:style w:type="paragraph" w:customStyle="1" w:styleId="afffffe">
    <w:name w:val="Ссылка на официальную публикацию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">
    <w:name w:val="Текст в таблице"/>
    <w:basedOn w:val="affd"/>
    <w:next w:val="a"/>
    <w:uiPriority w:val="99"/>
    <w:rsid w:val="002E2AEF"/>
    <w:pPr>
      <w:ind w:firstLine="500"/>
    </w:pPr>
  </w:style>
  <w:style w:type="paragraph" w:customStyle="1" w:styleId="affffff0">
    <w:name w:val="Текст ЭР (см. такж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1">
    <w:name w:val="Технический комментари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ff2">
    <w:name w:val="Утратил силу"/>
    <w:uiPriority w:val="99"/>
    <w:rsid w:val="002E2AEF"/>
    <w:rPr>
      <w:strike/>
      <w:color w:val="666600"/>
    </w:rPr>
  </w:style>
  <w:style w:type="paragraph" w:customStyle="1" w:styleId="affffff3">
    <w:name w:val="Формул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ff4">
    <w:name w:val="Центрированный (таблица)"/>
    <w:basedOn w:val="affd"/>
    <w:next w:val="a"/>
    <w:uiPriority w:val="99"/>
    <w:rsid w:val="002E2AE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E2AEF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5">
    <w:name w:val="annotation text"/>
    <w:basedOn w:val="a"/>
    <w:link w:val="affffff6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ff6">
    <w:name w:val="Текст примечания Знак"/>
    <w:basedOn w:val="a0"/>
    <w:link w:val="affffff5"/>
    <w:uiPriority w:val="99"/>
    <w:rsid w:val="002E2AEF"/>
    <w:rPr>
      <w:rFonts w:eastAsia="Times New Roman" w:cs="Times New Roman"/>
      <w:sz w:val="20"/>
      <w:szCs w:val="20"/>
      <w:lang w:eastAsia="ru-RU"/>
    </w:rPr>
  </w:style>
  <w:style w:type="character" w:customStyle="1" w:styleId="19">
    <w:name w:val="Текст примечания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affffff7">
    <w:name w:val="Тема примечания Знак"/>
    <w:link w:val="affffff8"/>
    <w:uiPriority w:val="99"/>
    <w:semiHidden/>
    <w:locked/>
    <w:rsid w:val="002E2AEF"/>
    <w:rPr>
      <w:rFonts w:cs="Times New Roman"/>
      <w:b/>
      <w:bCs/>
      <w:sz w:val="20"/>
      <w:szCs w:val="20"/>
      <w:lang w:eastAsia="ru-RU"/>
    </w:rPr>
  </w:style>
  <w:style w:type="character" w:styleId="affffff9">
    <w:name w:val="annotation reference"/>
    <w:uiPriority w:val="99"/>
    <w:semiHidden/>
    <w:rsid w:val="002E2AEF"/>
    <w:rPr>
      <w:rFonts w:cs="Times New Roman"/>
      <w:sz w:val="16"/>
    </w:rPr>
  </w:style>
  <w:style w:type="character" w:customStyle="1" w:styleId="71">
    <w:name w:val="Заголовок 7 Знак1"/>
    <w:uiPriority w:val="99"/>
    <w:semiHidden/>
    <w:rsid w:val="002E2AEF"/>
    <w:rPr>
      <w:rFonts w:ascii="Cambria" w:hAnsi="Cambria" w:cs="Times New Roman"/>
      <w:i/>
      <w:iCs/>
      <w:color w:val="404040"/>
      <w:sz w:val="22"/>
      <w:szCs w:val="22"/>
      <w:lang w:eastAsia="en-US"/>
    </w:rPr>
  </w:style>
  <w:style w:type="character" w:customStyle="1" w:styleId="81">
    <w:name w:val="Заголовок 8 Знак1"/>
    <w:uiPriority w:val="99"/>
    <w:semiHidden/>
    <w:rsid w:val="002E2AEF"/>
    <w:rPr>
      <w:rFonts w:ascii="Cambria" w:hAnsi="Cambria" w:cs="Times New Roman"/>
      <w:color w:val="404040"/>
      <w:lang w:eastAsia="en-US"/>
    </w:rPr>
  </w:style>
  <w:style w:type="character" w:customStyle="1" w:styleId="910">
    <w:name w:val="Заголовок 9 Знак1"/>
    <w:uiPriority w:val="99"/>
    <w:semiHidden/>
    <w:rsid w:val="002E2AEF"/>
    <w:rPr>
      <w:rFonts w:ascii="Cambria" w:hAnsi="Cambria" w:cs="Times New Roman"/>
      <w:i/>
      <w:iCs/>
      <w:color w:val="404040"/>
      <w:lang w:eastAsia="en-US"/>
    </w:rPr>
  </w:style>
  <w:style w:type="character" w:customStyle="1" w:styleId="1a">
    <w:name w:val="Текст Знак1"/>
    <w:uiPriority w:val="99"/>
    <w:semiHidden/>
    <w:rsid w:val="002E2AEF"/>
    <w:rPr>
      <w:rFonts w:ascii="Consolas" w:eastAsia="Times New Roman" w:hAnsi="Consolas" w:cs="Consolas"/>
      <w:sz w:val="21"/>
      <w:szCs w:val="21"/>
    </w:rPr>
  </w:style>
  <w:style w:type="character" w:customStyle="1" w:styleId="213">
    <w:name w:val="Основной текст с отступом 2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311">
    <w:name w:val="Основной текст с отступом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b">
    <w:name w:val="Текст выноски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c">
    <w:name w:val="Верх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d">
    <w:name w:val="Ниж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e">
    <w:name w:val="Текст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1f">
    <w:name w:val="Схема документа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f0">
    <w:name w:val="Название Знак1"/>
    <w:uiPriority w:val="99"/>
    <w:rsid w:val="002E2AEF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Подзаголовок Знак1"/>
    <w:uiPriority w:val="99"/>
    <w:rsid w:val="002E2AEF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312">
    <w:name w:val="Основной текст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f2">
    <w:name w:val="Текст концевой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paragraph" w:styleId="affffff8">
    <w:name w:val="annotation subject"/>
    <w:basedOn w:val="affffff5"/>
    <w:next w:val="affffff5"/>
    <w:link w:val="affffff7"/>
    <w:uiPriority w:val="99"/>
    <w:semiHidden/>
    <w:rsid w:val="002E2AEF"/>
    <w:pPr>
      <w:ind w:firstLine="709"/>
      <w:jc w:val="both"/>
    </w:pPr>
    <w:rPr>
      <w:rFonts w:eastAsiaTheme="minorHAnsi"/>
      <w:b/>
      <w:bCs/>
    </w:rPr>
  </w:style>
  <w:style w:type="character" w:customStyle="1" w:styleId="1f3">
    <w:name w:val="Тема примечания Знак1"/>
    <w:basedOn w:val="affffff6"/>
    <w:uiPriority w:val="99"/>
    <w:semiHidden/>
    <w:rsid w:val="002E2AEF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CommentSubjectChar1">
    <w:name w:val="Comment Subject Char1"/>
    <w:uiPriority w:val="99"/>
    <w:semiHidden/>
    <w:rsid w:val="002E2AEF"/>
    <w:rPr>
      <w:rFonts w:ascii="Times New Roman" w:hAnsi="Times New Roman" w:cs="Times New Roman"/>
      <w:b/>
      <w:bCs/>
      <w:sz w:val="20"/>
      <w:szCs w:val="20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2E2AEF"/>
  </w:style>
  <w:style w:type="paragraph" w:customStyle="1" w:styleId="font5">
    <w:name w:val="font5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6">
    <w:name w:val="xl98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7">
    <w:name w:val="xl987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8">
    <w:name w:val="xl988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9">
    <w:name w:val="xl98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0">
    <w:name w:val="xl990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1">
    <w:name w:val="xl991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2">
    <w:name w:val="xl99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3">
    <w:name w:val="xl993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4">
    <w:name w:val="xl99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5">
    <w:name w:val="xl99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6">
    <w:name w:val="xl996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7">
    <w:name w:val="xl99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8">
    <w:name w:val="xl99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9">
    <w:name w:val="xl99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0">
    <w:name w:val="xl10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1">
    <w:name w:val="xl100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2">
    <w:name w:val="xl100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3">
    <w:name w:val="xl100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4">
    <w:name w:val="xl100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5">
    <w:name w:val="xl100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6">
    <w:name w:val="xl100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7">
    <w:name w:val="xl100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8">
    <w:name w:val="xl100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9">
    <w:name w:val="xl100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0">
    <w:name w:val="xl101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1">
    <w:name w:val="xl101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2">
    <w:name w:val="xl101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3">
    <w:name w:val="xl1013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4">
    <w:name w:val="xl1014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5">
    <w:name w:val="xl1015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6">
    <w:name w:val="xl101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7">
    <w:name w:val="xl101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8">
    <w:name w:val="xl101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9">
    <w:name w:val="xl101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0">
    <w:name w:val="xl1020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1">
    <w:name w:val="xl1021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2">
    <w:name w:val="xl102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3">
    <w:name w:val="xl102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4">
    <w:name w:val="xl102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5">
    <w:name w:val="xl102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6">
    <w:name w:val="xl1026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7">
    <w:name w:val="xl102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8">
    <w:name w:val="xl102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9">
    <w:name w:val="xl102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0">
    <w:name w:val="xl1030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1">
    <w:name w:val="xl1031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2">
    <w:name w:val="xl1032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3">
    <w:name w:val="xl103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4">
    <w:name w:val="xl1034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5">
    <w:name w:val="xl1035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6">
    <w:name w:val="xl1036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7">
    <w:name w:val="xl1037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8">
    <w:name w:val="xl10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9">
    <w:name w:val="xl103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0">
    <w:name w:val="xl1040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1">
    <w:name w:val="xl104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2">
    <w:name w:val="xl104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3">
    <w:name w:val="xl104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4">
    <w:name w:val="xl104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5">
    <w:name w:val="xl104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6">
    <w:name w:val="xl10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7">
    <w:name w:val="xl1047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8">
    <w:name w:val="xl1048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9">
    <w:name w:val="xl104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0">
    <w:name w:val="xl1050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1">
    <w:name w:val="xl1051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2">
    <w:name w:val="xl105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3">
    <w:name w:val="xl1053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4">
    <w:name w:val="xl105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5">
    <w:name w:val="xl105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6">
    <w:name w:val="xl1056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7">
    <w:name w:val="xl105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8">
    <w:name w:val="xl1058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9">
    <w:name w:val="xl1059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0">
    <w:name w:val="xl1060"/>
    <w:basedOn w:val="a"/>
    <w:rsid w:val="002E2AE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1">
    <w:name w:val="xl1061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2">
    <w:name w:val="xl1062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3">
    <w:name w:val="xl1063"/>
    <w:basedOn w:val="a"/>
    <w:rsid w:val="002E2AEF"/>
    <w:pPr>
      <w:pBdr>
        <w:top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4">
    <w:name w:val="xl1064"/>
    <w:basedOn w:val="a"/>
    <w:rsid w:val="002E2AEF"/>
    <w:pPr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5">
    <w:name w:val="xl1065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6">
    <w:name w:val="xl1066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7">
    <w:name w:val="xl106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8">
    <w:name w:val="xl106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9">
    <w:name w:val="xl1069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0">
    <w:name w:val="xl107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1">
    <w:name w:val="xl107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2">
    <w:name w:val="xl107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3">
    <w:name w:val="xl107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4">
    <w:name w:val="xl1074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5">
    <w:name w:val="xl1075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6">
    <w:name w:val="xl107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7">
    <w:name w:val="xl107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8">
    <w:name w:val="xl1078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9">
    <w:name w:val="xl107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0">
    <w:name w:val="xl108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1">
    <w:name w:val="xl1081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2">
    <w:name w:val="xl108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3">
    <w:name w:val="xl108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4">
    <w:name w:val="xl1084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5">
    <w:name w:val="xl1085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6">
    <w:name w:val="xl108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7">
    <w:name w:val="xl108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8">
    <w:name w:val="xl1088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9">
    <w:name w:val="xl108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0">
    <w:name w:val="xl109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1">
    <w:name w:val="xl109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2">
    <w:name w:val="xl1092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3">
    <w:name w:val="xl109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4">
    <w:name w:val="xl1094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5">
    <w:name w:val="xl109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6">
    <w:name w:val="xl1096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7">
    <w:name w:val="xl109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8">
    <w:name w:val="xl109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9">
    <w:name w:val="xl109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0">
    <w:name w:val="xl11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1">
    <w:name w:val="xl110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2">
    <w:name w:val="xl1102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3">
    <w:name w:val="xl1103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4">
    <w:name w:val="xl1104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5">
    <w:name w:val="xl1105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6">
    <w:name w:val="xl1106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7">
    <w:name w:val="xl110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8">
    <w:name w:val="xl110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9">
    <w:name w:val="xl1109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0">
    <w:name w:val="xl1110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1">
    <w:name w:val="xl1111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2">
    <w:name w:val="xl1112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3">
    <w:name w:val="xl1113"/>
    <w:basedOn w:val="a"/>
    <w:rsid w:val="002E2A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4">
    <w:name w:val="xl1114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5">
    <w:name w:val="xl1115"/>
    <w:basedOn w:val="a"/>
    <w:rsid w:val="002E2AE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6">
    <w:name w:val="xl1116"/>
    <w:basedOn w:val="a"/>
    <w:rsid w:val="002E2AE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7">
    <w:name w:val="xl1117"/>
    <w:basedOn w:val="a"/>
    <w:rsid w:val="002E2AE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8">
    <w:name w:val="xl1118"/>
    <w:basedOn w:val="a"/>
    <w:rsid w:val="002E2AEF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9">
    <w:name w:val="xl1119"/>
    <w:basedOn w:val="a"/>
    <w:rsid w:val="002E2AE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0">
    <w:name w:val="xl1120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1">
    <w:name w:val="xl1121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2">
    <w:name w:val="xl1122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3">
    <w:name w:val="xl1123"/>
    <w:basedOn w:val="a"/>
    <w:rsid w:val="002E2AEF"/>
    <w:pPr>
      <w:pBdr>
        <w:top w:val="single" w:sz="4" w:space="0" w:color="000000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4">
    <w:name w:val="xl1124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5">
    <w:name w:val="xl112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6">
    <w:name w:val="xl112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7">
    <w:name w:val="xl112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8">
    <w:name w:val="xl112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9">
    <w:name w:val="xl1129"/>
    <w:basedOn w:val="a"/>
    <w:rsid w:val="002E2A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0">
    <w:name w:val="xl1130"/>
    <w:basedOn w:val="a"/>
    <w:rsid w:val="002E2AE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1">
    <w:name w:val="xl1131"/>
    <w:basedOn w:val="a"/>
    <w:rsid w:val="002E2AEF"/>
    <w:pPr>
      <w:pBdr>
        <w:top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2">
    <w:name w:val="xl1132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3">
    <w:name w:val="xl1133"/>
    <w:basedOn w:val="a"/>
    <w:rsid w:val="002E2AEF"/>
    <w:pPr>
      <w:pBdr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4">
    <w:name w:val="xl1134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5">
    <w:name w:val="xl113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6">
    <w:name w:val="xl113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7">
    <w:name w:val="xl1137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8">
    <w:name w:val="xl11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9">
    <w:name w:val="xl1139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0">
    <w:name w:val="xl1140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1">
    <w:name w:val="xl1141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2">
    <w:name w:val="xl114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3">
    <w:name w:val="xl114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4">
    <w:name w:val="xl1144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5">
    <w:name w:val="xl114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6">
    <w:name w:val="xl11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7">
    <w:name w:val="xl114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8">
    <w:name w:val="xl114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9">
    <w:name w:val="xl1149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0">
    <w:name w:val="xl1150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a">
    <w:name w:val="No Spacing"/>
    <w:uiPriority w:val="1"/>
    <w:qFormat/>
    <w:rsid w:val="0069494E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table" w:customStyle="1" w:styleId="1f5">
    <w:name w:val="Календарь 1"/>
    <w:basedOn w:val="a1"/>
    <w:uiPriority w:val="99"/>
    <w:qFormat/>
    <w:rsid w:val="00930DB4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b">
    <w:name w:val="Нет списка2"/>
    <w:next w:val="a2"/>
    <w:uiPriority w:val="99"/>
    <w:semiHidden/>
    <w:unhideWhenUsed/>
    <w:rsid w:val="00391345"/>
  </w:style>
  <w:style w:type="numbering" w:customStyle="1" w:styleId="37">
    <w:name w:val="Нет списка3"/>
    <w:next w:val="a2"/>
    <w:uiPriority w:val="99"/>
    <w:semiHidden/>
    <w:unhideWhenUsed/>
    <w:rsid w:val="008A0E2D"/>
  </w:style>
  <w:style w:type="character" w:customStyle="1" w:styleId="2c">
    <w:name w:val="Основной текст (2)_"/>
    <w:basedOn w:val="a0"/>
    <w:link w:val="2d"/>
    <w:uiPriority w:val="99"/>
    <w:rsid w:val="00D8427C"/>
    <w:rPr>
      <w:rFonts w:cs="Times New Roman"/>
      <w:b/>
      <w:bCs/>
      <w:sz w:val="17"/>
      <w:szCs w:val="17"/>
      <w:shd w:val="clear" w:color="auto" w:fill="FFFFFF"/>
    </w:rPr>
  </w:style>
  <w:style w:type="character" w:customStyle="1" w:styleId="26pt">
    <w:name w:val="Основной текст (2) + 6 pt"/>
    <w:basedOn w:val="2c"/>
    <w:uiPriority w:val="99"/>
    <w:rsid w:val="00D8427C"/>
    <w:rPr>
      <w:rFonts w:cs="Times New Roman"/>
      <w:b/>
      <w:bCs/>
      <w:sz w:val="12"/>
      <w:szCs w:val="12"/>
      <w:shd w:val="clear" w:color="auto" w:fill="FFFFFF"/>
    </w:rPr>
  </w:style>
  <w:style w:type="paragraph" w:customStyle="1" w:styleId="2d">
    <w:name w:val="Основной текст (2)"/>
    <w:basedOn w:val="a"/>
    <w:link w:val="2c"/>
    <w:uiPriority w:val="99"/>
    <w:rsid w:val="00D8427C"/>
    <w:pPr>
      <w:shd w:val="clear" w:color="auto" w:fill="FFFFFF"/>
      <w:spacing w:after="0" w:line="226" w:lineRule="exact"/>
      <w:jc w:val="both"/>
    </w:pPr>
    <w:rPr>
      <w:rFonts w:ascii="Times New Roman" w:eastAsiaTheme="minorHAnsi" w:hAnsi="Times New Roman"/>
      <w:b/>
      <w:bCs/>
      <w:sz w:val="17"/>
      <w:szCs w:val="17"/>
    </w:rPr>
  </w:style>
  <w:style w:type="numbering" w:customStyle="1" w:styleId="41">
    <w:name w:val="Нет списка4"/>
    <w:next w:val="a2"/>
    <w:uiPriority w:val="99"/>
    <w:semiHidden/>
    <w:unhideWhenUsed/>
    <w:rsid w:val="001E6B05"/>
  </w:style>
  <w:style w:type="numbering" w:customStyle="1" w:styleId="110">
    <w:name w:val="Нет списка11"/>
    <w:next w:val="a2"/>
    <w:uiPriority w:val="99"/>
    <w:semiHidden/>
    <w:unhideWhenUsed/>
    <w:rsid w:val="001E6B05"/>
  </w:style>
  <w:style w:type="paragraph" w:customStyle="1" w:styleId="ConsPlusDocList">
    <w:name w:val="ConsPlusDocList"/>
    <w:rsid w:val="001E6B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Page">
    <w:name w:val="ConsPlusTitlePage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E6B0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14">
    <w:name w:val="Нет списка21"/>
    <w:next w:val="a2"/>
    <w:uiPriority w:val="99"/>
    <w:semiHidden/>
    <w:unhideWhenUsed/>
    <w:rsid w:val="001E6B05"/>
  </w:style>
  <w:style w:type="table" w:customStyle="1" w:styleId="38">
    <w:name w:val="Сетка таблицы3"/>
    <w:basedOn w:val="a1"/>
    <w:next w:val="a3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uiPriority w:val="99"/>
    <w:rsid w:val="001E6B0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1E6B05"/>
  </w:style>
  <w:style w:type="table" w:customStyle="1" w:styleId="112">
    <w:name w:val="Календарь 11"/>
    <w:basedOn w:val="a1"/>
    <w:uiPriority w:val="99"/>
    <w:qFormat/>
    <w:rsid w:val="001E6B05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110">
    <w:name w:val="Нет списка211"/>
    <w:next w:val="a2"/>
    <w:uiPriority w:val="99"/>
    <w:semiHidden/>
    <w:unhideWhenUsed/>
    <w:rsid w:val="001E6B05"/>
  </w:style>
  <w:style w:type="numbering" w:customStyle="1" w:styleId="313">
    <w:name w:val="Нет списка31"/>
    <w:next w:val="a2"/>
    <w:uiPriority w:val="99"/>
    <w:semiHidden/>
    <w:unhideWhenUsed/>
    <w:rsid w:val="001E6B05"/>
  </w:style>
  <w:style w:type="numbering" w:customStyle="1" w:styleId="53">
    <w:name w:val="Нет списка5"/>
    <w:next w:val="a2"/>
    <w:uiPriority w:val="99"/>
    <w:semiHidden/>
    <w:unhideWhenUsed/>
    <w:rsid w:val="009D25C8"/>
  </w:style>
  <w:style w:type="numbering" w:customStyle="1" w:styleId="121">
    <w:name w:val="Нет списка12"/>
    <w:next w:val="a2"/>
    <w:uiPriority w:val="99"/>
    <w:semiHidden/>
    <w:unhideWhenUsed/>
    <w:rsid w:val="009D25C8"/>
  </w:style>
  <w:style w:type="numbering" w:customStyle="1" w:styleId="61">
    <w:name w:val="Нет списка6"/>
    <w:next w:val="a2"/>
    <w:uiPriority w:val="99"/>
    <w:semiHidden/>
    <w:unhideWhenUsed/>
    <w:rsid w:val="00191222"/>
  </w:style>
  <w:style w:type="numbering" w:customStyle="1" w:styleId="130">
    <w:name w:val="Нет списка13"/>
    <w:next w:val="a2"/>
    <w:uiPriority w:val="99"/>
    <w:semiHidden/>
    <w:unhideWhenUsed/>
    <w:rsid w:val="00191222"/>
  </w:style>
  <w:style w:type="character" w:customStyle="1" w:styleId="ConsPlusNormal0">
    <w:name w:val="ConsPlusNormal Знак"/>
    <w:basedOn w:val="a0"/>
    <w:link w:val="ConsPlusNormal"/>
    <w:locked/>
    <w:rsid w:val="00E615E8"/>
    <w:rPr>
      <w:rFonts w:ascii="Calibri" w:eastAsia="Times New Roman" w:hAnsi="Calibri" w:cs="Calibri"/>
      <w:sz w:val="22"/>
      <w:szCs w:val="22"/>
      <w:lang w:eastAsia="ru-RU"/>
    </w:rPr>
  </w:style>
  <w:style w:type="character" w:customStyle="1" w:styleId="1f6">
    <w:name w:val="Заголовок №1_"/>
    <w:basedOn w:val="a0"/>
    <w:link w:val="1f7"/>
    <w:uiPriority w:val="99"/>
    <w:rsid w:val="0074404F"/>
    <w:rPr>
      <w:rFonts w:cs="Times New Roman"/>
      <w:sz w:val="27"/>
      <w:szCs w:val="27"/>
      <w:shd w:val="clear" w:color="auto" w:fill="FFFFFF"/>
    </w:rPr>
  </w:style>
  <w:style w:type="character" w:customStyle="1" w:styleId="11pt">
    <w:name w:val="Заголовок №1 + Интервал 1 pt"/>
    <w:basedOn w:val="1f6"/>
    <w:uiPriority w:val="99"/>
    <w:rsid w:val="0074404F"/>
    <w:rPr>
      <w:rFonts w:cs="Times New Roman"/>
      <w:spacing w:val="20"/>
      <w:sz w:val="27"/>
      <w:szCs w:val="27"/>
      <w:shd w:val="clear" w:color="auto" w:fill="FFFFFF"/>
    </w:rPr>
  </w:style>
  <w:style w:type="character" w:customStyle="1" w:styleId="62">
    <w:name w:val="Основной текст (6)_"/>
    <w:basedOn w:val="a0"/>
    <w:link w:val="63"/>
    <w:uiPriority w:val="99"/>
    <w:rsid w:val="0074404F"/>
    <w:rPr>
      <w:rFonts w:cs="Times New Roman"/>
      <w:noProof/>
      <w:sz w:val="20"/>
      <w:szCs w:val="20"/>
      <w:shd w:val="clear" w:color="auto" w:fill="FFFFFF"/>
    </w:rPr>
  </w:style>
  <w:style w:type="character" w:customStyle="1" w:styleId="CenturySchoolbook">
    <w:name w:val="Основной текст + Century Schoolbook"/>
    <w:aliases w:val="12 pt6,Курсив9"/>
    <w:uiPriority w:val="99"/>
    <w:rsid w:val="0074404F"/>
    <w:rPr>
      <w:rFonts w:ascii="Century Schoolbook" w:hAnsi="Century Schoolbook" w:cs="Century Schoolbook"/>
      <w:i/>
      <w:iCs/>
      <w:spacing w:val="0"/>
      <w:sz w:val="24"/>
      <w:szCs w:val="24"/>
      <w:lang w:val="en-US" w:eastAsia="en-US"/>
    </w:rPr>
  </w:style>
  <w:style w:type="paragraph" w:customStyle="1" w:styleId="1f7">
    <w:name w:val="Заголовок №1"/>
    <w:basedOn w:val="a"/>
    <w:link w:val="1f6"/>
    <w:uiPriority w:val="99"/>
    <w:rsid w:val="0074404F"/>
    <w:pPr>
      <w:shd w:val="clear" w:color="auto" w:fill="FFFFFF"/>
      <w:spacing w:after="0" w:line="240" w:lineRule="atLeast"/>
      <w:outlineLvl w:val="0"/>
    </w:pPr>
    <w:rPr>
      <w:rFonts w:ascii="Times New Roman" w:eastAsiaTheme="minorHAnsi" w:hAnsi="Times New Roman"/>
      <w:sz w:val="27"/>
      <w:szCs w:val="27"/>
    </w:rPr>
  </w:style>
  <w:style w:type="paragraph" w:customStyle="1" w:styleId="63">
    <w:name w:val="Основной текст (6)"/>
    <w:basedOn w:val="a"/>
    <w:link w:val="62"/>
    <w:uiPriority w:val="99"/>
    <w:rsid w:val="0074404F"/>
    <w:pPr>
      <w:shd w:val="clear" w:color="auto" w:fill="FFFFFF"/>
      <w:spacing w:after="240" w:line="240" w:lineRule="atLeast"/>
    </w:pPr>
    <w:rPr>
      <w:rFonts w:ascii="Times New Roman" w:eastAsiaTheme="minorHAnsi" w:hAnsi="Times New Roman"/>
      <w:noProof/>
      <w:sz w:val="20"/>
      <w:szCs w:val="20"/>
    </w:rPr>
  </w:style>
  <w:style w:type="character" w:styleId="affffffb">
    <w:name w:val="Placeholder Text"/>
    <w:basedOn w:val="a0"/>
    <w:uiPriority w:val="99"/>
    <w:semiHidden/>
    <w:rsid w:val="002F520B"/>
    <w:rPr>
      <w:color w:val="808080"/>
    </w:rPr>
  </w:style>
  <w:style w:type="paragraph" w:customStyle="1" w:styleId="s16">
    <w:name w:val="s_16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7771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F95F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72">
    <w:name w:val="Нет списка7"/>
    <w:next w:val="a2"/>
    <w:uiPriority w:val="99"/>
    <w:semiHidden/>
    <w:unhideWhenUsed/>
    <w:rsid w:val="00293557"/>
  </w:style>
  <w:style w:type="paragraph" w:customStyle="1" w:styleId="affffffc">
    <w:name w:val="Информация о версии"/>
    <w:basedOn w:val="affff4"/>
    <w:next w:val="a"/>
    <w:uiPriority w:val="99"/>
    <w:rsid w:val="00293557"/>
    <w:rPr>
      <w:rFonts w:ascii="Times New Roman CYR" w:eastAsiaTheme="minorEastAsia" w:hAnsi="Times New Roman CYR" w:cs="Times New Roman CYR"/>
      <w:i/>
      <w:iCs/>
      <w:shd w:val="clear" w:color="auto" w:fill="auto"/>
    </w:rPr>
  </w:style>
  <w:style w:type="character" w:customStyle="1" w:styleId="affffffd">
    <w:name w:val="Цветовое выделение для Текст"/>
    <w:uiPriority w:val="99"/>
    <w:rsid w:val="00293557"/>
    <w:rPr>
      <w:rFonts w:ascii="Times New Roman CYR" w:hAnsi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146575"/>
    <w:rPr>
      <w:rFonts w:ascii="Calibri" w:eastAsia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2E2AEF"/>
    <w:pPr>
      <w:keepNext/>
      <w:spacing w:before="240" w:after="60" w:line="240" w:lineRule="auto"/>
      <w:jc w:val="center"/>
      <w:outlineLvl w:val="0"/>
    </w:pPr>
    <w:rPr>
      <w:rFonts w:ascii="Times New Roman" w:hAnsi="Times New Roman"/>
      <w:b/>
      <w:kern w:val="28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E2AEF"/>
    <w:pPr>
      <w:keepNext/>
      <w:spacing w:after="0" w:line="360" w:lineRule="auto"/>
      <w:outlineLvl w:val="1"/>
    </w:pPr>
    <w:rPr>
      <w:rFonts w:ascii="Times New Roman" w:hAnsi="Times New Roman"/>
      <w:b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E2AEF"/>
    <w:pPr>
      <w:keepNext/>
      <w:spacing w:before="240" w:after="60" w:line="240" w:lineRule="auto"/>
      <w:ind w:firstLine="709"/>
      <w:jc w:val="both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E2AEF"/>
    <w:pPr>
      <w:spacing w:before="240" w:after="60" w:line="240" w:lineRule="auto"/>
      <w:ind w:firstLine="709"/>
      <w:jc w:val="both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E2AEF"/>
    <w:pPr>
      <w:keepNext/>
      <w:spacing w:after="0" w:line="240" w:lineRule="auto"/>
      <w:jc w:val="right"/>
      <w:outlineLvl w:val="5"/>
    </w:pPr>
    <w:rPr>
      <w:rFonts w:ascii="Times New Roman" w:eastAsia="Times New Roman" w:hAnsi="Times New Roman"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2E2AEF"/>
    <w:pPr>
      <w:keepNext/>
      <w:spacing w:after="0" w:line="240" w:lineRule="auto"/>
      <w:ind w:firstLine="720"/>
      <w:jc w:val="right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2E2AEF"/>
    <w:pPr>
      <w:keepNext/>
      <w:spacing w:after="0" w:line="240" w:lineRule="auto"/>
      <w:ind w:firstLine="709"/>
      <w:jc w:val="right"/>
      <w:outlineLvl w:val="7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2E2AEF"/>
    <w:pPr>
      <w:keepNext/>
      <w:spacing w:after="0" w:line="240" w:lineRule="auto"/>
      <w:ind w:right="-1" w:firstLine="709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E2AEF"/>
    <w:rPr>
      <w:rFonts w:eastAsia="Calibri" w:cs="Times New Roman"/>
      <w:b/>
      <w:kern w:val="28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2AEF"/>
    <w:rPr>
      <w:rFonts w:eastAsia="Calibri" w:cs="Times New Roman"/>
      <w:b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E2AE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sid w:val="002E2AE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2E2AE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2E2AEF"/>
    <w:rPr>
      <w:rFonts w:eastAsia="Times New Roman" w:cs="Times New Roman"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E2AEF"/>
    <w:rPr>
      <w:rFonts w:eastAsia="Times New Roman" w:cs="Times New Roman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E2AEF"/>
    <w:rPr>
      <w:rFonts w:eastAsia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E2AEF"/>
    <w:rPr>
      <w:rFonts w:eastAsia="Times New Roman" w:cs="Times New Roman"/>
      <w:b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ConsPlusNonformat">
    <w:name w:val="ConsPlusNonformat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customStyle="1" w:styleId="ConsPlusCell">
    <w:name w:val="ConsPlusCell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table" w:styleId="a3">
    <w:name w:val="Table Grid"/>
    <w:basedOn w:val="a1"/>
    <w:uiPriority w:val="5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6">
    <w:name w:val="footer"/>
    <w:basedOn w:val="a"/>
    <w:link w:val="a7"/>
    <w:uiPriority w:val="99"/>
    <w:rsid w:val="002E2A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8">
    <w:name w:val="Body Text Indent"/>
    <w:aliases w:val="Мой Заголовок 1,Основной текст 1,Основной текст с отступом1,Нумерованный список !!,Надин стиль,Îñíîâíîé òåêñò 1,Iniiaiie oaeno 1,Основной текст с отступом Знак2,Основной текст с отступом Знак1 Знак"/>
    <w:basedOn w:val="a"/>
    <w:link w:val="a9"/>
    <w:uiPriority w:val="99"/>
    <w:rsid w:val="002E2AEF"/>
    <w:pPr>
      <w:spacing w:after="120" w:line="240" w:lineRule="auto"/>
      <w:ind w:left="283"/>
    </w:pPr>
  </w:style>
  <w:style w:type="character" w:customStyle="1" w:styleId="a9">
    <w:name w:val="Основной текст с отступом Знак"/>
    <w:aliases w:val="Мой Заголовок 1 Знак,Основной текст 1 Знак,Основной текст с отступом1 Знак,Нумерованный список !! Знак,Надин стиль Знак,Îñíîâíîé òåêñò 1 Знак,Iniiaiie oaeno 1 Знак,Основной текст с отступом Знак2 Знак"/>
    <w:basedOn w:val="a0"/>
    <w:link w:val="a8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</w:rPr>
  </w:style>
  <w:style w:type="table" w:customStyle="1" w:styleId="21">
    <w:name w:val="Сетка таблицы2"/>
    <w:uiPriority w:val="99"/>
    <w:rsid w:val="002E2A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E2AEF"/>
    <w:pPr>
      <w:ind w:left="720"/>
      <w:contextualSpacing/>
    </w:pPr>
  </w:style>
  <w:style w:type="paragraph" w:styleId="ab">
    <w:name w:val="Body Text"/>
    <w:aliases w:val="Основной текст1,bt,Основной текст Знак1,Основной текст Знак Знак"/>
    <w:basedOn w:val="a"/>
    <w:link w:val="ac"/>
    <w:uiPriority w:val="99"/>
    <w:rsid w:val="002E2AEF"/>
    <w:pPr>
      <w:spacing w:after="120"/>
    </w:pPr>
  </w:style>
  <w:style w:type="character" w:customStyle="1" w:styleId="ac">
    <w:name w:val="Основной текст Знак"/>
    <w:aliases w:val="Основной текст1 Знак1,bt Знак1,Основной текст Знак1 Знак1,Основной текст Знак Знак Знак1"/>
    <w:basedOn w:val="a0"/>
    <w:link w:val="ab"/>
    <w:uiPriority w:val="99"/>
    <w:rsid w:val="002E2AEF"/>
    <w:rPr>
      <w:rFonts w:ascii="Calibri" w:eastAsia="Calibri" w:hAnsi="Calibri" w:cs="Times New Roman"/>
      <w:sz w:val="22"/>
      <w:szCs w:val="22"/>
    </w:rPr>
  </w:style>
  <w:style w:type="paragraph" w:styleId="ad">
    <w:name w:val="Block Text"/>
    <w:basedOn w:val="a"/>
    <w:uiPriority w:val="99"/>
    <w:semiHidden/>
    <w:rsid w:val="002E2AEF"/>
    <w:pPr>
      <w:spacing w:before="60" w:after="0" w:line="240" w:lineRule="auto"/>
      <w:ind w:left="181" w:right="68" w:firstLine="527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11">
    <w:name w:val="Обычный1"/>
    <w:uiPriority w:val="99"/>
    <w:rsid w:val="002E2AEF"/>
    <w:pPr>
      <w:widowControl w:val="0"/>
      <w:snapToGrid w:val="0"/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rsid w:val="002E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E2AEF"/>
    <w:rPr>
      <w:rFonts w:ascii="Tahoma" w:eastAsia="Calibri" w:hAnsi="Tahoma" w:cs="Tahoma"/>
      <w:sz w:val="16"/>
      <w:szCs w:val="16"/>
    </w:rPr>
  </w:style>
  <w:style w:type="paragraph" w:customStyle="1" w:styleId="ConsNormal">
    <w:name w:val="ConsNormal"/>
    <w:uiPriority w:val="99"/>
    <w:rsid w:val="002E2AEF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rsid w:val="002E2AE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2E2AEF"/>
    <w:rPr>
      <w:rFonts w:eastAsia="Calibri" w:cs="Times New Roman"/>
      <w:sz w:val="20"/>
      <w:szCs w:val="20"/>
      <w:lang w:eastAsia="ru-RU"/>
    </w:rPr>
  </w:style>
  <w:style w:type="character" w:styleId="af2">
    <w:name w:val="footnote reference"/>
    <w:uiPriority w:val="99"/>
    <w:semiHidden/>
    <w:rsid w:val="002E2AEF"/>
    <w:rPr>
      <w:rFonts w:cs="Times New Roman"/>
      <w:vertAlign w:val="superscript"/>
    </w:rPr>
  </w:style>
  <w:style w:type="paragraph" w:customStyle="1" w:styleId="22">
    <w:name w:val="Обычный2"/>
    <w:uiPriority w:val="99"/>
    <w:rsid w:val="002E2AEF"/>
    <w:pPr>
      <w:spacing w:after="0" w:line="240" w:lineRule="auto"/>
    </w:pPr>
    <w:rPr>
      <w:rFonts w:eastAsia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uiPriority w:val="99"/>
    <w:semiHidden/>
    <w:rsid w:val="002E2AEF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character" w:styleId="af3">
    <w:name w:val="Hyperlink"/>
    <w:uiPriority w:val="99"/>
    <w:rsid w:val="002E2AEF"/>
    <w:rPr>
      <w:rFonts w:cs="Times New Roman"/>
      <w:color w:val="0000FF"/>
      <w:u w:val="single"/>
    </w:rPr>
  </w:style>
  <w:style w:type="paragraph" w:customStyle="1" w:styleId="12">
    <w:name w:val="Стиль1"/>
    <w:basedOn w:val="af4"/>
    <w:uiPriority w:val="99"/>
    <w:rsid w:val="002E2AEF"/>
    <w:rPr>
      <w:rFonts w:eastAsia="Times New Roman"/>
      <w:sz w:val="28"/>
      <w:szCs w:val="28"/>
    </w:rPr>
  </w:style>
  <w:style w:type="paragraph" w:styleId="af4">
    <w:name w:val="Normal (Web)"/>
    <w:aliases w:val="Обычный (Web)"/>
    <w:basedOn w:val="a"/>
    <w:link w:val="af5"/>
    <w:uiPriority w:val="99"/>
    <w:rsid w:val="002E2AEF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uiPriority w:val="99"/>
    <w:rsid w:val="002E2AEF"/>
  </w:style>
  <w:style w:type="character" w:customStyle="1" w:styleId="25">
    <w:name w:val="Основной текст Знак2"/>
    <w:aliases w:val="Основной текст1 Знак,bt Знак,Основной текст Знак1 Знак,Основной текст Знак Знак Знак"/>
    <w:uiPriority w:val="99"/>
    <w:locked/>
    <w:rsid w:val="002E2AEF"/>
    <w:rPr>
      <w:sz w:val="24"/>
    </w:rPr>
  </w:style>
  <w:style w:type="paragraph" w:styleId="af6">
    <w:name w:val="Plain Text"/>
    <w:basedOn w:val="a"/>
    <w:link w:val="af7"/>
    <w:uiPriority w:val="99"/>
    <w:rsid w:val="002E2AEF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rsid w:val="002E2AE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26">
    <w:name w:val="Body Text Indent 2"/>
    <w:basedOn w:val="a"/>
    <w:link w:val="27"/>
    <w:uiPriority w:val="99"/>
    <w:semiHidden/>
    <w:rsid w:val="002E2AEF"/>
    <w:pPr>
      <w:spacing w:after="120" w:line="480" w:lineRule="auto"/>
      <w:ind w:left="283" w:firstLine="709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2E2AEF"/>
    <w:rPr>
      <w:rFonts w:ascii="Calibri" w:eastAsia="Calibri" w:hAnsi="Calibri" w:cs="Times New Roman"/>
      <w:sz w:val="22"/>
      <w:szCs w:val="22"/>
    </w:rPr>
  </w:style>
  <w:style w:type="paragraph" w:styleId="31">
    <w:name w:val="Body Text Indent 3"/>
    <w:basedOn w:val="a"/>
    <w:link w:val="32"/>
    <w:uiPriority w:val="99"/>
    <w:rsid w:val="002E2AEF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E2AEF"/>
    <w:rPr>
      <w:rFonts w:eastAsia="Times New Roman" w:cs="Times New Roman"/>
      <w:sz w:val="16"/>
      <w:szCs w:val="16"/>
      <w:lang w:eastAsia="ru-RU"/>
    </w:rPr>
  </w:style>
  <w:style w:type="paragraph" w:styleId="af8">
    <w:name w:val="Document Map"/>
    <w:basedOn w:val="a"/>
    <w:link w:val="af9"/>
    <w:uiPriority w:val="99"/>
    <w:semiHidden/>
    <w:rsid w:val="002E2AEF"/>
    <w:pPr>
      <w:shd w:val="clear" w:color="auto" w:fill="000080"/>
      <w:spacing w:after="0" w:line="240" w:lineRule="auto"/>
      <w:ind w:firstLine="709"/>
      <w:jc w:val="both"/>
    </w:pPr>
    <w:rPr>
      <w:rFonts w:ascii="Tahoma" w:hAnsi="Tahoma" w:cs="Tahoma"/>
      <w:sz w:val="20"/>
      <w:szCs w:val="20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2E2AEF"/>
    <w:rPr>
      <w:rFonts w:ascii="Tahoma" w:eastAsia="Calibri" w:hAnsi="Tahoma" w:cs="Tahoma"/>
      <w:sz w:val="20"/>
      <w:szCs w:val="20"/>
      <w:shd w:val="clear" w:color="auto" w:fill="000080"/>
    </w:rPr>
  </w:style>
  <w:style w:type="character" w:styleId="afa">
    <w:name w:val="FollowedHyperlink"/>
    <w:uiPriority w:val="99"/>
    <w:semiHidden/>
    <w:rsid w:val="002E2AEF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rsid w:val="002E2A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E2AE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Обычный (веб) Знак"/>
    <w:aliases w:val="Обычный (Web) Знак"/>
    <w:link w:val="af4"/>
    <w:uiPriority w:val="99"/>
    <w:locked/>
    <w:rsid w:val="002E2AEF"/>
    <w:rPr>
      <w:rFonts w:eastAsia="Calibri" w:cs="Times New Roman"/>
      <w:lang w:eastAsia="ru-RU"/>
    </w:rPr>
  </w:style>
  <w:style w:type="paragraph" w:styleId="13">
    <w:name w:val="toc 1"/>
    <w:basedOn w:val="a"/>
    <w:next w:val="a"/>
    <w:autoRedefine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99"/>
    <w:rsid w:val="002E2AEF"/>
    <w:pPr>
      <w:spacing w:after="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99"/>
    <w:rsid w:val="002E2AEF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caption"/>
    <w:basedOn w:val="a"/>
    <w:next w:val="a"/>
    <w:uiPriority w:val="99"/>
    <w:qFormat/>
    <w:rsid w:val="002E2AEF"/>
    <w:pPr>
      <w:spacing w:before="240" w:after="120" w:line="240" w:lineRule="auto"/>
      <w:ind w:firstLine="902"/>
      <w:jc w:val="center"/>
    </w:pPr>
    <w:rPr>
      <w:rFonts w:ascii="Times New Roman" w:eastAsia="Times New Roman" w:hAnsi="Times New Roman"/>
      <w:b/>
      <w:i/>
      <w:iCs/>
      <w:sz w:val="24"/>
      <w:szCs w:val="24"/>
      <w:lang w:eastAsia="ru-RU"/>
    </w:rPr>
  </w:style>
  <w:style w:type="paragraph" w:styleId="afc">
    <w:name w:val="Title"/>
    <w:basedOn w:val="a"/>
    <w:link w:val="afd"/>
    <w:uiPriority w:val="99"/>
    <w:qFormat/>
    <w:rsid w:val="002E2AEF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d">
    <w:name w:val="Название Знак"/>
    <w:basedOn w:val="a0"/>
    <w:link w:val="afc"/>
    <w:uiPriority w:val="99"/>
    <w:rsid w:val="002E2AEF"/>
    <w:rPr>
      <w:rFonts w:eastAsia="Times New Roman" w:cs="Times New Roman"/>
      <w:b/>
      <w:szCs w:val="20"/>
      <w:lang w:eastAsia="ru-RU"/>
    </w:rPr>
  </w:style>
  <w:style w:type="character" w:customStyle="1" w:styleId="14">
    <w:name w:val="Основной текст с отступом Знак1"/>
    <w:aliases w:val="Мой Заголовок 1 Знак1,Основной текст 1 Знак1,Основной текст с отступом1 Знак1,Нумерованный список !! Знак1,Body Text Indent Знак1,Надин стиль Знак1,Îñíîâíîé òåêñò 1 Знак1,Iniiaiie oaeno 1 Знак1"/>
    <w:uiPriority w:val="99"/>
    <w:semiHidden/>
    <w:rsid w:val="002E2AEF"/>
    <w:rPr>
      <w:rFonts w:ascii="Times New Roman" w:hAnsi="Times New Roman"/>
      <w:sz w:val="24"/>
    </w:rPr>
  </w:style>
  <w:style w:type="paragraph" w:styleId="afe">
    <w:name w:val="Subtitle"/>
    <w:basedOn w:val="a"/>
    <w:link w:val="aff"/>
    <w:uiPriority w:val="99"/>
    <w:qFormat/>
    <w:rsid w:val="002E2AEF"/>
    <w:pPr>
      <w:spacing w:after="0" w:line="240" w:lineRule="auto"/>
      <w:ind w:firstLine="709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aff">
    <w:name w:val="Подзаголовок Знак"/>
    <w:basedOn w:val="a0"/>
    <w:link w:val="afe"/>
    <w:uiPriority w:val="99"/>
    <w:rsid w:val="002E2AEF"/>
    <w:rPr>
      <w:rFonts w:eastAsia="Times New Roman" w:cs="Times New Roman"/>
      <w:b/>
      <w:lang w:eastAsia="ru-RU"/>
    </w:rPr>
  </w:style>
  <w:style w:type="paragraph" w:styleId="34">
    <w:name w:val="Body Text 3"/>
    <w:basedOn w:val="a"/>
    <w:link w:val="35"/>
    <w:uiPriority w:val="99"/>
    <w:semiHidden/>
    <w:rsid w:val="002E2AEF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2E2AEF"/>
    <w:rPr>
      <w:rFonts w:eastAsia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uiPriority w:val="99"/>
    <w:rsid w:val="002E2AEF"/>
    <w:pPr>
      <w:widowControl w:val="0"/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2E2AEF"/>
    <w:pPr>
      <w:widowControl w:val="0"/>
      <w:spacing w:after="6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uiPriority w:val="99"/>
    <w:rsid w:val="002E2AEF"/>
    <w:pPr>
      <w:spacing w:after="0" w:line="240" w:lineRule="auto"/>
      <w:ind w:left="142"/>
      <w:jc w:val="both"/>
    </w:pPr>
    <w:rPr>
      <w:rFonts w:ascii="Times New Roman" w:eastAsia="Times New Roman" w:hAnsi="Times New Roman"/>
      <w:sz w:val="20"/>
      <w:szCs w:val="20"/>
      <w:lang w:val="en-US" w:eastAsia="ru-RU"/>
    </w:rPr>
  </w:style>
  <w:style w:type="paragraph" w:customStyle="1" w:styleId="caaieiaie1">
    <w:name w:val="caaieiaie 1"/>
    <w:basedOn w:val="a"/>
    <w:next w:val="a"/>
    <w:uiPriority w:val="99"/>
    <w:rsid w:val="002E2AEF"/>
    <w:pPr>
      <w:keepNext/>
      <w:keepLines/>
      <w:widowControl w:val="0"/>
      <w:suppressLineNumbers/>
      <w:suppressAutoHyphens/>
      <w:snapToGrid w:val="0"/>
      <w:spacing w:before="240" w:after="120" w:line="240" w:lineRule="auto"/>
      <w:jc w:val="center"/>
    </w:pPr>
    <w:rPr>
      <w:rFonts w:ascii="Arial" w:eastAsia="Times New Roman" w:hAnsi="Arial"/>
      <w:b/>
      <w:kern w:val="28"/>
      <w:sz w:val="28"/>
      <w:szCs w:val="20"/>
      <w:lang w:eastAsia="ru-RU"/>
    </w:rPr>
  </w:style>
  <w:style w:type="paragraph" w:customStyle="1" w:styleId="caaieiaie3">
    <w:name w:val="caaieiaie 3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">
    <w:name w:val="Стиль Основной текст + 14 pt по ширине"/>
    <w:basedOn w:val="ab"/>
    <w:autoRedefine/>
    <w:uiPriority w:val="99"/>
    <w:rsid w:val="002E2AEF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4pt125">
    <w:name w:val="Стиль Основной текст + 14 pt по ширине Первая строка:  125 см"/>
    <w:basedOn w:val="ab"/>
    <w:autoRedefine/>
    <w:uiPriority w:val="99"/>
    <w:rsid w:val="002E2AEF"/>
    <w:pPr>
      <w:autoSpaceDE w:val="0"/>
      <w:autoSpaceDN w:val="0"/>
      <w:snapToGri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customStyle="1" w:styleId="310">
    <w:name w:val="Основной текст с отступом 31"/>
    <w:basedOn w:val="a"/>
    <w:uiPriority w:val="99"/>
    <w:rsid w:val="002E2AEF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0">
    <w:name w:val="Основной"/>
    <w:basedOn w:val="a"/>
    <w:uiPriority w:val="99"/>
    <w:rsid w:val="002E2AEF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Heading">
    <w:name w:val="Heading"/>
    <w:uiPriority w:val="99"/>
    <w:rsid w:val="002E2AE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2"/>
      <w:szCs w:val="22"/>
      <w:lang w:eastAsia="ru-RU"/>
    </w:rPr>
  </w:style>
  <w:style w:type="paragraph" w:customStyle="1" w:styleId="xl31">
    <w:name w:val="xl31"/>
    <w:basedOn w:val="a"/>
    <w:uiPriority w:val="99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Palatino Linotype" w:eastAsia="Times New Roman" w:hAnsi="Palatino Linotype"/>
      <w:sz w:val="16"/>
      <w:szCs w:val="16"/>
      <w:lang w:eastAsia="ru-RU"/>
    </w:rPr>
  </w:style>
  <w:style w:type="paragraph" w:customStyle="1" w:styleId="15">
    <w:name w:val="Уровень 1"/>
    <w:basedOn w:val="1"/>
    <w:autoRedefine/>
    <w:uiPriority w:val="99"/>
    <w:rsid w:val="002E2AEF"/>
    <w:pPr>
      <w:spacing w:after="240"/>
    </w:pPr>
    <w:rPr>
      <w:rFonts w:eastAsia="Times New Roman"/>
      <w:bCs/>
      <w:caps/>
      <w:kern w:val="0"/>
      <w:sz w:val="28"/>
      <w:szCs w:val="28"/>
    </w:rPr>
  </w:style>
  <w:style w:type="paragraph" w:customStyle="1" w:styleId="29">
    <w:name w:val="Уровень 2"/>
    <w:basedOn w:val="2"/>
    <w:autoRedefine/>
    <w:uiPriority w:val="99"/>
    <w:rsid w:val="002E2AEF"/>
    <w:pPr>
      <w:spacing w:before="240" w:after="240" w:line="240" w:lineRule="auto"/>
      <w:ind w:left="360"/>
    </w:pPr>
    <w:rPr>
      <w:rFonts w:eastAsia="Times New Roman"/>
      <w:sz w:val="24"/>
      <w:szCs w:val="28"/>
    </w:rPr>
  </w:style>
  <w:style w:type="paragraph" w:customStyle="1" w:styleId="36">
    <w:name w:val="Уровень 3 для текста"/>
    <w:basedOn w:val="29"/>
    <w:autoRedefine/>
    <w:uiPriority w:val="99"/>
    <w:rsid w:val="002E2AEF"/>
    <w:pPr>
      <w:spacing w:before="480" w:after="480"/>
      <w:outlineLvl w:val="2"/>
    </w:pPr>
    <w:rPr>
      <w:b w:val="0"/>
      <w:szCs w:val="24"/>
    </w:rPr>
  </w:style>
  <w:style w:type="paragraph" w:customStyle="1" w:styleId="aff1">
    <w:name w:val="Администрация"/>
    <w:uiPriority w:val="99"/>
    <w:rsid w:val="002E2AEF"/>
    <w:pPr>
      <w:tabs>
        <w:tab w:val="left" w:pos="284"/>
      </w:tabs>
      <w:spacing w:after="0" w:line="360" w:lineRule="auto"/>
      <w:ind w:firstLine="709"/>
    </w:pPr>
    <w:rPr>
      <w:rFonts w:eastAsia="Times New Roman" w:cs="Times New Roman"/>
      <w:noProof/>
      <w:sz w:val="28"/>
      <w:szCs w:val="20"/>
      <w:lang w:eastAsia="ru-RU"/>
    </w:rPr>
  </w:style>
  <w:style w:type="paragraph" w:customStyle="1" w:styleId="aff2">
    <w:name w:val="постановление"/>
    <w:autoRedefine/>
    <w:uiPriority w:val="99"/>
    <w:rsid w:val="002E2AEF"/>
    <w:pPr>
      <w:spacing w:after="0" w:line="240" w:lineRule="auto"/>
      <w:ind w:right="-1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caaieiaie2">
    <w:name w:val="caaieiaie 2"/>
    <w:basedOn w:val="a"/>
    <w:next w:val="a"/>
    <w:uiPriority w:val="99"/>
    <w:rsid w:val="002E2AEF"/>
    <w:pPr>
      <w:keepNext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aoieeeieiioeooe">
    <w:name w:val="Aa?oiee eieiioeooe"/>
    <w:basedOn w:val="a"/>
    <w:uiPriority w:val="99"/>
    <w:rsid w:val="002E2AEF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3">
    <w:name w:val="Основной текст.Основной текст Знак"/>
    <w:basedOn w:val="a"/>
    <w:uiPriority w:val="99"/>
    <w:rsid w:val="002E2AEF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6">
    <w:name w:val="Знак1"/>
    <w:basedOn w:val="a"/>
    <w:uiPriority w:val="99"/>
    <w:rsid w:val="002E2AE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y5-header27">
    <w:name w:val="y5-header27"/>
    <w:basedOn w:val="a"/>
    <w:uiPriority w:val="99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4">
    <w:name w:val="Знак Знак Знак Знак Знак Знак Знак Знак Знак Знак 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FR1">
    <w:name w:val="FR1"/>
    <w:uiPriority w:val="99"/>
    <w:rsid w:val="002E2AEF"/>
    <w:pPr>
      <w:widowControl w:val="0"/>
      <w:spacing w:after="0" w:line="240" w:lineRule="auto"/>
      <w:ind w:left="7240"/>
    </w:pPr>
    <w:rPr>
      <w:rFonts w:ascii="Arial" w:eastAsia="Times New Roman" w:hAnsi="Arial" w:cs="Times New Roman"/>
      <w:noProof/>
      <w:sz w:val="22"/>
      <w:szCs w:val="20"/>
      <w:lang w:eastAsia="ru-RU"/>
    </w:rPr>
  </w:style>
  <w:style w:type="paragraph" w:customStyle="1" w:styleId="xl24">
    <w:name w:val="xl24"/>
    <w:basedOn w:val="a"/>
    <w:uiPriority w:val="99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7">
    <w:name w:val="Абзац списка1"/>
    <w:basedOn w:val="a"/>
    <w:uiPriority w:val="99"/>
    <w:rsid w:val="002E2AEF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2">
    <w:name w:val="Основной текст 2 Знак1"/>
    <w:uiPriority w:val="99"/>
    <w:semiHidden/>
    <w:locked/>
    <w:rsid w:val="002E2AEF"/>
    <w:rPr>
      <w:rFonts w:ascii="Times New Roman" w:hAnsi="Times New Roman"/>
      <w:sz w:val="24"/>
    </w:rPr>
  </w:style>
  <w:style w:type="character" w:customStyle="1" w:styleId="iiianoaieou">
    <w:name w:val="iiia? no?aieou"/>
    <w:uiPriority w:val="99"/>
    <w:rsid w:val="002E2AEF"/>
  </w:style>
  <w:style w:type="character" w:customStyle="1" w:styleId="url">
    <w:name w:val="url"/>
    <w:uiPriority w:val="99"/>
    <w:rsid w:val="002E2AEF"/>
  </w:style>
  <w:style w:type="character" w:customStyle="1" w:styleId="mw-headline">
    <w:name w:val="mw-headline"/>
    <w:uiPriority w:val="99"/>
    <w:rsid w:val="002E2AEF"/>
  </w:style>
  <w:style w:type="character" w:customStyle="1" w:styleId="91">
    <w:name w:val="Знак Знак9"/>
    <w:uiPriority w:val="99"/>
    <w:semiHidden/>
    <w:locked/>
    <w:rsid w:val="002E2AEF"/>
    <w:rPr>
      <w:sz w:val="24"/>
      <w:lang w:val="ru-RU" w:eastAsia="ru-RU"/>
    </w:rPr>
  </w:style>
  <w:style w:type="character" w:customStyle="1" w:styleId="NormalWebChar">
    <w:name w:val="Normal (Web) Char"/>
    <w:uiPriority w:val="99"/>
    <w:locked/>
    <w:rsid w:val="002E2AEF"/>
    <w:rPr>
      <w:rFonts w:ascii="Times New Roman" w:hAnsi="Times New Roman"/>
      <w:color w:val="000000"/>
      <w:sz w:val="24"/>
    </w:rPr>
  </w:style>
  <w:style w:type="character" w:customStyle="1" w:styleId="googqs-tidbit1">
    <w:name w:val="goog_qs-tidbit1"/>
    <w:uiPriority w:val="99"/>
    <w:rsid w:val="002E2AEF"/>
  </w:style>
  <w:style w:type="table" w:customStyle="1" w:styleId="18">
    <w:name w:val="Сетка таблицы1"/>
    <w:uiPriority w:val="99"/>
    <w:rsid w:val="002E2AEF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Стиль2"/>
    <w:basedOn w:val="a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1">
    <w:name w:val="Основной текст (5)_"/>
    <w:link w:val="52"/>
    <w:uiPriority w:val="99"/>
    <w:locked/>
    <w:rsid w:val="002E2AEF"/>
    <w:rPr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2E2AEF"/>
    <w:pPr>
      <w:shd w:val="clear" w:color="auto" w:fill="FFFFFF"/>
      <w:spacing w:after="0" w:line="274" w:lineRule="exact"/>
      <w:jc w:val="center"/>
    </w:pPr>
    <w:rPr>
      <w:rFonts w:ascii="Times New Roman" w:eastAsiaTheme="minorHAnsi" w:hAnsi="Times New Roman" w:cstheme="minorBidi"/>
      <w:sz w:val="24"/>
      <w:szCs w:val="24"/>
    </w:rPr>
  </w:style>
  <w:style w:type="paragraph" w:customStyle="1" w:styleId="aff5">
    <w:name w:val="Знак Знак Знак"/>
    <w:basedOn w:val="a"/>
    <w:uiPriority w:val="99"/>
    <w:rsid w:val="002E2AEF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200">
    <w:name w:val="Знак Знак20"/>
    <w:uiPriority w:val="99"/>
    <w:rsid w:val="002E2AEF"/>
    <w:rPr>
      <w:rFonts w:ascii="Times New Roman" w:hAnsi="Times New Roman"/>
      <w:b/>
      <w:sz w:val="24"/>
      <w:lang w:eastAsia="ru-RU"/>
    </w:rPr>
  </w:style>
  <w:style w:type="character" w:customStyle="1" w:styleId="120">
    <w:name w:val="Знак Знак12"/>
    <w:uiPriority w:val="99"/>
    <w:rsid w:val="002E2AEF"/>
    <w:rPr>
      <w:rFonts w:ascii="Times New Roman" w:hAnsi="Times New Roman"/>
      <w:sz w:val="24"/>
      <w:lang w:eastAsia="ru-RU"/>
    </w:rPr>
  </w:style>
  <w:style w:type="character" w:customStyle="1" w:styleId="b-nobr1">
    <w:name w:val="b-nobr1"/>
    <w:uiPriority w:val="99"/>
    <w:rsid w:val="002E2AEF"/>
  </w:style>
  <w:style w:type="paragraph" w:styleId="aff6">
    <w:name w:val="TOC Heading"/>
    <w:basedOn w:val="1"/>
    <w:next w:val="a"/>
    <w:uiPriority w:val="99"/>
    <w:qFormat/>
    <w:rsid w:val="002E2AEF"/>
    <w:pPr>
      <w:keepLines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kern w:val="0"/>
      <w:sz w:val="28"/>
      <w:szCs w:val="28"/>
    </w:rPr>
  </w:style>
  <w:style w:type="paragraph" w:styleId="aff7">
    <w:name w:val="endnote text"/>
    <w:basedOn w:val="a"/>
    <w:link w:val="aff8"/>
    <w:uiPriority w:val="99"/>
    <w:semiHidden/>
    <w:rsid w:val="002E2AEF"/>
    <w:pPr>
      <w:spacing w:after="0" w:line="240" w:lineRule="auto"/>
      <w:ind w:firstLine="709"/>
      <w:jc w:val="both"/>
    </w:pPr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2E2AEF"/>
    <w:rPr>
      <w:rFonts w:ascii="Calibri" w:eastAsia="Calibri" w:hAnsi="Calibri" w:cs="Times New Roman"/>
      <w:sz w:val="20"/>
      <w:szCs w:val="20"/>
    </w:rPr>
  </w:style>
  <w:style w:type="character" w:styleId="aff9">
    <w:name w:val="endnote reference"/>
    <w:uiPriority w:val="99"/>
    <w:semiHidden/>
    <w:rsid w:val="002E2AEF"/>
    <w:rPr>
      <w:rFonts w:cs="Times New Roman"/>
      <w:vertAlign w:val="superscript"/>
    </w:rPr>
  </w:style>
  <w:style w:type="character" w:customStyle="1" w:styleId="affa">
    <w:name w:val="Цветовое выделение"/>
    <w:uiPriority w:val="99"/>
    <w:rsid w:val="002E2AEF"/>
    <w:rPr>
      <w:b/>
      <w:color w:val="26282F"/>
    </w:rPr>
  </w:style>
  <w:style w:type="character" w:customStyle="1" w:styleId="affb">
    <w:name w:val="Гипертекстовая ссылка"/>
    <w:uiPriority w:val="99"/>
    <w:rsid w:val="002E2AEF"/>
    <w:rPr>
      <w:color w:val="106BBE"/>
    </w:rPr>
  </w:style>
  <w:style w:type="character" w:customStyle="1" w:styleId="affc">
    <w:name w:val="Сравнение редакций. Добавленный фрагмент"/>
    <w:uiPriority w:val="99"/>
    <w:rsid w:val="002E2AEF"/>
    <w:rPr>
      <w:color w:val="000000"/>
      <w:shd w:val="clear" w:color="auto" w:fill="C1D7FF"/>
    </w:rPr>
  </w:style>
  <w:style w:type="paragraph" w:customStyle="1" w:styleId="affd">
    <w:name w:val="Нормальный (таблиц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рижатый влево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">
    <w:name w:val="Активная гипертекстовая ссылка"/>
    <w:uiPriority w:val="99"/>
    <w:rsid w:val="002E2AEF"/>
    <w:rPr>
      <w:color w:val="106BBE"/>
      <w:u w:val="single"/>
    </w:rPr>
  </w:style>
  <w:style w:type="paragraph" w:customStyle="1" w:styleId="afff0">
    <w:name w:val="Внимание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1">
    <w:name w:val="Внимание: криминал!!"/>
    <w:basedOn w:val="afff0"/>
    <w:next w:val="a"/>
    <w:uiPriority w:val="99"/>
    <w:rsid w:val="002E2AEF"/>
  </w:style>
  <w:style w:type="paragraph" w:customStyle="1" w:styleId="afff2">
    <w:name w:val="Внимание: недобросовестность!"/>
    <w:basedOn w:val="afff0"/>
    <w:next w:val="a"/>
    <w:uiPriority w:val="99"/>
    <w:rsid w:val="002E2AEF"/>
  </w:style>
  <w:style w:type="character" w:customStyle="1" w:styleId="afff3">
    <w:name w:val="Выделение для Базового Поиска"/>
    <w:uiPriority w:val="99"/>
    <w:rsid w:val="002E2AEF"/>
    <w:rPr>
      <w:b/>
      <w:color w:val="0058A9"/>
    </w:rPr>
  </w:style>
  <w:style w:type="character" w:customStyle="1" w:styleId="afff4">
    <w:name w:val="Выделение для Базового Поиска (курсив)"/>
    <w:uiPriority w:val="99"/>
    <w:rsid w:val="002E2AEF"/>
    <w:rPr>
      <w:b/>
      <w:i/>
      <w:color w:val="0058A9"/>
    </w:rPr>
  </w:style>
  <w:style w:type="paragraph" w:customStyle="1" w:styleId="afff5">
    <w:name w:val="Дочерний элемент списк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ff6">
    <w:name w:val="Основное меню (преемственно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ff7">
    <w:name w:val="Заголовок"/>
    <w:basedOn w:val="afff6"/>
    <w:next w:val="a"/>
    <w:uiPriority w:val="99"/>
    <w:rsid w:val="002E2AEF"/>
    <w:rPr>
      <w:b/>
      <w:bCs/>
      <w:color w:val="0058A9"/>
      <w:shd w:val="clear" w:color="auto" w:fill="F0F0F0"/>
    </w:rPr>
  </w:style>
  <w:style w:type="paragraph" w:customStyle="1" w:styleId="afff8">
    <w:name w:val="Заголовок группы контролов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ff9">
    <w:name w:val="Заголовок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0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  <w:shd w:val="clear" w:color="auto" w:fill="FFFFFF"/>
    </w:rPr>
  </w:style>
  <w:style w:type="paragraph" w:customStyle="1" w:styleId="afffa">
    <w:name w:val="Заголовок распахивающейся части диалог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ffb">
    <w:name w:val="Заголовок своего сообщения"/>
    <w:uiPriority w:val="99"/>
    <w:rsid w:val="002E2AEF"/>
    <w:rPr>
      <w:b/>
      <w:color w:val="26282F"/>
    </w:rPr>
  </w:style>
  <w:style w:type="paragraph" w:customStyle="1" w:styleId="afffc">
    <w:name w:val="Заголовок статьи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d">
    <w:name w:val="Заголовок чужого сообщения"/>
    <w:uiPriority w:val="99"/>
    <w:rsid w:val="002E2AEF"/>
    <w:rPr>
      <w:b/>
      <w:color w:val="FF0000"/>
    </w:rPr>
  </w:style>
  <w:style w:type="paragraph" w:customStyle="1" w:styleId="afffe">
    <w:name w:val="Заголовок ЭР (ле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fff">
    <w:name w:val="Заголовок ЭР (правое окно)"/>
    <w:basedOn w:val="afffe"/>
    <w:next w:val="a"/>
    <w:uiPriority w:val="99"/>
    <w:rsid w:val="002E2AEF"/>
    <w:pPr>
      <w:spacing w:after="0"/>
      <w:jc w:val="left"/>
    </w:pPr>
  </w:style>
  <w:style w:type="paragraph" w:customStyle="1" w:styleId="affff0">
    <w:name w:val="Интерактивный заголовок"/>
    <w:basedOn w:val="afff7"/>
    <w:next w:val="a"/>
    <w:uiPriority w:val="99"/>
    <w:rsid w:val="002E2AEF"/>
    <w:rPr>
      <w:u w:val="single"/>
    </w:rPr>
  </w:style>
  <w:style w:type="paragraph" w:customStyle="1" w:styleId="affff1">
    <w:name w:val="Текст информации об изменениях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fff2">
    <w:name w:val="Информация об изменениях"/>
    <w:basedOn w:val="affff1"/>
    <w:next w:val="a"/>
    <w:uiPriority w:val="99"/>
    <w:rsid w:val="002E2AE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3">
    <w:name w:val="Текст (справка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4">
    <w:name w:val="Комментарий"/>
    <w:basedOn w:val="affff3"/>
    <w:next w:val="a"/>
    <w:uiPriority w:val="99"/>
    <w:rsid w:val="002E2AE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5">
    <w:name w:val="Информация об изменениях документа"/>
    <w:basedOn w:val="affff4"/>
    <w:next w:val="a"/>
    <w:uiPriority w:val="99"/>
    <w:rsid w:val="002E2AEF"/>
    <w:rPr>
      <w:i/>
      <w:iCs/>
    </w:rPr>
  </w:style>
  <w:style w:type="paragraph" w:customStyle="1" w:styleId="affff6">
    <w:name w:val="Текст (ле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7">
    <w:name w:val="Колонтитул (левый)"/>
    <w:basedOn w:val="affff6"/>
    <w:next w:val="a"/>
    <w:uiPriority w:val="99"/>
    <w:rsid w:val="002E2AEF"/>
    <w:rPr>
      <w:sz w:val="14"/>
      <w:szCs w:val="14"/>
    </w:rPr>
  </w:style>
  <w:style w:type="paragraph" w:customStyle="1" w:styleId="affff8">
    <w:name w:val="Текст (прав. подпись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9">
    <w:name w:val="Колонтитул (правый)"/>
    <w:basedOn w:val="affff8"/>
    <w:next w:val="a"/>
    <w:uiPriority w:val="99"/>
    <w:rsid w:val="002E2AEF"/>
    <w:rPr>
      <w:sz w:val="14"/>
      <w:szCs w:val="14"/>
    </w:rPr>
  </w:style>
  <w:style w:type="paragraph" w:customStyle="1" w:styleId="affffa">
    <w:name w:val="Комментарий пользователя"/>
    <w:basedOn w:val="affff4"/>
    <w:next w:val="a"/>
    <w:uiPriority w:val="99"/>
    <w:rsid w:val="002E2AEF"/>
    <w:pPr>
      <w:jc w:val="left"/>
    </w:pPr>
    <w:rPr>
      <w:shd w:val="clear" w:color="auto" w:fill="FFDFE0"/>
    </w:rPr>
  </w:style>
  <w:style w:type="paragraph" w:customStyle="1" w:styleId="affffb">
    <w:name w:val="Куда обратиться?"/>
    <w:basedOn w:val="afff0"/>
    <w:next w:val="a"/>
    <w:uiPriority w:val="99"/>
    <w:rsid w:val="002E2AEF"/>
  </w:style>
  <w:style w:type="paragraph" w:customStyle="1" w:styleId="affffc">
    <w:name w:val="Моноширинны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fd">
    <w:name w:val="Найденные слова"/>
    <w:uiPriority w:val="99"/>
    <w:rsid w:val="002E2AEF"/>
    <w:rPr>
      <w:color w:val="26282F"/>
      <w:shd w:val="clear" w:color="auto" w:fill="FFF580"/>
    </w:rPr>
  </w:style>
  <w:style w:type="character" w:customStyle="1" w:styleId="affffe">
    <w:name w:val="Не вступил в силу"/>
    <w:uiPriority w:val="99"/>
    <w:rsid w:val="002E2AEF"/>
    <w:rPr>
      <w:color w:val="000000"/>
      <w:shd w:val="clear" w:color="auto" w:fill="D8EDE8"/>
    </w:rPr>
  </w:style>
  <w:style w:type="paragraph" w:customStyle="1" w:styleId="afffff">
    <w:name w:val="Необходимые документы"/>
    <w:basedOn w:val="afff0"/>
    <w:next w:val="a"/>
    <w:uiPriority w:val="99"/>
    <w:rsid w:val="002E2AEF"/>
    <w:pPr>
      <w:ind w:firstLine="118"/>
    </w:pPr>
  </w:style>
  <w:style w:type="paragraph" w:customStyle="1" w:styleId="afffff0">
    <w:name w:val="Таблицы (моноширинный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1">
    <w:name w:val="Оглавление"/>
    <w:basedOn w:val="afffff0"/>
    <w:next w:val="a"/>
    <w:uiPriority w:val="99"/>
    <w:rsid w:val="002E2AEF"/>
    <w:pPr>
      <w:ind w:left="140"/>
    </w:pPr>
  </w:style>
  <w:style w:type="character" w:customStyle="1" w:styleId="afffff2">
    <w:name w:val="Опечатки"/>
    <w:uiPriority w:val="99"/>
    <w:rsid w:val="002E2AEF"/>
    <w:rPr>
      <w:color w:val="FF0000"/>
    </w:rPr>
  </w:style>
  <w:style w:type="paragraph" w:customStyle="1" w:styleId="afffff3">
    <w:name w:val="Переменная часть"/>
    <w:basedOn w:val="afff6"/>
    <w:next w:val="a"/>
    <w:uiPriority w:val="99"/>
    <w:rsid w:val="002E2AEF"/>
    <w:rPr>
      <w:sz w:val="18"/>
      <w:szCs w:val="18"/>
    </w:rPr>
  </w:style>
  <w:style w:type="paragraph" w:customStyle="1" w:styleId="afffff4">
    <w:name w:val="Подвал для информации об изменениях"/>
    <w:basedOn w:val="1"/>
    <w:next w:val="a"/>
    <w:uiPriority w:val="99"/>
    <w:rsid w:val="002E2AEF"/>
    <w:pPr>
      <w:keepNext w:val="0"/>
      <w:widowControl w:val="0"/>
      <w:autoSpaceDE w:val="0"/>
      <w:autoSpaceDN w:val="0"/>
      <w:adjustRightInd w:val="0"/>
      <w:spacing w:before="108" w:after="108"/>
      <w:outlineLvl w:val="9"/>
    </w:pPr>
    <w:rPr>
      <w:rFonts w:ascii="Arial" w:eastAsia="Times New Roman" w:hAnsi="Arial" w:cs="Arial"/>
      <w:b w:val="0"/>
      <w:color w:val="26282F"/>
      <w:kern w:val="0"/>
      <w:sz w:val="18"/>
      <w:szCs w:val="18"/>
    </w:rPr>
  </w:style>
  <w:style w:type="paragraph" w:customStyle="1" w:styleId="afffff5">
    <w:name w:val="Подзаголовок для информации об изменениях"/>
    <w:basedOn w:val="affff1"/>
    <w:next w:val="a"/>
    <w:uiPriority w:val="99"/>
    <w:rsid w:val="002E2AEF"/>
    <w:rPr>
      <w:b/>
      <w:bCs/>
    </w:rPr>
  </w:style>
  <w:style w:type="paragraph" w:customStyle="1" w:styleId="afffff6">
    <w:name w:val="Подчёркнуный текст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7">
    <w:name w:val="Постоянная часть"/>
    <w:basedOn w:val="afff6"/>
    <w:next w:val="a"/>
    <w:uiPriority w:val="99"/>
    <w:rsid w:val="002E2AEF"/>
    <w:rPr>
      <w:sz w:val="20"/>
      <w:szCs w:val="20"/>
    </w:rPr>
  </w:style>
  <w:style w:type="paragraph" w:customStyle="1" w:styleId="afffff8">
    <w:name w:val="Пример."/>
    <w:basedOn w:val="afff0"/>
    <w:next w:val="a"/>
    <w:uiPriority w:val="99"/>
    <w:rsid w:val="002E2AEF"/>
  </w:style>
  <w:style w:type="paragraph" w:customStyle="1" w:styleId="afffff9">
    <w:name w:val="Примечание."/>
    <w:basedOn w:val="afff0"/>
    <w:next w:val="a"/>
    <w:uiPriority w:val="99"/>
    <w:rsid w:val="002E2AEF"/>
  </w:style>
  <w:style w:type="character" w:customStyle="1" w:styleId="afffffa">
    <w:name w:val="Продолжение ссылки"/>
    <w:uiPriority w:val="99"/>
    <w:rsid w:val="002E2AEF"/>
    <w:rPr>
      <w:color w:val="106BBE"/>
    </w:rPr>
  </w:style>
  <w:style w:type="paragraph" w:customStyle="1" w:styleId="afffffb">
    <w:name w:val="Словарная статья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ffc">
    <w:name w:val="Сравнение редакций"/>
    <w:uiPriority w:val="99"/>
    <w:rsid w:val="002E2AEF"/>
    <w:rPr>
      <w:color w:val="26282F"/>
    </w:rPr>
  </w:style>
  <w:style w:type="character" w:customStyle="1" w:styleId="afffffd">
    <w:name w:val="Сравнение редакций. Удаленный фрагмент"/>
    <w:uiPriority w:val="99"/>
    <w:rsid w:val="002E2AEF"/>
    <w:rPr>
      <w:color w:val="000000"/>
      <w:shd w:val="clear" w:color="auto" w:fill="C4C413"/>
    </w:rPr>
  </w:style>
  <w:style w:type="paragraph" w:customStyle="1" w:styleId="afffffe">
    <w:name w:val="Ссылка на официальную публикацию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fff">
    <w:name w:val="Текст в таблице"/>
    <w:basedOn w:val="affd"/>
    <w:next w:val="a"/>
    <w:uiPriority w:val="99"/>
    <w:rsid w:val="002E2AEF"/>
    <w:pPr>
      <w:ind w:firstLine="500"/>
    </w:pPr>
  </w:style>
  <w:style w:type="paragraph" w:customStyle="1" w:styleId="affffff0">
    <w:name w:val="Текст ЭР (см. также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1">
    <w:name w:val="Технический комментарий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ff2">
    <w:name w:val="Утратил силу"/>
    <w:uiPriority w:val="99"/>
    <w:rsid w:val="002E2AEF"/>
    <w:rPr>
      <w:strike/>
      <w:color w:val="666600"/>
    </w:rPr>
  </w:style>
  <w:style w:type="paragraph" w:customStyle="1" w:styleId="affffff3">
    <w:name w:val="Формула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ff4">
    <w:name w:val="Центрированный (таблица)"/>
    <w:basedOn w:val="affd"/>
    <w:next w:val="a"/>
    <w:uiPriority w:val="99"/>
    <w:rsid w:val="002E2AE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E2AEF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E2AEF"/>
    <w:pPr>
      <w:widowControl w:val="0"/>
      <w:autoSpaceDE w:val="0"/>
      <w:autoSpaceDN w:val="0"/>
      <w:adjustRightInd w:val="0"/>
      <w:spacing w:after="0" w:line="323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5">
    <w:name w:val="annotation text"/>
    <w:basedOn w:val="a"/>
    <w:link w:val="affffff6"/>
    <w:uiPriority w:val="99"/>
    <w:rsid w:val="002E2AE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ff6">
    <w:name w:val="Текст примечания Знак"/>
    <w:basedOn w:val="a0"/>
    <w:link w:val="affffff5"/>
    <w:uiPriority w:val="99"/>
    <w:rsid w:val="002E2AEF"/>
    <w:rPr>
      <w:rFonts w:eastAsia="Times New Roman" w:cs="Times New Roman"/>
      <w:sz w:val="20"/>
      <w:szCs w:val="20"/>
      <w:lang w:eastAsia="ru-RU"/>
    </w:rPr>
  </w:style>
  <w:style w:type="character" w:customStyle="1" w:styleId="19">
    <w:name w:val="Текст примечания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affffff7">
    <w:name w:val="Тема примечания Знак"/>
    <w:link w:val="affffff8"/>
    <w:uiPriority w:val="99"/>
    <w:semiHidden/>
    <w:locked/>
    <w:rsid w:val="002E2AEF"/>
    <w:rPr>
      <w:rFonts w:cs="Times New Roman"/>
      <w:b/>
      <w:bCs/>
      <w:sz w:val="20"/>
      <w:szCs w:val="20"/>
      <w:lang w:eastAsia="ru-RU"/>
    </w:rPr>
  </w:style>
  <w:style w:type="character" w:styleId="affffff9">
    <w:name w:val="annotation reference"/>
    <w:uiPriority w:val="99"/>
    <w:semiHidden/>
    <w:rsid w:val="002E2AEF"/>
    <w:rPr>
      <w:rFonts w:cs="Times New Roman"/>
      <w:sz w:val="16"/>
    </w:rPr>
  </w:style>
  <w:style w:type="character" w:customStyle="1" w:styleId="71">
    <w:name w:val="Заголовок 7 Знак1"/>
    <w:uiPriority w:val="99"/>
    <w:semiHidden/>
    <w:rsid w:val="002E2AEF"/>
    <w:rPr>
      <w:rFonts w:ascii="Cambria" w:hAnsi="Cambria" w:cs="Times New Roman"/>
      <w:i/>
      <w:iCs/>
      <w:color w:val="404040"/>
      <w:sz w:val="22"/>
      <w:szCs w:val="22"/>
      <w:lang w:eastAsia="en-US"/>
    </w:rPr>
  </w:style>
  <w:style w:type="character" w:customStyle="1" w:styleId="81">
    <w:name w:val="Заголовок 8 Знак1"/>
    <w:uiPriority w:val="99"/>
    <w:semiHidden/>
    <w:rsid w:val="002E2AEF"/>
    <w:rPr>
      <w:rFonts w:ascii="Cambria" w:hAnsi="Cambria" w:cs="Times New Roman"/>
      <w:color w:val="404040"/>
      <w:lang w:eastAsia="en-US"/>
    </w:rPr>
  </w:style>
  <w:style w:type="character" w:customStyle="1" w:styleId="910">
    <w:name w:val="Заголовок 9 Знак1"/>
    <w:uiPriority w:val="99"/>
    <w:semiHidden/>
    <w:rsid w:val="002E2AEF"/>
    <w:rPr>
      <w:rFonts w:ascii="Cambria" w:hAnsi="Cambria" w:cs="Times New Roman"/>
      <w:i/>
      <w:iCs/>
      <w:color w:val="404040"/>
      <w:lang w:eastAsia="en-US"/>
    </w:rPr>
  </w:style>
  <w:style w:type="character" w:customStyle="1" w:styleId="1a">
    <w:name w:val="Текст Знак1"/>
    <w:uiPriority w:val="99"/>
    <w:semiHidden/>
    <w:rsid w:val="002E2AEF"/>
    <w:rPr>
      <w:rFonts w:ascii="Consolas" w:eastAsia="Times New Roman" w:hAnsi="Consolas" w:cs="Consolas"/>
      <w:sz w:val="21"/>
      <w:szCs w:val="21"/>
    </w:rPr>
  </w:style>
  <w:style w:type="character" w:customStyle="1" w:styleId="213">
    <w:name w:val="Основной текст с отступом 2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311">
    <w:name w:val="Основной текст с отступом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b">
    <w:name w:val="Текст выноски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c">
    <w:name w:val="Верх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d">
    <w:name w:val="Нижний колонтитул Знак1"/>
    <w:uiPriority w:val="99"/>
    <w:semiHidden/>
    <w:rsid w:val="002E2AEF"/>
    <w:rPr>
      <w:rFonts w:ascii="Calibri" w:eastAsia="Times New Roman" w:hAnsi="Calibri" w:cs="Times New Roman"/>
    </w:rPr>
  </w:style>
  <w:style w:type="character" w:customStyle="1" w:styleId="1e">
    <w:name w:val="Текст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character" w:customStyle="1" w:styleId="1f">
    <w:name w:val="Схема документа Знак1"/>
    <w:uiPriority w:val="99"/>
    <w:semiHidden/>
    <w:rsid w:val="002E2AEF"/>
    <w:rPr>
      <w:rFonts w:ascii="Tahoma" w:eastAsia="Times New Roman" w:hAnsi="Tahoma" w:cs="Tahoma"/>
      <w:sz w:val="16"/>
      <w:szCs w:val="16"/>
    </w:rPr>
  </w:style>
  <w:style w:type="character" w:customStyle="1" w:styleId="1f0">
    <w:name w:val="Название Знак1"/>
    <w:uiPriority w:val="99"/>
    <w:rsid w:val="002E2AEF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1f1">
    <w:name w:val="Подзаголовок Знак1"/>
    <w:uiPriority w:val="99"/>
    <w:rsid w:val="002E2AEF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312">
    <w:name w:val="Основной текст 3 Знак1"/>
    <w:uiPriority w:val="99"/>
    <w:semiHidden/>
    <w:rsid w:val="002E2AEF"/>
    <w:rPr>
      <w:rFonts w:ascii="Calibri" w:eastAsia="Times New Roman" w:hAnsi="Calibri" w:cs="Times New Roman"/>
      <w:sz w:val="16"/>
      <w:szCs w:val="16"/>
    </w:rPr>
  </w:style>
  <w:style w:type="character" w:customStyle="1" w:styleId="1f2">
    <w:name w:val="Текст концевой сноски Знак1"/>
    <w:uiPriority w:val="99"/>
    <w:semiHidden/>
    <w:rsid w:val="002E2AEF"/>
    <w:rPr>
      <w:rFonts w:ascii="Calibri" w:eastAsia="Times New Roman" w:hAnsi="Calibri" w:cs="Times New Roman"/>
      <w:sz w:val="20"/>
      <w:szCs w:val="20"/>
    </w:rPr>
  </w:style>
  <w:style w:type="paragraph" w:styleId="affffff8">
    <w:name w:val="annotation subject"/>
    <w:basedOn w:val="affffff5"/>
    <w:next w:val="affffff5"/>
    <w:link w:val="affffff7"/>
    <w:uiPriority w:val="99"/>
    <w:semiHidden/>
    <w:rsid w:val="002E2AEF"/>
    <w:pPr>
      <w:ind w:firstLine="709"/>
      <w:jc w:val="both"/>
    </w:pPr>
    <w:rPr>
      <w:rFonts w:eastAsiaTheme="minorHAnsi"/>
      <w:b/>
      <w:bCs/>
    </w:rPr>
  </w:style>
  <w:style w:type="character" w:customStyle="1" w:styleId="1f3">
    <w:name w:val="Тема примечания Знак1"/>
    <w:basedOn w:val="affffff6"/>
    <w:uiPriority w:val="99"/>
    <w:semiHidden/>
    <w:rsid w:val="002E2AEF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CommentSubjectChar1">
    <w:name w:val="Comment Subject Char1"/>
    <w:uiPriority w:val="99"/>
    <w:semiHidden/>
    <w:rsid w:val="002E2AEF"/>
    <w:rPr>
      <w:rFonts w:ascii="Times New Roman" w:hAnsi="Times New Roman" w:cs="Times New Roman"/>
      <w:b/>
      <w:bCs/>
      <w:sz w:val="20"/>
      <w:szCs w:val="20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2E2AEF"/>
  </w:style>
  <w:style w:type="paragraph" w:customStyle="1" w:styleId="font5">
    <w:name w:val="font5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6">
    <w:name w:val="xl98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7">
    <w:name w:val="xl987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8">
    <w:name w:val="xl988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9">
    <w:name w:val="xl98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0">
    <w:name w:val="xl990"/>
    <w:basedOn w:val="a"/>
    <w:rsid w:val="002E2A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1">
    <w:name w:val="xl991"/>
    <w:basedOn w:val="a"/>
    <w:rsid w:val="002E2AE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2">
    <w:name w:val="xl99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3">
    <w:name w:val="xl993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4">
    <w:name w:val="xl99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5">
    <w:name w:val="xl99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6">
    <w:name w:val="xl996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7">
    <w:name w:val="xl99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8">
    <w:name w:val="xl99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9">
    <w:name w:val="xl99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0">
    <w:name w:val="xl10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1">
    <w:name w:val="xl100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2">
    <w:name w:val="xl100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3">
    <w:name w:val="xl100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4">
    <w:name w:val="xl100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5">
    <w:name w:val="xl100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6">
    <w:name w:val="xl100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7">
    <w:name w:val="xl100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8">
    <w:name w:val="xl100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9">
    <w:name w:val="xl100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0">
    <w:name w:val="xl101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1">
    <w:name w:val="xl101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2">
    <w:name w:val="xl101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3">
    <w:name w:val="xl1013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4">
    <w:name w:val="xl1014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5">
    <w:name w:val="xl1015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6">
    <w:name w:val="xl1016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7">
    <w:name w:val="xl101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8">
    <w:name w:val="xl1018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9">
    <w:name w:val="xl1019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0">
    <w:name w:val="xl1020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1">
    <w:name w:val="xl1021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2">
    <w:name w:val="xl102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3">
    <w:name w:val="xl102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4">
    <w:name w:val="xl102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5">
    <w:name w:val="xl1025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6">
    <w:name w:val="xl1026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7">
    <w:name w:val="xl102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8">
    <w:name w:val="xl102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9">
    <w:name w:val="xl102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0">
    <w:name w:val="xl1030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1">
    <w:name w:val="xl1031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2">
    <w:name w:val="xl1032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3">
    <w:name w:val="xl103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4">
    <w:name w:val="xl1034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5">
    <w:name w:val="xl1035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6">
    <w:name w:val="xl1036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7">
    <w:name w:val="xl1037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8">
    <w:name w:val="xl10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9">
    <w:name w:val="xl1039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0">
    <w:name w:val="xl1040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1">
    <w:name w:val="xl1041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2">
    <w:name w:val="xl104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3">
    <w:name w:val="xl104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4">
    <w:name w:val="xl104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5">
    <w:name w:val="xl104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6">
    <w:name w:val="xl10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7">
    <w:name w:val="xl1047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8">
    <w:name w:val="xl1048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9">
    <w:name w:val="xl1049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0">
    <w:name w:val="xl1050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1">
    <w:name w:val="xl1051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2">
    <w:name w:val="xl105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3">
    <w:name w:val="xl1053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4">
    <w:name w:val="xl1054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5">
    <w:name w:val="xl1055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6">
    <w:name w:val="xl1056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7">
    <w:name w:val="xl105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8">
    <w:name w:val="xl1058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9">
    <w:name w:val="xl1059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0">
    <w:name w:val="xl1060"/>
    <w:basedOn w:val="a"/>
    <w:rsid w:val="002E2AEF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1">
    <w:name w:val="xl1061"/>
    <w:basedOn w:val="a"/>
    <w:rsid w:val="002E2AE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2">
    <w:name w:val="xl1062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3">
    <w:name w:val="xl1063"/>
    <w:basedOn w:val="a"/>
    <w:rsid w:val="002E2AEF"/>
    <w:pPr>
      <w:pBdr>
        <w:top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4">
    <w:name w:val="xl1064"/>
    <w:basedOn w:val="a"/>
    <w:rsid w:val="002E2AEF"/>
    <w:pPr>
      <w:pBdr>
        <w:top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5">
    <w:name w:val="xl1065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6">
    <w:name w:val="xl1066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7">
    <w:name w:val="xl106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8">
    <w:name w:val="xl106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9">
    <w:name w:val="xl1069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0">
    <w:name w:val="xl1070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1">
    <w:name w:val="xl1071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2">
    <w:name w:val="xl1072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3">
    <w:name w:val="xl107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4">
    <w:name w:val="xl1074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5">
    <w:name w:val="xl1075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6">
    <w:name w:val="xl107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7">
    <w:name w:val="xl107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8">
    <w:name w:val="xl1078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9">
    <w:name w:val="xl107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0">
    <w:name w:val="xl108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1">
    <w:name w:val="xl1081"/>
    <w:basedOn w:val="a"/>
    <w:rsid w:val="002E2AEF"/>
    <w:pPr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2">
    <w:name w:val="xl1082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3">
    <w:name w:val="xl1083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4">
    <w:name w:val="xl1084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5">
    <w:name w:val="xl1085"/>
    <w:basedOn w:val="a"/>
    <w:rsid w:val="002E2AEF"/>
    <w:pPr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6">
    <w:name w:val="xl108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7">
    <w:name w:val="xl108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8">
    <w:name w:val="xl1088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9">
    <w:name w:val="xl1089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0">
    <w:name w:val="xl109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1">
    <w:name w:val="xl109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2">
    <w:name w:val="xl1092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3">
    <w:name w:val="xl1093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4">
    <w:name w:val="xl1094"/>
    <w:basedOn w:val="a"/>
    <w:rsid w:val="002E2AEF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5">
    <w:name w:val="xl109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6">
    <w:name w:val="xl1096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7">
    <w:name w:val="xl1097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8">
    <w:name w:val="xl109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9">
    <w:name w:val="xl1099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0">
    <w:name w:val="xl1100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1">
    <w:name w:val="xl1101"/>
    <w:basedOn w:val="a"/>
    <w:rsid w:val="002E2A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2">
    <w:name w:val="xl1102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3">
    <w:name w:val="xl1103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4">
    <w:name w:val="xl1104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5">
    <w:name w:val="xl1105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6">
    <w:name w:val="xl1106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7">
    <w:name w:val="xl1107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8">
    <w:name w:val="xl1108"/>
    <w:basedOn w:val="a"/>
    <w:rsid w:val="002E2A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09">
    <w:name w:val="xl1109"/>
    <w:basedOn w:val="a"/>
    <w:rsid w:val="002E2A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0">
    <w:name w:val="xl1110"/>
    <w:basedOn w:val="a"/>
    <w:rsid w:val="002E2A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1">
    <w:name w:val="xl1111"/>
    <w:basedOn w:val="a"/>
    <w:rsid w:val="002E2AE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2">
    <w:name w:val="xl1112"/>
    <w:basedOn w:val="a"/>
    <w:rsid w:val="002E2AEF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3">
    <w:name w:val="xl1113"/>
    <w:basedOn w:val="a"/>
    <w:rsid w:val="002E2AE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4">
    <w:name w:val="xl1114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5">
    <w:name w:val="xl1115"/>
    <w:basedOn w:val="a"/>
    <w:rsid w:val="002E2AEF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6">
    <w:name w:val="xl1116"/>
    <w:basedOn w:val="a"/>
    <w:rsid w:val="002E2AE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7">
    <w:name w:val="xl1117"/>
    <w:basedOn w:val="a"/>
    <w:rsid w:val="002E2AEF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8">
    <w:name w:val="xl1118"/>
    <w:basedOn w:val="a"/>
    <w:rsid w:val="002E2AEF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9">
    <w:name w:val="xl1119"/>
    <w:basedOn w:val="a"/>
    <w:rsid w:val="002E2AEF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0">
    <w:name w:val="xl1120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1">
    <w:name w:val="xl1121"/>
    <w:basedOn w:val="a"/>
    <w:rsid w:val="002E2AEF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2">
    <w:name w:val="xl1122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3">
    <w:name w:val="xl1123"/>
    <w:basedOn w:val="a"/>
    <w:rsid w:val="002E2AEF"/>
    <w:pPr>
      <w:pBdr>
        <w:top w:val="single" w:sz="4" w:space="0" w:color="000000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4">
    <w:name w:val="xl1124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5">
    <w:name w:val="xl112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6">
    <w:name w:val="xl112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7">
    <w:name w:val="xl1127"/>
    <w:basedOn w:val="a"/>
    <w:rsid w:val="002E2AE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8">
    <w:name w:val="xl1128"/>
    <w:basedOn w:val="a"/>
    <w:rsid w:val="002E2AEF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9">
    <w:name w:val="xl1129"/>
    <w:basedOn w:val="a"/>
    <w:rsid w:val="002E2AE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0">
    <w:name w:val="xl1130"/>
    <w:basedOn w:val="a"/>
    <w:rsid w:val="002E2AE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1">
    <w:name w:val="xl1131"/>
    <w:basedOn w:val="a"/>
    <w:rsid w:val="002E2AEF"/>
    <w:pPr>
      <w:pBdr>
        <w:top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2">
    <w:name w:val="xl1132"/>
    <w:basedOn w:val="a"/>
    <w:rsid w:val="002E2AEF"/>
    <w:pPr>
      <w:pBdr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3">
    <w:name w:val="xl1133"/>
    <w:basedOn w:val="a"/>
    <w:rsid w:val="002E2AEF"/>
    <w:pPr>
      <w:pBdr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4">
    <w:name w:val="xl1134"/>
    <w:basedOn w:val="a"/>
    <w:rsid w:val="002E2AEF"/>
    <w:pPr>
      <w:pBdr>
        <w:top w:val="single" w:sz="4" w:space="0" w:color="auto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5">
    <w:name w:val="xl1135"/>
    <w:basedOn w:val="a"/>
    <w:rsid w:val="002E2AEF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6">
    <w:name w:val="xl1136"/>
    <w:basedOn w:val="a"/>
    <w:rsid w:val="002E2AEF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7">
    <w:name w:val="xl1137"/>
    <w:basedOn w:val="a"/>
    <w:rsid w:val="002E2AEF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8">
    <w:name w:val="xl113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9">
    <w:name w:val="xl1139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0">
    <w:name w:val="xl1140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1">
    <w:name w:val="xl1141"/>
    <w:basedOn w:val="a"/>
    <w:rsid w:val="002E2AEF"/>
    <w:pPr>
      <w:pBdr>
        <w:top w:val="single" w:sz="4" w:space="0" w:color="000000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2">
    <w:name w:val="xl1142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3">
    <w:name w:val="xl1143"/>
    <w:basedOn w:val="a"/>
    <w:rsid w:val="002E2AE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4">
    <w:name w:val="xl1144"/>
    <w:basedOn w:val="a"/>
    <w:rsid w:val="002E2AE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5">
    <w:name w:val="xl1145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6">
    <w:name w:val="xl1146"/>
    <w:basedOn w:val="a"/>
    <w:rsid w:val="002E2AEF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7">
    <w:name w:val="xl1147"/>
    <w:basedOn w:val="a"/>
    <w:rsid w:val="002E2A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8">
    <w:name w:val="xl1148"/>
    <w:basedOn w:val="a"/>
    <w:rsid w:val="002E2AEF"/>
    <w:pPr>
      <w:pBdr>
        <w:top w:val="single" w:sz="4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9">
    <w:name w:val="xl1149"/>
    <w:basedOn w:val="a"/>
    <w:rsid w:val="002E2AEF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0">
    <w:name w:val="xl1150"/>
    <w:basedOn w:val="a"/>
    <w:rsid w:val="002E2AEF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a">
    <w:name w:val="No Spacing"/>
    <w:uiPriority w:val="1"/>
    <w:qFormat/>
    <w:rsid w:val="0069494E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table" w:customStyle="1" w:styleId="1f5">
    <w:name w:val="Календарь 1"/>
    <w:basedOn w:val="a1"/>
    <w:uiPriority w:val="99"/>
    <w:qFormat/>
    <w:rsid w:val="00930DB4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b">
    <w:name w:val="Нет списка2"/>
    <w:next w:val="a2"/>
    <w:uiPriority w:val="99"/>
    <w:semiHidden/>
    <w:unhideWhenUsed/>
    <w:rsid w:val="00391345"/>
  </w:style>
  <w:style w:type="numbering" w:customStyle="1" w:styleId="37">
    <w:name w:val="Нет списка3"/>
    <w:next w:val="a2"/>
    <w:uiPriority w:val="99"/>
    <w:semiHidden/>
    <w:unhideWhenUsed/>
    <w:rsid w:val="008A0E2D"/>
  </w:style>
  <w:style w:type="character" w:customStyle="1" w:styleId="2c">
    <w:name w:val="Основной текст (2)_"/>
    <w:basedOn w:val="a0"/>
    <w:link w:val="2d"/>
    <w:uiPriority w:val="99"/>
    <w:rsid w:val="00D8427C"/>
    <w:rPr>
      <w:rFonts w:cs="Times New Roman"/>
      <w:b/>
      <w:bCs/>
      <w:sz w:val="17"/>
      <w:szCs w:val="17"/>
      <w:shd w:val="clear" w:color="auto" w:fill="FFFFFF"/>
    </w:rPr>
  </w:style>
  <w:style w:type="character" w:customStyle="1" w:styleId="26pt">
    <w:name w:val="Основной текст (2) + 6 pt"/>
    <w:basedOn w:val="2c"/>
    <w:uiPriority w:val="99"/>
    <w:rsid w:val="00D8427C"/>
    <w:rPr>
      <w:rFonts w:cs="Times New Roman"/>
      <w:b/>
      <w:bCs/>
      <w:sz w:val="12"/>
      <w:szCs w:val="12"/>
      <w:shd w:val="clear" w:color="auto" w:fill="FFFFFF"/>
    </w:rPr>
  </w:style>
  <w:style w:type="paragraph" w:customStyle="1" w:styleId="2d">
    <w:name w:val="Основной текст (2)"/>
    <w:basedOn w:val="a"/>
    <w:link w:val="2c"/>
    <w:uiPriority w:val="99"/>
    <w:rsid w:val="00D8427C"/>
    <w:pPr>
      <w:shd w:val="clear" w:color="auto" w:fill="FFFFFF"/>
      <w:spacing w:after="0" w:line="226" w:lineRule="exact"/>
      <w:jc w:val="both"/>
    </w:pPr>
    <w:rPr>
      <w:rFonts w:ascii="Times New Roman" w:eastAsiaTheme="minorHAnsi" w:hAnsi="Times New Roman"/>
      <w:b/>
      <w:bCs/>
      <w:sz w:val="17"/>
      <w:szCs w:val="17"/>
    </w:rPr>
  </w:style>
  <w:style w:type="numbering" w:customStyle="1" w:styleId="41">
    <w:name w:val="Нет списка4"/>
    <w:next w:val="a2"/>
    <w:uiPriority w:val="99"/>
    <w:semiHidden/>
    <w:unhideWhenUsed/>
    <w:rsid w:val="001E6B05"/>
  </w:style>
  <w:style w:type="numbering" w:customStyle="1" w:styleId="110">
    <w:name w:val="Нет списка11"/>
    <w:next w:val="a2"/>
    <w:uiPriority w:val="99"/>
    <w:semiHidden/>
    <w:unhideWhenUsed/>
    <w:rsid w:val="001E6B05"/>
  </w:style>
  <w:style w:type="paragraph" w:customStyle="1" w:styleId="ConsPlusDocList">
    <w:name w:val="ConsPlusDocList"/>
    <w:rsid w:val="001E6B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TitlePage">
    <w:name w:val="ConsPlusTitlePage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E6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E6B0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14">
    <w:name w:val="Нет списка21"/>
    <w:next w:val="a2"/>
    <w:uiPriority w:val="99"/>
    <w:semiHidden/>
    <w:unhideWhenUsed/>
    <w:rsid w:val="001E6B05"/>
  </w:style>
  <w:style w:type="table" w:customStyle="1" w:styleId="38">
    <w:name w:val="Сетка таблицы3"/>
    <w:basedOn w:val="a1"/>
    <w:next w:val="a3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"/>
    <w:uiPriority w:val="99"/>
    <w:rsid w:val="001E6B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uiPriority w:val="99"/>
    <w:rsid w:val="001E6B05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1E6B05"/>
  </w:style>
  <w:style w:type="table" w:customStyle="1" w:styleId="112">
    <w:name w:val="Календарь 11"/>
    <w:basedOn w:val="a1"/>
    <w:uiPriority w:val="99"/>
    <w:qFormat/>
    <w:rsid w:val="001E6B05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2110">
    <w:name w:val="Нет списка211"/>
    <w:next w:val="a2"/>
    <w:uiPriority w:val="99"/>
    <w:semiHidden/>
    <w:unhideWhenUsed/>
    <w:rsid w:val="001E6B05"/>
  </w:style>
  <w:style w:type="numbering" w:customStyle="1" w:styleId="313">
    <w:name w:val="Нет списка31"/>
    <w:next w:val="a2"/>
    <w:uiPriority w:val="99"/>
    <w:semiHidden/>
    <w:unhideWhenUsed/>
    <w:rsid w:val="001E6B05"/>
  </w:style>
  <w:style w:type="numbering" w:customStyle="1" w:styleId="53">
    <w:name w:val="Нет списка5"/>
    <w:next w:val="a2"/>
    <w:uiPriority w:val="99"/>
    <w:semiHidden/>
    <w:unhideWhenUsed/>
    <w:rsid w:val="009D25C8"/>
  </w:style>
  <w:style w:type="numbering" w:customStyle="1" w:styleId="121">
    <w:name w:val="Нет списка12"/>
    <w:next w:val="a2"/>
    <w:uiPriority w:val="99"/>
    <w:semiHidden/>
    <w:unhideWhenUsed/>
    <w:rsid w:val="009D25C8"/>
  </w:style>
  <w:style w:type="numbering" w:customStyle="1" w:styleId="61">
    <w:name w:val="Нет списка6"/>
    <w:next w:val="a2"/>
    <w:uiPriority w:val="99"/>
    <w:semiHidden/>
    <w:unhideWhenUsed/>
    <w:rsid w:val="00191222"/>
  </w:style>
  <w:style w:type="numbering" w:customStyle="1" w:styleId="130">
    <w:name w:val="Нет списка13"/>
    <w:next w:val="a2"/>
    <w:uiPriority w:val="99"/>
    <w:semiHidden/>
    <w:unhideWhenUsed/>
    <w:rsid w:val="00191222"/>
  </w:style>
  <w:style w:type="character" w:customStyle="1" w:styleId="ConsPlusNormal0">
    <w:name w:val="ConsPlusNormal Знак"/>
    <w:basedOn w:val="a0"/>
    <w:link w:val="ConsPlusNormal"/>
    <w:locked/>
    <w:rsid w:val="00E615E8"/>
    <w:rPr>
      <w:rFonts w:ascii="Calibri" w:eastAsia="Times New Roman" w:hAnsi="Calibri" w:cs="Calibri"/>
      <w:sz w:val="22"/>
      <w:szCs w:val="22"/>
      <w:lang w:eastAsia="ru-RU"/>
    </w:rPr>
  </w:style>
  <w:style w:type="character" w:customStyle="1" w:styleId="1f6">
    <w:name w:val="Заголовок №1_"/>
    <w:basedOn w:val="a0"/>
    <w:link w:val="1f7"/>
    <w:uiPriority w:val="99"/>
    <w:rsid w:val="0074404F"/>
    <w:rPr>
      <w:rFonts w:cs="Times New Roman"/>
      <w:sz w:val="27"/>
      <w:szCs w:val="27"/>
      <w:shd w:val="clear" w:color="auto" w:fill="FFFFFF"/>
    </w:rPr>
  </w:style>
  <w:style w:type="character" w:customStyle="1" w:styleId="11pt">
    <w:name w:val="Заголовок №1 + Интервал 1 pt"/>
    <w:basedOn w:val="1f6"/>
    <w:uiPriority w:val="99"/>
    <w:rsid w:val="0074404F"/>
    <w:rPr>
      <w:rFonts w:cs="Times New Roman"/>
      <w:spacing w:val="20"/>
      <w:sz w:val="27"/>
      <w:szCs w:val="27"/>
      <w:shd w:val="clear" w:color="auto" w:fill="FFFFFF"/>
    </w:rPr>
  </w:style>
  <w:style w:type="character" w:customStyle="1" w:styleId="62">
    <w:name w:val="Основной текст (6)_"/>
    <w:basedOn w:val="a0"/>
    <w:link w:val="63"/>
    <w:uiPriority w:val="99"/>
    <w:rsid w:val="0074404F"/>
    <w:rPr>
      <w:rFonts w:cs="Times New Roman"/>
      <w:noProof/>
      <w:sz w:val="20"/>
      <w:szCs w:val="20"/>
      <w:shd w:val="clear" w:color="auto" w:fill="FFFFFF"/>
    </w:rPr>
  </w:style>
  <w:style w:type="character" w:customStyle="1" w:styleId="CenturySchoolbook">
    <w:name w:val="Основной текст + Century Schoolbook"/>
    <w:aliases w:val="12 pt6,Курсив9"/>
    <w:uiPriority w:val="99"/>
    <w:rsid w:val="0074404F"/>
    <w:rPr>
      <w:rFonts w:ascii="Century Schoolbook" w:hAnsi="Century Schoolbook" w:cs="Century Schoolbook"/>
      <w:i/>
      <w:iCs/>
      <w:spacing w:val="0"/>
      <w:sz w:val="24"/>
      <w:szCs w:val="24"/>
      <w:lang w:val="en-US" w:eastAsia="en-US"/>
    </w:rPr>
  </w:style>
  <w:style w:type="paragraph" w:customStyle="1" w:styleId="1f7">
    <w:name w:val="Заголовок №1"/>
    <w:basedOn w:val="a"/>
    <w:link w:val="1f6"/>
    <w:uiPriority w:val="99"/>
    <w:rsid w:val="0074404F"/>
    <w:pPr>
      <w:shd w:val="clear" w:color="auto" w:fill="FFFFFF"/>
      <w:spacing w:after="0" w:line="240" w:lineRule="atLeast"/>
      <w:outlineLvl w:val="0"/>
    </w:pPr>
    <w:rPr>
      <w:rFonts w:ascii="Times New Roman" w:eastAsiaTheme="minorHAnsi" w:hAnsi="Times New Roman"/>
      <w:sz w:val="27"/>
      <w:szCs w:val="27"/>
    </w:rPr>
  </w:style>
  <w:style w:type="paragraph" w:customStyle="1" w:styleId="63">
    <w:name w:val="Основной текст (6)"/>
    <w:basedOn w:val="a"/>
    <w:link w:val="62"/>
    <w:uiPriority w:val="99"/>
    <w:rsid w:val="0074404F"/>
    <w:pPr>
      <w:shd w:val="clear" w:color="auto" w:fill="FFFFFF"/>
      <w:spacing w:after="240" w:line="240" w:lineRule="atLeast"/>
    </w:pPr>
    <w:rPr>
      <w:rFonts w:ascii="Times New Roman" w:eastAsiaTheme="minorHAnsi" w:hAnsi="Times New Roman"/>
      <w:noProof/>
      <w:sz w:val="20"/>
      <w:szCs w:val="20"/>
    </w:rPr>
  </w:style>
  <w:style w:type="character" w:styleId="affffffb">
    <w:name w:val="Placeholder Text"/>
    <w:basedOn w:val="a0"/>
    <w:uiPriority w:val="99"/>
    <w:semiHidden/>
    <w:rsid w:val="002F520B"/>
    <w:rPr>
      <w:color w:val="808080"/>
    </w:rPr>
  </w:style>
  <w:style w:type="paragraph" w:customStyle="1" w:styleId="s16">
    <w:name w:val="s_16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3F6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empty">
    <w:name w:val="empty"/>
    <w:basedOn w:val="a"/>
    <w:rsid w:val="007771D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F95F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72">
    <w:name w:val="Нет списка7"/>
    <w:next w:val="a2"/>
    <w:uiPriority w:val="99"/>
    <w:semiHidden/>
    <w:unhideWhenUsed/>
    <w:rsid w:val="00293557"/>
  </w:style>
  <w:style w:type="paragraph" w:customStyle="1" w:styleId="affffffc">
    <w:name w:val="Информация о версии"/>
    <w:basedOn w:val="affff4"/>
    <w:next w:val="a"/>
    <w:uiPriority w:val="99"/>
    <w:rsid w:val="00293557"/>
    <w:rPr>
      <w:rFonts w:ascii="Times New Roman CYR" w:eastAsiaTheme="minorEastAsia" w:hAnsi="Times New Roman CYR" w:cs="Times New Roman CYR"/>
      <w:i/>
      <w:iCs/>
      <w:shd w:val="clear" w:color="auto" w:fill="auto"/>
    </w:rPr>
  </w:style>
  <w:style w:type="character" w:customStyle="1" w:styleId="affffffd">
    <w:name w:val="Цветовое выделение для Текст"/>
    <w:uiPriority w:val="99"/>
    <w:rsid w:val="00293557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D1278-DD9E-424B-B939-7CD7D2298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17</Pages>
  <Words>2700</Words>
  <Characters>15393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Ивановна ТЕРЕХОВА</dc:creator>
  <cp:lastModifiedBy>Анна Викторовна Ермолинская</cp:lastModifiedBy>
  <cp:revision>36</cp:revision>
  <cp:lastPrinted>2021-12-27T13:11:00Z</cp:lastPrinted>
  <dcterms:created xsi:type="dcterms:W3CDTF">2022-04-20T08:48:00Z</dcterms:created>
  <dcterms:modified xsi:type="dcterms:W3CDTF">2022-05-23T10:49:00Z</dcterms:modified>
</cp:coreProperties>
</file>