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264D" w:rsidRDefault="00CB264D" w:rsidP="00CB264D">
      <w:pPr>
        <w:pStyle w:val="a3"/>
        <w:tabs>
          <w:tab w:val="left" w:pos="708"/>
        </w:tabs>
        <w:ind w:left="5103" w:firstLine="0"/>
        <w:jc w:val="center"/>
      </w:pPr>
    </w:p>
    <w:p w:rsidR="00CB264D" w:rsidRDefault="00CB264D" w:rsidP="00CB264D">
      <w:pPr>
        <w:pStyle w:val="a3"/>
        <w:tabs>
          <w:tab w:val="left" w:pos="708"/>
        </w:tabs>
        <w:ind w:left="5103" w:firstLine="0"/>
        <w:jc w:val="center"/>
      </w:pPr>
      <w:r>
        <w:t xml:space="preserve">Председателю </w:t>
      </w:r>
    </w:p>
    <w:p w:rsidR="00CB264D" w:rsidRDefault="00CB264D" w:rsidP="00CB264D">
      <w:pPr>
        <w:pStyle w:val="a3"/>
        <w:tabs>
          <w:tab w:val="left" w:pos="708"/>
        </w:tabs>
        <w:ind w:left="5103" w:firstLine="0"/>
        <w:jc w:val="center"/>
      </w:pPr>
      <w:r>
        <w:t>Законодательного собрания Ленинградской области</w:t>
      </w:r>
    </w:p>
    <w:p w:rsidR="00CB264D" w:rsidRDefault="00CB264D" w:rsidP="00CB264D">
      <w:pPr>
        <w:pStyle w:val="a3"/>
        <w:tabs>
          <w:tab w:val="left" w:pos="708"/>
        </w:tabs>
        <w:ind w:left="5103" w:firstLine="0"/>
        <w:jc w:val="center"/>
      </w:pPr>
    </w:p>
    <w:p w:rsidR="00CB264D" w:rsidRDefault="00CB264D" w:rsidP="00CB264D">
      <w:pPr>
        <w:pStyle w:val="a3"/>
        <w:tabs>
          <w:tab w:val="left" w:pos="708"/>
        </w:tabs>
        <w:ind w:left="5103" w:firstLine="0"/>
        <w:jc w:val="center"/>
        <w:rPr>
          <w:b/>
        </w:rPr>
      </w:pPr>
      <w:r>
        <w:rPr>
          <w:b/>
        </w:rPr>
        <w:t>С.М.Бебенину</w:t>
      </w:r>
    </w:p>
    <w:p w:rsidR="00CB264D" w:rsidRDefault="00CB264D" w:rsidP="00CB264D">
      <w:pPr>
        <w:ind w:left="5103" w:firstLine="0"/>
        <w:jc w:val="center"/>
      </w:pPr>
    </w:p>
    <w:p w:rsidR="00CB264D" w:rsidRDefault="00CB264D" w:rsidP="00CB264D"/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38"/>
      </w:tblGrid>
      <w:tr w:rsidR="00CB264D" w:rsidTr="00A0529E"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B264D" w:rsidRDefault="00CB264D" w:rsidP="00A0529E">
            <w:pPr>
              <w:pStyle w:val="a8"/>
              <w:jc w:val="center"/>
              <w:rPr>
                <w:sz w:val="28"/>
              </w:rPr>
            </w:pPr>
            <w:r>
              <w:rPr>
                <w:sz w:val="28"/>
              </w:rPr>
              <w:t>Уважаемый Сергей Михайлович!</w:t>
            </w:r>
          </w:p>
        </w:tc>
      </w:tr>
    </w:tbl>
    <w:p w:rsidR="00CB264D" w:rsidRDefault="00CB264D" w:rsidP="00CB264D"/>
    <w:p w:rsidR="003F6E07" w:rsidRPr="00D15A0E" w:rsidRDefault="00D15A0E" w:rsidP="00184086">
      <w:pPr>
        <w:pStyle w:val="aa"/>
        <w:ind w:left="0" w:firstLine="567"/>
        <w:rPr>
          <w:sz w:val="26"/>
          <w:szCs w:val="26"/>
        </w:rPr>
      </w:pPr>
      <w:r>
        <w:rPr>
          <w:sz w:val="26"/>
          <w:szCs w:val="26"/>
        </w:rPr>
        <w:t xml:space="preserve">В соответствии </w:t>
      </w:r>
      <w:r w:rsidR="003F6E07" w:rsidRPr="00D15A0E">
        <w:rPr>
          <w:sz w:val="26"/>
          <w:szCs w:val="26"/>
        </w:rPr>
        <w:t>со статьей 31 Устава Ленинградской области направляю на рассмотрение Законодательного собрания Ленинградской области проект областного закона «</w:t>
      </w:r>
      <w:r w:rsidR="00184086" w:rsidRPr="00D15A0E">
        <w:rPr>
          <w:sz w:val="26"/>
          <w:szCs w:val="26"/>
        </w:rPr>
        <w:t xml:space="preserve">О внесении изменений в областной закон «О бюджете Территориального фонда обязательного медицинского страхования </w:t>
      </w:r>
      <w:r w:rsidR="0099709F" w:rsidRPr="00D15A0E">
        <w:rPr>
          <w:sz w:val="26"/>
          <w:szCs w:val="26"/>
        </w:rPr>
        <w:t>Л</w:t>
      </w:r>
      <w:r w:rsidR="00184086" w:rsidRPr="00D15A0E">
        <w:rPr>
          <w:sz w:val="26"/>
          <w:szCs w:val="26"/>
        </w:rPr>
        <w:t>енинградской области на 20</w:t>
      </w:r>
      <w:r w:rsidR="00454BF0">
        <w:rPr>
          <w:sz w:val="26"/>
          <w:szCs w:val="26"/>
        </w:rPr>
        <w:t>2</w:t>
      </w:r>
      <w:r w:rsidR="00D05ABC">
        <w:rPr>
          <w:sz w:val="26"/>
          <w:szCs w:val="26"/>
        </w:rPr>
        <w:t>2</w:t>
      </w:r>
      <w:r w:rsidR="00184086" w:rsidRPr="00D15A0E">
        <w:rPr>
          <w:sz w:val="26"/>
          <w:szCs w:val="26"/>
        </w:rPr>
        <w:t xml:space="preserve"> год и на плановый период 202</w:t>
      </w:r>
      <w:r w:rsidR="00D05ABC">
        <w:rPr>
          <w:sz w:val="26"/>
          <w:szCs w:val="26"/>
        </w:rPr>
        <w:t>3</w:t>
      </w:r>
      <w:r w:rsidR="00454BF0">
        <w:rPr>
          <w:sz w:val="26"/>
          <w:szCs w:val="26"/>
        </w:rPr>
        <w:t xml:space="preserve"> и 202</w:t>
      </w:r>
      <w:r w:rsidR="00D05ABC">
        <w:rPr>
          <w:sz w:val="26"/>
          <w:szCs w:val="26"/>
        </w:rPr>
        <w:t>4</w:t>
      </w:r>
      <w:r w:rsidR="00184086" w:rsidRPr="00D15A0E">
        <w:rPr>
          <w:sz w:val="26"/>
          <w:szCs w:val="26"/>
        </w:rPr>
        <w:t xml:space="preserve"> годов</w:t>
      </w:r>
      <w:r w:rsidR="003F6E07" w:rsidRPr="00D15A0E">
        <w:rPr>
          <w:sz w:val="26"/>
          <w:szCs w:val="26"/>
        </w:rPr>
        <w:t>».</w:t>
      </w:r>
    </w:p>
    <w:p w:rsidR="003F6E07" w:rsidRPr="00D15A0E" w:rsidRDefault="003F6E07" w:rsidP="00184086">
      <w:pPr>
        <w:pStyle w:val="aa"/>
        <w:ind w:left="0" w:firstLine="567"/>
        <w:rPr>
          <w:sz w:val="26"/>
          <w:szCs w:val="26"/>
        </w:rPr>
      </w:pPr>
      <w:r w:rsidRPr="00D15A0E">
        <w:rPr>
          <w:sz w:val="26"/>
          <w:szCs w:val="26"/>
        </w:rPr>
        <w:t>Приложения:</w:t>
      </w:r>
    </w:p>
    <w:p w:rsidR="003F6E07" w:rsidRPr="00D05ABC" w:rsidRDefault="003F6E07" w:rsidP="00184086">
      <w:pPr>
        <w:pStyle w:val="aa"/>
        <w:numPr>
          <w:ilvl w:val="0"/>
          <w:numId w:val="1"/>
        </w:numPr>
        <w:tabs>
          <w:tab w:val="clear" w:pos="1380"/>
          <w:tab w:val="num" w:pos="0"/>
          <w:tab w:val="left" w:pos="993"/>
        </w:tabs>
        <w:spacing w:after="0"/>
        <w:ind w:left="0" w:firstLine="567"/>
        <w:rPr>
          <w:sz w:val="26"/>
          <w:szCs w:val="26"/>
        </w:rPr>
      </w:pPr>
      <w:r w:rsidRPr="00D05ABC">
        <w:rPr>
          <w:sz w:val="26"/>
          <w:szCs w:val="26"/>
        </w:rPr>
        <w:t xml:space="preserve">Проект областного закона </w:t>
      </w:r>
      <w:r w:rsidR="00BD2261" w:rsidRPr="00D05ABC">
        <w:rPr>
          <w:sz w:val="26"/>
          <w:szCs w:val="26"/>
        </w:rPr>
        <w:t>«О внесении изменений в областной закон «О бюджете Территориального фонда обязательного медицинского страхования Ленинградской области на 202</w:t>
      </w:r>
      <w:r w:rsidR="00D05ABC" w:rsidRPr="00D05ABC">
        <w:rPr>
          <w:sz w:val="26"/>
          <w:szCs w:val="26"/>
        </w:rPr>
        <w:t>2</w:t>
      </w:r>
      <w:r w:rsidR="00BD2261" w:rsidRPr="00D05ABC">
        <w:rPr>
          <w:sz w:val="26"/>
          <w:szCs w:val="26"/>
        </w:rPr>
        <w:t xml:space="preserve"> год и на плановый период 202</w:t>
      </w:r>
      <w:r w:rsidR="00D05ABC" w:rsidRPr="00D05ABC">
        <w:rPr>
          <w:sz w:val="26"/>
          <w:szCs w:val="26"/>
        </w:rPr>
        <w:t>3</w:t>
      </w:r>
      <w:r w:rsidR="00BD2261" w:rsidRPr="00D05ABC">
        <w:rPr>
          <w:sz w:val="26"/>
          <w:szCs w:val="26"/>
        </w:rPr>
        <w:t xml:space="preserve"> и 202</w:t>
      </w:r>
      <w:r w:rsidR="00D05ABC" w:rsidRPr="00D05ABC">
        <w:rPr>
          <w:sz w:val="26"/>
          <w:szCs w:val="26"/>
        </w:rPr>
        <w:t>4</w:t>
      </w:r>
      <w:r w:rsidR="00BD2261" w:rsidRPr="00D05ABC">
        <w:rPr>
          <w:sz w:val="26"/>
          <w:szCs w:val="26"/>
        </w:rPr>
        <w:t xml:space="preserve"> годов»</w:t>
      </w:r>
      <w:r w:rsidRPr="00D05ABC">
        <w:rPr>
          <w:sz w:val="26"/>
          <w:szCs w:val="26"/>
        </w:rPr>
        <w:t xml:space="preserve"> на </w:t>
      </w:r>
      <w:r w:rsidR="00D05ABC" w:rsidRPr="00D05ABC">
        <w:rPr>
          <w:sz w:val="26"/>
          <w:szCs w:val="26"/>
        </w:rPr>
        <w:t>6</w:t>
      </w:r>
      <w:r w:rsidR="00D15A0E" w:rsidRPr="00D05ABC">
        <w:rPr>
          <w:sz w:val="26"/>
          <w:szCs w:val="26"/>
        </w:rPr>
        <w:t xml:space="preserve"> </w:t>
      </w:r>
      <w:r w:rsidRPr="00D05ABC">
        <w:rPr>
          <w:sz w:val="26"/>
          <w:szCs w:val="26"/>
        </w:rPr>
        <w:t>листах.</w:t>
      </w:r>
    </w:p>
    <w:p w:rsidR="003F6E07" w:rsidRPr="00D05ABC" w:rsidRDefault="003F6E07" w:rsidP="00184086">
      <w:pPr>
        <w:pStyle w:val="aa"/>
        <w:numPr>
          <w:ilvl w:val="0"/>
          <w:numId w:val="1"/>
        </w:numPr>
        <w:tabs>
          <w:tab w:val="clear" w:pos="1380"/>
          <w:tab w:val="num" w:pos="0"/>
          <w:tab w:val="left" w:pos="993"/>
        </w:tabs>
        <w:spacing w:after="0"/>
        <w:ind w:left="0" w:firstLine="567"/>
        <w:rPr>
          <w:sz w:val="26"/>
          <w:szCs w:val="26"/>
        </w:rPr>
      </w:pPr>
      <w:r w:rsidRPr="00D15A0E">
        <w:rPr>
          <w:sz w:val="26"/>
          <w:szCs w:val="26"/>
        </w:rPr>
        <w:t xml:space="preserve">Обоснование необходимости принятия областного закона </w:t>
      </w:r>
      <w:r w:rsidR="00D05ABC">
        <w:rPr>
          <w:sz w:val="26"/>
          <w:szCs w:val="26"/>
        </w:rPr>
        <w:t xml:space="preserve">(пояснительная записка) </w:t>
      </w:r>
      <w:r w:rsidR="00BD2261" w:rsidRPr="00D15A0E">
        <w:rPr>
          <w:sz w:val="26"/>
          <w:szCs w:val="26"/>
        </w:rPr>
        <w:t>«О внесении изменений в областной закон «О бюджете Территориального фонда обязательного медицинского страхования Ленинградской области на 20</w:t>
      </w:r>
      <w:r w:rsidR="00BD2261">
        <w:rPr>
          <w:sz w:val="26"/>
          <w:szCs w:val="26"/>
        </w:rPr>
        <w:t>2</w:t>
      </w:r>
      <w:r w:rsidR="00D05ABC">
        <w:rPr>
          <w:sz w:val="26"/>
          <w:szCs w:val="26"/>
        </w:rPr>
        <w:t>2</w:t>
      </w:r>
      <w:r w:rsidR="00BD2261" w:rsidRPr="00D15A0E">
        <w:rPr>
          <w:sz w:val="26"/>
          <w:szCs w:val="26"/>
        </w:rPr>
        <w:t xml:space="preserve"> год и на плановый период 20</w:t>
      </w:r>
      <w:r w:rsidR="00D05ABC">
        <w:rPr>
          <w:sz w:val="26"/>
          <w:szCs w:val="26"/>
        </w:rPr>
        <w:t>23</w:t>
      </w:r>
      <w:r w:rsidR="00BD2261">
        <w:rPr>
          <w:sz w:val="26"/>
          <w:szCs w:val="26"/>
        </w:rPr>
        <w:t xml:space="preserve"> и 20</w:t>
      </w:r>
      <w:r w:rsidR="00D05ABC">
        <w:rPr>
          <w:sz w:val="26"/>
          <w:szCs w:val="26"/>
        </w:rPr>
        <w:t>24</w:t>
      </w:r>
      <w:r w:rsidR="00BD2261" w:rsidRPr="00D15A0E">
        <w:rPr>
          <w:sz w:val="26"/>
          <w:szCs w:val="26"/>
        </w:rPr>
        <w:t xml:space="preserve"> годов»</w:t>
      </w:r>
      <w:r w:rsidR="00184086" w:rsidRPr="00D15A0E">
        <w:rPr>
          <w:sz w:val="26"/>
          <w:szCs w:val="26"/>
        </w:rPr>
        <w:t xml:space="preserve"> </w:t>
      </w:r>
      <w:r w:rsidRPr="00956D63">
        <w:rPr>
          <w:sz w:val="26"/>
          <w:szCs w:val="26"/>
        </w:rPr>
        <w:t xml:space="preserve">на </w:t>
      </w:r>
      <w:r w:rsidR="00D05ABC" w:rsidRPr="00D05ABC">
        <w:rPr>
          <w:sz w:val="26"/>
          <w:szCs w:val="26"/>
        </w:rPr>
        <w:t>5</w:t>
      </w:r>
      <w:r w:rsidRPr="00D05ABC">
        <w:rPr>
          <w:sz w:val="26"/>
          <w:szCs w:val="26"/>
        </w:rPr>
        <w:t xml:space="preserve"> листах.</w:t>
      </w:r>
    </w:p>
    <w:p w:rsidR="003F6E07" w:rsidRPr="00D15A0E" w:rsidRDefault="003F6E07" w:rsidP="00184086">
      <w:pPr>
        <w:pStyle w:val="aa"/>
        <w:numPr>
          <w:ilvl w:val="0"/>
          <w:numId w:val="1"/>
        </w:numPr>
        <w:tabs>
          <w:tab w:val="clear" w:pos="1380"/>
          <w:tab w:val="num" w:pos="0"/>
          <w:tab w:val="left" w:pos="993"/>
        </w:tabs>
        <w:spacing w:after="0"/>
        <w:ind w:left="0" w:firstLine="567"/>
        <w:rPr>
          <w:sz w:val="26"/>
          <w:szCs w:val="26"/>
        </w:rPr>
      </w:pPr>
      <w:r w:rsidRPr="00D15A0E">
        <w:rPr>
          <w:sz w:val="26"/>
          <w:szCs w:val="26"/>
        </w:rPr>
        <w:t xml:space="preserve">Финансово-экономическое обоснование </w:t>
      </w:r>
      <w:r w:rsidR="00D01AAA">
        <w:rPr>
          <w:sz w:val="26"/>
          <w:szCs w:val="26"/>
        </w:rPr>
        <w:t>принятия</w:t>
      </w:r>
      <w:r w:rsidRPr="00D15A0E">
        <w:rPr>
          <w:sz w:val="26"/>
          <w:szCs w:val="26"/>
        </w:rPr>
        <w:t xml:space="preserve"> областного </w:t>
      </w:r>
      <w:r w:rsidR="00BD2261" w:rsidRPr="00D15A0E">
        <w:rPr>
          <w:sz w:val="26"/>
          <w:szCs w:val="26"/>
        </w:rPr>
        <w:t>«О внесении изменений в областной закон «О бюджете Территориального фонда обязательного медицинского страхования Ленинградской области на 20</w:t>
      </w:r>
      <w:r w:rsidR="00D05ABC">
        <w:rPr>
          <w:sz w:val="26"/>
          <w:szCs w:val="26"/>
        </w:rPr>
        <w:t>22</w:t>
      </w:r>
      <w:r w:rsidR="00BD2261" w:rsidRPr="00D15A0E">
        <w:rPr>
          <w:sz w:val="26"/>
          <w:szCs w:val="26"/>
        </w:rPr>
        <w:t xml:space="preserve"> год и на плановый период 20</w:t>
      </w:r>
      <w:r w:rsidR="00D05ABC">
        <w:rPr>
          <w:sz w:val="26"/>
          <w:szCs w:val="26"/>
        </w:rPr>
        <w:t>23</w:t>
      </w:r>
      <w:r w:rsidR="00BD2261">
        <w:rPr>
          <w:sz w:val="26"/>
          <w:szCs w:val="26"/>
        </w:rPr>
        <w:t xml:space="preserve"> и 202</w:t>
      </w:r>
      <w:r w:rsidR="00D05ABC">
        <w:rPr>
          <w:sz w:val="26"/>
          <w:szCs w:val="26"/>
        </w:rPr>
        <w:t>4</w:t>
      </w:r>
      <w:r w:rsidR="00BD2261" w:rsidRPr="00D15A0E">
        <w:rPr>
          <w:sz w:val="26"/>
          <w:szCs w:val="26"/>
        </w:rPr>
        <w:t xml:space="preserve"> годов»</w:t>
      </w:r>
      <w:r w:rsidR="00184086" w:rsidRPr="00D15A0E">
        <w:rPr>
          <w:sz w:val="26"/>
          <w:szCs w:val="26"/>
        </w:rPr>
        <w:t xml:space="preserve"> </w:t>
      </w:r>
      <w:r w:rsidRPr="00D15A0E">
        <w:rPr>
          <w:sz w:val="26"/>
          <w:szCs w:val="26"/>
        </w:rPr>
        <w:t xml:space="preserve">на </w:t>
      </w:r>
      <w:r w:rsidR="00D05ABC">
        <w:rPr>
          <w:sz w:val="26"/>
          <w:szCs w:val="26"/>
        </w:rPr>
        <w:t>1 листе</w:t>
      </w:r>
      <w:r w:rsidRPr="00D15A0E">
        <w:rPr>
          <w:sz w:val="26"/>
          <w:szCs w:val="26"/>
        </w:rPr>
        <w:t>.</w:t>
      </w:r>
    </w:p>
    <w:p w:rsidR="003F6E07" w:rsidRPr="00D05ABC" w:rsidRDefault="003F6E07" w:rsidP="00184086">
      <w:pPr>
        <w:pStyle w:val="aa"/>
        <w:numPr>
          <w:ilvl w:val="0"/>
          <w:numId w:val="1"/>
        </w:numPr>
        <w:tabs>
          <w:tab w:val="clear" w:pos="1380"/>
          <w:tab w:val="num" w:pos="0"/>
          <w:tab w:val="left" w:pos="993"/>
        </w:tabs>
        <w:spacing w:after="0"/>
        <w:ind w:left="0" w:firstLine="567"/>
        <w:rPr>
          <w:sz w:val="26"/>
          <w:szCs w:val="26"/>
        </w:rPr>
      </w:pPr>
      <w:r w:rsidRPr="00D15A0E">
        <w:rPr>
          <w:sz w:val="26"/>
          <w:szCs w:val="26"/>
        </w:rPr>
        <w:t>Предложени</w:t>
      </w:r>
      <w:r w:rsidR="00F77595">
        <w:rPr>
          <w:sz w:val="26"/>
          <w:szCs w:val="26"/>
        </w:rPr>
        <w:t>я</w:t>
      </w:r>
      <w:r w:rsidRPr="00D15A0E">
        <w:rPr>
          <w:sz w:val="26"/>
          <w:szCs w:val="26"/>
        </w:rPr>
        <w:t xml:space="preserve"> о разработке нормативных правовых актов Ленинградской области, принятие которых необходимо для реализации областного закона </w:t>
      </w:r>
      <w:r w:rsidR="00BD2261" w:rsidRPr="00D15A0E">
        <w:rPr>
          <w:sz w:val="26"/>
          <w:szCs w:val="26"/>
        </w:rPr>
        <w:t>«О внесении изменений в областной закон «О бюджете Территориального фонда обязательного медицинского страхования Ленинградской области на 20</w:t>
      </w:r>
      <w:r w:rsidR="00D05ABC">
        <w:rPr>
          <w:sz w:val="26"/>
          <w:szCs w:val="26"/>
        </w:rPr>
        <w:t>22</w:t>
      </w:r>
      <w:r w:rsidR="00BD2261" w:rsidRPr="00D15A0E">
        <w:rPr>
          <w:sz w:val="26"/>
          <w:szCs w:val="26"/>
        </w:rPr>
        <w:t xml:space="preserve"> год и на плановый период 20</w:t>
      </w:r>
      <w:r w:rsidR="00D05ABC">
        <w:rPr>
          <w:sz w:val="26"/>
          <w:szCs w:val="26"/>
        </w:rPr>
        <w:t>23</w:t>
      </w:r>
      <w:r w:rsidR="00BD2261">
        <w:rPr>
          <w:sz w:val="26"/>
          <w:szCs w:val="26"/>
        </w:rPr>
        <w:t xml:space="preserve"> и 20</w:t>
      </w:r>
      <w:r w:rsidR="00D05ABC">
        <w:rPr>
          <w:sz w:val="26"/>
          <w:szCs w:val="26"/>
        </w:rPr>
        <w:t>24</w:t>
      </w:r>
      <w:r w:rsidR="00BD2261" w:rsidRPr="00D15A0E">
        <w:rPr>
          <w:sz w:val="26"/>
          <w:szCs w:val="26"/>
        </w:rPr>
        <w:t xml:space="preserve"> годов»</w:t>
      </w:r>
      <w:r w:rsidR="004E385D">
        <w:rPr>
          <w:sz w:val="26"/>
          <w:szCs w:val="26"/>
        </w:rPr>
        <w:t xml:space="preserve"> </w:t>
      </w:r>
      <w:r w:rsidRPr="00D15A0E">
        <w:rPr>
          <w:sz w:val="26"/>
          <w:szCs w:val="26"/>
        </w:rPr>
        <w:t xml:space="preserve">на </w:t>
      </w:r>
      <w:r w:rsidRPr="00D05ABC">
        <w:rPr>
          <w:sz w:val="26"/>
          <w:szCs w:val="26"/>
        </w:rPr>
        <w:t>1 листе.</w:t>
      </w:r>
    </w:p>
    <w:p w:rsidR="003F6E07" w:rsidRPr="00D15A0E" w:rsidRDefault="003F6E07" w:rsidP="00184086">
      <w:pPr>
        <w:pStyle w:val="aa"/>
        <w:numPr>
          <w:ilvl w:val="0"/>
          <w:numId w:val="1"/>
        </w:numPr>
        <w:tabs>
          <w:tab w:val="clear" w:pos="1380"/>
          <w:tab w:val="num" w:pos="0"/>
          <w:tab w:val="left" w:pos="993"/>
        </w:tabs>
        <w:spacing w:after="0"/>
        <w:ind w:left="0" w:firstLine="567"/>
        <w:rPr>
          <w:sz w:val="26"/>
          <w:szCs w:val="26"/>
        </w:rPr>
      </w:pPr>
      <w:r w:rsidRPr="00D15A0E">
        <w:rPr>
          <w:sz w:val="26"/>
          <w:szCs w:val="26"/>
        </w:rPr>
        <w:t xml:space="preserve">Перечень </w:t>
      </w:r>
      <w:r w:rsidR="00F77595">
        <w:rPr>
          <w:sz w:val="26"/>
          <w:szCs w:val="26"/>
        </w:rPr>
        <w:t xml:space="preserve">областных </w:t>
      </w:r>
      <w:r w:rsidRPr="00D15A0E">
        <w:rPr>
          <w:sz w:val="26"/>
          <w:szCs w:val="26"/>
        </w:rPr>
        <w:t>законов и иных действующих нормативных правовых актов Ленинградской области, отмены, изменения или дополнени</w:t>
      </w:r>
      <w:r w:rsidR="00F77595">
        <w:rPr>
          <w:sz w:val="26"/>
          <w:szCs w:val="26"/>
        </w:rPr>
        <w:t>я</w:t>
      </w:r>
      <w:r w:rsidRPr="00D15A0E">
        <w:rPr>
          <w:sz w:val="26"/>
          <w:szCs w:val="26"/>
        </w:rPr>
        <w:t xml:space="preserve"> которых потребует принятие областного закона </w:t>
      </w:r>
      <w:r w:rsidR="00BD2261" w:rsidRPr="00D15A0E">
        <w:rPr>
          <w:sz w:val="26"/>
          <w:szCs w:val="26"/>
        </w:rPr>
        <w:t>«О внесении изменений в областной закон «О бюджете Территориального фонда обязательного медицинского страхования Ленинградской области на 20</w:t>
      </w:r>
      <w:r w:rsidR="00D05ABC">
        <w:rPr>
          <w:sz w:val="26"/>
          <w:szCs w:val="26"/>
        </w:rPr>
        <w:t>22</w:t>
      </w:r>
      <w:r w:rsidR="00BD2261" w:rsidRPr="00D15A0E">
        <w:rPr>
          <w:sz w:val="26"/>
          <w:szCs w:val="26"/>
        </w:rPr>
        <w:t xml:space="preserve"> год и на плановый период 202</w:t>
      </w:r>
      <w:r w:rsidR="00D05ABC">
        <w:rPr>
          <w:sz w:val="26"/>
          <w:szCs w:val="26"/>
        </w:rPr>
        <w:t>3</w:t>
      </w:r>
      <w:r w:rsidR="00BD2261">
        <w:rPr>
          <w:sz w:val="26"/>
          <w:szCs w:val="26"/>
        </w:rPr>
        <w:t xml:space="preserve"> и 20</w:t>
      </w:r>
      <w:r w:rsidR="00D05ABC">
        <w:rPr>
          <w:sz w:val="26"/>
          <w:szCs w:val="26"/>
        </w:rPr>
        <w:t>24</w:t>
      </w:r>
      <w:r w:rsidR="00BD2261" w:rsidRPr="00D15A0E">
        <w:rPr>
          <w:sz w:val="26"/>
          <w:szCs w:val="26"/>
        </w:rPr>
        <w:t xml:space="preserve"> годов»</w:t>
      </w:r>
      <w:r w:rsidRPr="00D15A0E">
        <w:rPr>
          <w:sz w:val="26"/>
          <w:szCs w:val="26"/>
        </w:rPr>
        <w:t xml:space="preserve"> на </w:t>
      </w:r>
      <w:r w:rsidRPr="00D05ABC">
        <w:rPr>
          <w:sz w:val="26"/>
          <w:szCs w:val="26"/>
        </w:rPr>
        <w:t>1 листе.</w:t>
      </w:r>
    </w:p>
    <w:p w:rsidR="003F6E07" w:rsidRPr="00D15A0E" w:rsidRDefault="003F6E07" w:rsidP="00184086">
      <w:pPr>
        <w:pStyle w:val="aa"/>
        <w:numPr>
          <w:ilvl w:val="0"/>
          <w:numId w:val="1"/>
        </w:numPr>
        <w:tabs>
          <w:tab w:val="clear" w:pos="1380"/>
          <w:tab w:val="num" w:pos="0"/>
          <w:tab w:val="left" w:pos="993"/>
        </w:tabs>
        <w:spacing w:after="0"/>
        <w:ind w:left="0" w:firstLine="567"/>
        <w:rPr>
          <w:sz w:val="26"/>
          <w:szCs w:val="26"/>
        </w:rPr>
      </w:pPr>
      <w:r w:rsidRPr="00D15A0E">
        <w:rPr>
          <w:sz w:val="26"/>
          <w:szCs w:val="26"/>
        </w:rPr>
        <w:t xml:space="preserve">Справка о состоянии законодательства в данной сфере правового регулирования на </w:t>
      </w:r>
      <w:r w:rsidR="00D05ABC">
        <w:rPr>
          <w:sz w:val="26"/>
          <w:szCs w:val="26"/>
        </w:rPr>
        <w:t xml:space="preserve">2 </w:t>
      </w:r>
      <w:r w:rsidRPr="00D15A0E">
        <w:rPr>
          <w:sz w:val="26"/>
          <w:szCs w:val="26"/>
        </w:rPr>
        <w:t>лист</w:t>
      </w:r>
      <w:r w:rsidR="00D05ABC">
        <w:rPr>
          <w:sz w:val="26"/>
          <w:szCs w:val="26"/>
        </w:rPr>
        <w:t>ах</w:t>
      </w:r>
      <w:bookmarkStart w:id="0" w:name="_GoBack"/>
      <w:bookmarkEnd w:id="0"/>
      <w:r w:rsidRPr="00D15A0E">
        <w:rPr>
          <w:sz w:val="26"/>
          <w:szCs w:val="26"/>
        </w:rPr>
        <w:t>.</w:t>
      </w:r>
    </w:p>
    <w:p w:rsidR="003F6E07" w:rsidRPr="00D15A0E" w:rsidRDefault="003F6E07" w:rsidP="00184086">
      <w:pPr>
        <w:pStyle w:val="aa"/>
        <w:numPr>
          <w:ilvl w:val="0"/>
          <w:numId w:val="1"/>
        </w:numPr>
        <w:tabs>
          <w:tab w:val="clear" w:pos="1380"/>
          <w:tab w:val="num" w:pos="0"/>
          <w:tab w:val="left" w:pos="993"/>
        </w:tabs>
        <w:spacing w:after="0"/>
        <w:ind w:left="0" w:firstLine="567"/>
        <w:rPr>
          <w:sz w:val="26"/>
          <w:szCs w:val="26"/>
        </w:rPr>
      </w:pPr>
      <w:r w:rsidRPr="00D15A0E">
        <w:rPr>
          <w:sz w:val="26"/>
          <w:szCs w:val="26"/>
        </w:rPr>
        <w:t>Распоряжение Правительства Ленинградской области на 1 листе.</w:t>
      </w:r>
    </w:p>
    <w:p w:rsidR="00622446" w:rsidRPr="00D15A0E" w:rsidRDefault="00622446" w:rsidP="00184086">
      <w:pPr>
        <w:ind w:firstLine="567"/>
        <w:rPr>
          <w:sz w:val="26"/>
          <w:szCs w:val="26"/>
        </w:rPr>
      </w:pPr>
    </w:p>
    <w:p w:rsidR="00CB264D" w:rsidRPr="00D15A0E" w:rsidRDefault="00184086" w:rsidP="00184086">
      <w:pPr>
        <w:ind w:firstLine="0"/>
        <w:rPr>
          <w:sz w:val="26"/>
          <w:szCs w:val="26"/>
        </w:rPr>
      </w:pPr>
      <w:r w:rsidRPr="00D15A0E">
        <w:rPr>
          <w:sz w:val="26"/>
          <w:szCs w:val="26"/>
        </w:rPr>
        <w:t>Губернатор</w:t>
      </w:r>
    </w:p>
    <w:p w:rsidR="00184086" w:rsidRDefault="00184086" w:rsidP="00184086">
      <w:pPr>
        <w:ind w:firstLine="0"/>
      </w:pPr>
      <w:r w:rsidRPr="00D15A0E">
        <w:rPr>
          <w:sz w:val="26"/>
          <w:szCs w:val="26"/>
        </w:rPr>
        <w:t xml:space="preserve">Ленинградской области                                                                 А. Дрозденко  </w:t>
      </w:r>
      <w:r>
        <w:t xml:space="preserve">       </w:t>
      </w:r>
    </w:p>
    <w:p w:rsidR="00CB264D" w:rsidRDefault="00CB264D" w:rsidP="00184086">
      <w:pPr>
        <w:ind w:firstLine="0"/>
      </w:pPr>
    </w:p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5669EA" w:rsidRDefault="005669EA" w:rsidP="00CB264D"/>
    <w:p w:rsidR="005669EA" w:rsidRDefault="005669EA" w:rsidP="00CB264D"/>
    <w:p w:rsidR="005669EA" w:rsidRDefault="005669EA" w:rsidP="00CB264D"/>
    <w:p w:rsidR="00CB264D" w:rsidRDefault="00CB264D" w:rsidP="00CB264D"/>
    <w:p w:rsidR="00CB264D" w:rsidRDefault="00CB264D" w:rsidP="00CB264D"/>
    <w:p w:rsidR="00CB264D" w:rsidRDefault="00CB264D" w:rsidP="00CB264D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288"/>
      </w:tblGrid>
      <w:tr w:rsidR="00CB264D" w:rsidTr="00A0529E">
        <w:tc>
          <w:tcPr>
            <w:tcW w:w="9288" w:type="dxa"/>
            <w:hideMark/>
          </w:tcPr>
          <w:p w:rsidR="00CB264D" w:rsidRDefault="008339F1" w:rsidP="00A0529E">
            <w:pPr>
              <w:ind w:firstLine="0"/>
              <w:rPr>
                <w:sz w:val="24"/>
              </w:rPr>
            </w:pPr>
            <w:r>
              <w:rPr>
                <w:sz w:val="24"/>
              </w:rPr>
              <w:t>Алексеев А.Н.</w:t>
            </w:r>
          </w:p>
          <w:p w:rsidR="00CB264D" w:rsidRDefault="008339F1" w:rsidP="00D15A0E">
            <w:pPr>
              <w:ind w:firstLine="0"/>
              <w:rPr>
                <w:sz w:val="24"/>
              </w:rPr>
            </w:pPr>
            <w:r>
              <w:rPr>
                <w:sz w:val="24"/>
              </w:rPr>
              <w:t>385 25 21</w:t>
            </w:r>
          </w:p>
        </w:tc>
      </w:tr>
    </w:tbl>
    <w:p w:rsidR="003D638C" w:rsidRDefault="003D638C" w:rsidP="00D15A0E"/>
    <w:sectPr w:rsidR="003D638C" w:rsidSect="007C71A9">
      <w:headerReference w:type="even" r:id="rId7"/>
      <w:pgSz w:w="11907" w:h="16840" w:code="9"/>
      <w:pgMar w:top="1134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56C4" w:rsidRDefault="00F556C4">
      <w:r>
        <w:separator/>
      </w:r>
    </w:p>
  </w:endnote>
  <w:endnote w:type="continuationSeparator" w:id="0">
    <w:p w:rsidR="00F556C4" w:rsidRDefault="00F556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56C4" w:rsidRDefault="00F556C4">
      <w:r>
        <w:separator/>
      </w:r>
    </w:p>
  </w:footnote>
  <w:footnote w:type="continuationSeparator" w:id="0">
    <w:p w:rsidR="00F556C4" w:rsidRDefault="00F556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1E02" w:rsidRDefault="0018156A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CB264D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21E02" w:rsidRDefault="00F556C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6C7B80"/>
    <w:multiLevelType w:val="hybridMultilevel"/>
    <w:tmpl w:val="E5B86674"/>
    <w:lvl w:ilvl="0" w:tplc="00B44FFC">
      <w:start w:val="1"/>
      <w:numFmt w:val="decimal"/>
      <w:lvlText w:val="%1."/>
      <w:lvlJc w:val="left"/>
      <w:pPr>
        <w:tabs>
          <w:tab w:val="num" w:pos="1380"/>
        </w:tabs>
        <w:ind w:left="138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B264D"/>
    <w:rsid w:val="001428A0"/>
    <w:rsid w:val="0018084B"/>
    <w:rsid w:val="0018156A"/>
    <w:rsid w:val="00181F73"/>
    <w:rsid w:val="00184086"/>
    <w:rsid w:val="00184E5A"/>
    <w:rsid w:val="001D2093"/>
    <w:rsid w:val="00234D47"/>
    <w:rsid w:val="00322F52"/>
    <w:rsid w:val="003D638C"/>
    <w:rsid w:val="003F4842"/>
    <w:rsid w:val="003F6E07"/>
    <w:rsid w:val="00420163"/>
    <w:rsid w:val="00444889"/>
    <w:rsid w:val="00454BF0"/>
    <w:rsid w:val="00467992"/>
    <w:rsid w:val="004A0894"/>
    <w:rsid w:val="004E25D3"/>
    <w:rsid w:val="004E385D"/>
    <w:rsid w:val="005444F6"/>
    <w:rsid w:val="00560987"/>
    <w:rsid w:val="005665C1"/>
    <w:rsid w:val="005669EA"/>
    <w:rsid w:val="00574C24"/>
    <w:rsid w:val="005B2B0E"/>
    <w:rsid w:val="005B59D4"/>
    <w:rsid w:val="00622446"/>
    <w:rsid w:val="0067098C"/>
    <w:rsid w:val="00695137"/>
    <w:rsid w:val="007254B1"/>
    <w:rsid w:val="0073422E"/>
    <w:rsid w:val="007760D0"/>
    <w:rsid w:val="007C71A9"/>
    <w:rsid w:val="007D08DA"/>
    <w:rsid w:val="008339F1"/>
    <w:rsid w:val="008827E3"/>
    <w:rsid w:val="0088457A"/>
    <w:rsid w:val="00891C9B"/>
    <w:rsid w:val="00892E15"/>
    <w:rsid w:val="0092391B"/>
    <w:rsid w:val="00956D63"/>
    <w:rsid w:val="00995BA6"/>
    <w:rsid w:val="0099709F"/>
    <w:rsid w:val="00B83C18"/>
    <w:rsid w:val="00BD2261"/>
    <w:rsid w:val="00BD465A"/>
    <w:rsid w:val="00C55709"/>
    <w:rsid w:val="00C8508E"/>
    <w:rsid w:val="00CB264D"/>
    <w:rsid w:val="00CC3130"/>
    <w:rsid w:val="00D01AAA"/>
    <w:rsid w:val="00D05ABC"/>
    <w:rsid w:val="00D15A0E"/>
    <w:rsid w:val="00E06A99"/>
    <w:rsid w:val="00E323B6"/>
    <w:rsid w:val="00E47A3B"/>
    <w:rsid w:val="00E81CF9"/>
    <w:rsid w:val="00EE6663"/>
    <w:rsid w:val="00EF1F36"/>
    <w:rsid w:val="00F50315"/>
    <w:rsid w:val="00F556C4"/>
    <w:rsid w:val="00F77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430AF5"/>
  <w15:docId w15:val="{75FD985A-37BA-48A4-81FC-0D5339B08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264D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B264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CB264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CB264D"/>
    <w:pPr>
      <w:tabs>
        <w:tab w:val="center" w:pos="4153"/>
        <w:tab w:val="right" w:pos="8306"/>
      </w:tabs>
      <w:ind w:firstLine="0"/>
    </w:pPr>
    <w:rPr>
      <w:sz w:val="24"/>
    </w:rPr>
  </w:style>
  <w:style w:type="character" w:customStyle="1" w:styleId="a6">
    <w:name w:val="Нижний колонтитул Знак"/>
    <w:basedOn w:val="a0"/>
    <w:link w:val="a5"/>
    <w:rsid w:val="00CB264D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7">
    <w:name w:val="page number"/>
    <w:basedOn w:val="a0"/>
    <w:rsid w:val="00CB264D"/>
  </w:style>
  <w:style w:type="paragraph" w:styleId="a8">
    <w:name w:val="Body Text"/>
    <w:basedOn w:val="a"/>
    <w:link w:val="a9"/>
    <w:rsid w:val="00CB264D"/>
    <w:pPr>
      <w:shd w:val="clear" w:color="auto" w:fill="FFFFFF"/>
      <w:ind w:firstLine="0"/>
    </w:pPr>
    <w:rPr>
      <w:b/>
      <w:snapToGrid w:val="0"/>
      <w:color w:val="000000"/>
      <w:sz w:val="24"/>
    </w:rPr>
  </w:style>
  <w:style w:type="character" w:customStyle="1" w:styleId="a9">
    <w:name w:val="Основной текст Знак"/>
    <w:basedOn w:val="a0"/>
    <w:link w:val="a8"/>
    <w:rsid w:val="00CB264D"/>
    <w:rPr>
      <w:rFonts w:ascii="Times New Roman" w:eastAsia="Times New Roman" w:hAnsi="Times New Roman" w:cs="Times New Roman"/>
      <w:b/>
      <w:snapToGrid w:val="0"/>
      <w:color w:val="000000"/>
      <w:sz w:val="24"/>
      <w:szCs w:val="20"/>
      <w:shd w:val="clear" w:color="auto" w:fill="FFFFFF"/>
      <w:lang w:eastAsia="ru-RU"/>
    </w:rPr>
  </w:style>
  <w:style w:type="paragraph" w:styleId="aa">
    <w:name w:val="Body Text Indent"/>
    <w:basedOn w:val="a"/>
    <w:link w:val="ab"/>
    <w:unhideWhenUsed/>
    <w:rsid w:val="00695137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rsid w:val="0069513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5669EA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5669E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99709F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99709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2</Pages>
  <Words>338</Words>
  <Characters>1932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ТФОМС ЛО</Company>
  <LinksUpToDate>false</LinksUpToDate>
  <CharactersWithSpaces>2266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О. В. Могилатова</dc:creator>
  <cp:lastModifiedBy>Воронкова Ольга Юрьевна</cp:lastModifiedBy>
  <cp:revision>34</cp:revision>
  <cp:lastPrinted>2021-11-22T07:28:00Z</cp:lastPrinted>
  <dcterms:created xsi:type="dcterms:W3CDTF">2018-10-04T08:43:00Z</dcterms:created>
  <dcterms:modified xsi:type="dcterms:W3CDTF">2022-04-12T12:23:00Z</dcterms:modified>
</cp:coreProperties>
</file>