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BC6" w:rsidRDefault="00EF4BC6" w:rsidP="00EF4BC6">
      <w:pPr>
        <w:pStyle w:val="a5"/>
        <w:ind w:left="5103" w:firstLine="0"/>
        <w:jc w:val="center"/>
      </w:pPr>
    </w:p>
    <w:p w:rsidR="00EF4BC6" w:rsidRDefault="00EF4BC6" w:rsidP="00EF4BC6">
      <w:pPr>
        <w:pStyle w:val="a5"/>
        <w:ind w:left="5103" w:firstLine="0"/>
        <w:jc w:val="center"/>
      </w:pPr>
    </w:p>
    <w:p w:rsidR="00EF4BC6" w:rsidRDefault="00EF4BC6" w:rsidP="00EF4BC6">
      <w:pPr>
        <w:pStyle w:val="a5"/>
        <w:ind w:left="5103" w:firstLine="0"/>
        <w:jc w:val="center"/>
      </w:pPr>
    </w:p>
    <w:p w:rsidR="00EF4BC6" w:rsidRDefault="00EF4BC6" w:rsidP="00EF4BC6">
      <w:pPr>
        <w:pStyle w:val="a5"/>
        <w:ind w:left="5103" w:firstLine="0"/>
        <w:jc w:val="center"/>
      </w:pPr>
      <w:r>
        <w:t>Председателю</w:t>
      </w:r>
    </w:p>
    <w:p w:rsidR="00EF4BC6" w:rsidRDefault="00EF4BC6" w:rsidP="00EF4BC6">
      <w:pPr>
        <w:pStyle w:val="a5"/>
        <w:ind w:left="5103" w:firstLine="0"/>
        <w:jc w:val="center"/>
      </w:pPr>
      <w:r>
        <w:t>Законодательного собрания</w:t>
      </w:r>
    </w:p>
    <w:p w:rsidR="00EF4BC6" w:rsidRDefault="00EF4BC6" w:rsidP="00EF4BC6">
      <w:pPr>
        <w:pStyle w:val="a5"/>
        <w:ind w:left="5103" w:firstLine="0"/>
        <w:jc w:val="center"/>
      </w:pPr>
      <w:r>
        <w:t>Ленинградской области</w:t>
      </w:r>
    </w:p>
    <w:p w:rsidR="00EF4BC6" w:rsidRDefault="00EF4BC6" w:rsidP="00EF4BC6">
      <w:pPr>
        <w:pStyle w:val="a5"/>
        <w:ind w:left="5103" w:firstLine="0"/>
        <w:jc w:val="center"/>
      </w:pPr>
    </w:p>
    <w:p w:rsidR="00D5450C" w:rsidRPr="00EF4BC6" w:rsidRDefault="00EF4BC6" w:rsidP="00EF4BC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EF4BC6">
        <w:rPr>
          <w:b/>
        </w:rPr>
        <w:t>С.М.Бебенину</w:t>
      </w:r>
      <w:proofErr w:type="spellEnd"/>
    </w:p>
    <w:p w:rsidR="00D5450C" w:rsidRDefault="00D5450C" w:rsidP="00EF4BC6">
      <w:pPr>
        <w:ind w:left="5103" w:firstLine="0"/>
        <w:jc w:val="center"/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EF4BC6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EF4BC6" w:rsidRPr="002C1FA5" w:rsidRDefault="00EF4BC6" w:rsidP="00EF4BC6">
      <w:pPr>
        <w:ind w:firstLine="709"/>
        <w:contextualSpacing/>
        <w:jc w:val="center"/>
        <w:rPr>
          <w:b/>
          <w:szCs w:val="28"/>
        </w:rPr>
      </w:pP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"</w:t>
      </w:r>
      <w:r w:rsidRPr="00576228">
        <w:rPr>
          <w:szCs w:val="28"/>
        </w:rPr>
        <w:t xml:space="preserve">О внесении изменений в статью </w:t>
      </w:r>
      <w:r w:rsidR="00507BB2">
        <w:rPr>
          <w:szCs w:val="28"/>
        </w:rPr>
        <w:t>3</w:t>
      </w:r>
      <w:r w:rsidRPr="00576228">
        <w:rPr>
          <w:szCs w:val="28"/>
        </w:rPr>
        <w:t xml:space="preserve"> областного закона </w:t>
      </w:r>
      <w:r>
        <w:rPr>
          <w:szCs w:val="28"/>
        </w:rPr>
        <w:t>"</w:t>
      </w:r>
      <w:r w:rsidRPr="00576228">
        <w:rPr>
          <w:szCs w:val="28"/>
        </w:rPr>
        <w:t>О применении на территории Ленинградской области инвестиционного налогового вычета по налогу на прибыль организаций</w:t>
      </w:r>
      <w:r>
        <w:rPr>
          <w:szCs w:val="28"/>
        </w:rPr>
        <w:t>".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>1. Проект областного закона "</w:t>
      </w:r>
      <w:r w:rsidRPr="00576228">
        <w:rPr>
          <w:szCs w:val="28"/>
        </w:rPr>
        <w:t xml:space="preserve">О внесении изменений в статью </w:t>
      </w:r>
      <w:r w:rsidR="00507BB2">
        <w:rPr>
          <w:szCs w:val="28"/>
        </w:rPr>
        <w:t>3</w:t>
      </w:r>
      <w:r w:rsidRPr="00576228">
        <w:rPr>
          <w:szCs w:val="28"/>
        </w:rPr>
        <w:t xml:space="preserve"> областного закона </w:t>
      </w:r>
      <w:r>
        <w:rPr>
          <w:szCs w:val="28"/>
        </w:rPr>
        <w:t>"</w:t>
      </w:r>
      <w:r w:rsidRPr="00576228">
        <w:rPr>
          <w:szCs w:val="28"/>
        </w:rPr>
        <w:t>О применении на территории Ленинградской области инвестиционного налогового вычета по налогу на прибыль организаций</w:t>
      </w:r>
      <w:r>
        <w:rPr>
          <w:szCs w:val="28"/>
        </w:rPr>
        <w:t>"</w:t>
      </w:r>
      <w:r w:rsidRPr="00576228">
        <w:rPr>
          <w:szCs w:val="28"/>
        </w:rPr>
        <w:t xml:space="preserve"> </w:t>
      </w:r>
      <w:r>
        <w:rPr>
          <w:szCs w:val="28"/>
        </w:rPr>
        <w:br/>
        <w:t>на 2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 xml:space="preserve">2. Обоснование необходимости принятия областного закона на </w:t>
      </w:r>
      <w:r w:rsidR="009A6FB6">
        <w:rPr>
          <w:szCs w:val="28"/>
        </w:rPr>
        <w:t>1</w:t>
      </w:r>
      <w:r>
        <w:rPr>
          <w:szCs w:val="28"/>
        </w:rPr>
        <w:t xml:space="preserve">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>3. Справка о состоянии законодательства в сфере правового регулирования областного закона на 1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 xml:space="preserve">4. Перечень </w:t>
      </w:r>
      <w:r w:rsidRPr="00B95A43">
        <w:rPr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</w:t>
      </w:r>
      <w:r w:rsidR="008812C4" w:rsidRPr="008812C4">
        <w:rPr>
          <w:szCs w:val="28"/>
        </w:rPr>
        <w:br/>
      </w:r>
      <w:r w:rsidRPr="00B95A43">
        <w:rPr>
          <w:szCs w:val="28"/>
        </w:rPr>
        <w:t>или дополнения которых потребует принятие областного закона</w:t>
      </w:r>
      <w:r>
        <w:rPr>
          <w:szCs w:val="28"/>
        </w:rPr>
        <w:t>, на 1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 xml:space="preserve">5. Предложения </w:t>
      </w:r>
      <w:r w:rsidRPr="00EE4B65">
        <w:rPr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</w:t>
      </w:r>
      <w:r w:rsidR="00607773">
        <w:rPr>
          <w:szCs w:val="28"/>
        </w:rPr>
        <w:t>а</w:t>
      </w:r>
      <w:r>
        <w:rPr>
          <w:szCs w:val="28"/>
        </w:rPr>
        <w:t>, на 1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>6. Финансово-экономическое обосно</w:t>
      </w:r>
      <w:r w:rsidR="009A6FB6">
        <w:rPr>
          <w:szCs w:val="28"/>
        </w:rPr>
        <w:t>вание на 1</w:t>
      </w:r>
      <w:r>
        <w:rPr>
          <w:szCs w:val="28"/>
        </w:rPr>
        <w:t xml:space="preserve"> л.</w:t>
      </w:r>
    </w:p>
    <w:p w:rsidR="00EF4BC6" w:rsidRDefault="00EF4BC6" w:rsidP="00EF4BC6">
      <w:pPr>
        <w:ind w:firstLine="709"/>
        <w:rPr>
          <w:szCs w:val="28"/>
        </w:rPr>
      </w:pPr>
      <w:r>
        <w:rPr>
          <w:szCs w:val="28"/>
        </w:rPr>
        <w:t xml:space="preserve">7. Распоряжение Правительства Ленинградской области на </w:t>
      </w:r>
      <w:r w:rsidR="006B01B0">
        <w:rPr>
          <w:szCs w:val="28"/>
        </w:rPr>
        <w:t xml:space="preserve">1 </w:t>
      </w:r>
      <w:bookmarkStart w:id="0" w:name="_GoBack"/>
      <w:bookmarkEnd w:id="0"/>
      <w:r>
        <w:rPr>
          <w:szCs w:val="28"/>
        </w:rPr>
        <w:t xml:space="preserve">л. </w:t>
      </w:r>
    </w:p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EF4BC6">
            <w:pPr>
              <w:ind w:firstLine="0"/>
            </w:pPr>
            <w:r>
              <w:t>Губернатор 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BF2" w:rsidRDefault="00031BF2">
      <w:r>
        <w:separator/>
      </w:r>
    </w:p>
  </w:endnote>
  <w:endnote w:type="continuationSeparator" w:id="0">
    <w:p w:rsidR="00031BF2" w:rsidRDefault="0003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BF2" w:rsidRDefault="00031BF2">
      <w:r>
        <w:separator/>
      </w:r>
    </w:p>
  </w:footnote>
  <w:footnote w:type="continuationSeparator" w:id="0">
    <w:p w:rsidR="00031BF2" w:rsidRDefault="0003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7BB2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69e376d-c863-47bc-bdfe-631a15a69b4f"/>
  </w:docVars>
  <w:rsids>
    <w:rsidRoot w:val="00150DBA"/>
    <w:rsid w:val="00031BF2"/>
    <w:rsid w:val="00067381"/>
    <w:rsid w:val="00150DBA"/>
    <w:rsid w:val="00304B3D"/>
    <w:rsid w:val="003A5E6B"/>
    <w:rsid w:val="004625E5"/>
    <w:rsid w:val="00463F43"/>
    <w:rsid w:val="00484503"/>
    <w:rsid w:val="00507BB2"/>
    <w:rsid w:val="005B7040"/>
    <w:rsid w:val="00607773"/>
    <w:rsid w:val="006B01B0"/>
    <w:rsid w:val="007C10FC"/>
    <w:rsid w:val="008812C4"/>
    <w:rsid w:val="009A6FB6"/>
    <w:rsid w:val="00A814E3"/>
    <w:rsid w:val="00C1570A"/>
    <w:rsid w:val="00C21E02"/>
    <w:rsid w:val="00D317FC"/>
    <w:rsid w:val="00D5450C"/>
    <w:rsid w:val="00EF4BC6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602b3dc0-f4fb-422f-938a-e25aa03ffd9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602b3dc0-f4fb-422f-938a-e25aa03ffd90</Template>
  <TotalTime>7</TotalTime>
  <Pages>1</Pages>
  <Words>162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Анастасия Анатольевна Яловая</cp:lastModifiedBy>
  <cp:revision>6</cp:revision>
  <cp:lastPrinted>2020-10-30T11:17:00Z</cp:lastPrinted>
  <dcterms:created xsi:type="dcterms:W3CDTF">2022-04-11T11:28:00Z</dcterms:created>
  <dcterms:modified xsi:type="dcterms:W3CDTF">2022-04-25T11:34:00Z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769e376d-c863-47bc-bdfe-631a15a69b4f</vt:lpwstr>
  </property>
</Properties>
</file>