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DD3" w:rsidRDefault="00556DD3" w:rsidP="00556DD3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:rsidR="00556DD3" w:rsidRDefault="00556DD3" w:rsidP="00556DD3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p w:rsidR="00556DD3" w:rsidRPr="00C5720E" w:rsidRDefault="00556DD3" w:rsidP="00556DD3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E71677">
        <w:rPr>
          <w:rFonts w:eastAsiaTheme="minorHAnsi"/>
          <w:sz w:val="28"/>
          <w:szCs w:val="28"/>
          <w:lang w:eastAsia="en-US"/>
        </w:rPr>
        <w:t>«Об изменении границ муниципальных образований</w:t>
      </w:r>
      <w:r>
        <w:rPr>
          <w:rFonts w:eastAsiaTheme="minorHAnsi"/>
          <w:sz w:val="28"/>
          <w:szCs w:val="28"/>
          <w:lang w:eastAsia="en-US"/>
        </w:rPr>
        <w:br/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Волосовское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городское поселение,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Клопицкое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сельское поселение и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Р</w:t>
      </w:r>
      <w:r>
        <w:rPr>
          <w:rFonts w:eastAsiaTheme="minorHAnsi"/>
          <w:sz w:val="28"/>
          <w:szCs w:val="28"/>
          <w:lang w:eastAsia="en-US"/>
        </w:rPr>
        <w:t>а</w:t>
      </w:r>
      <w:r w:rsidRPr="00E71677">
        <w:rPr>
          <w:rFonts w:eastAsiaTheme="minorHAnsi"/>
          <w:sz w:val="28"/>
          <w:szCs w:val="28"/>
          <w:lang w:eastAsia="en-US"/>
        </w:rPr>
        <w:t>битицкое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сельское поселение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Волосовского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 и о внесении изменения в областной закон</w:t>
      </w:r>
      <w:r>
        <w:rPr>
          <w:rFonts w:eastAsiaTheme="minorHAnsi"/>
          <w:sz w:val="28"/>
          <w:szCs w:val="28"/>
          <w:lang w:eastAsia="en-US"/>
        </w:rPr>
        <w:br/>
      </w:r>
      <w:r w:rsidRPr="00E71677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>
        <w:rPr>
          <w:rFonts w:eastAsiaTheme="minorHAnsi"/>
          <w:sz w:val="28"/>
          <w:szCs w:val="28"/>
          <w:lang w:eastAsia="en-US"/>
        </w:rPr>
        <w:br/>
      </w:r>
      <w:r w:rsidRPr="00E71677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</w:p>
    <w:p w:rsidR="00556DD3" w:rsidRDefault="00556DD3" w:rsidP="00556DD3">
      <w:pPr>
        <w:jc w:val="center"/>
        <w:rPr>
          <w:sz w:val="28"/>
          <w:szCs w:val="28"/>
        </w:rPr>
      </w:pPr>
    </w:p>
    <w:p w:rsidR="00556DD3" w:rsidRDefault="00556DD3" w:rsidP="00556DD3">
      <w:pPr>
        <w:pStyle w:val="a3"/>
        <w:ind w:left="0"/>
        <w:jc w:val="center"/>
        <w:rPr>
          <w:sz w:val="28"/>
          <w:szCs w:val="28"/>
        </w:rPr>
      </w:pPr>
    </w:p>
    <w:p w:rsidR="00556DD3" w:rsidRDefault="00556DD3" w:rsidP="00556DD3">
      <w:pPr>
        <w:pStyle w:val="a3"/>
        <w:ind w:left="0" w:firstLine="567"/>
        <w:jc w:val="both"/>
        <w:rPr>
          <w:sz w:val="28"/>
          <w:szCs w:val="28"/>
        </w:rPr>
      </w:pPr>
      <w:r w:rsidRPr="00D13E27">
        <w:rPr>
          <w:sz w:val="28"/>
          <w:szCs w:val="28"/>
        </w:rPr>
        <w:t>Настоящий проект областного закона (далее – Проект) подготовлен в целях 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образований, сведения о которых внесены в Един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реестр недвижимости </w:t>
      </w:r>
      <w:r>
        <w:rPr>
          <w:sz w:val="28"/>
          <w:szCs w:val="28"/>
        </w:rPr>
        <w:t xml:space="preserve">(далее – </w:t>
      </w:r>
      <w:r w:rsidRPr="00D13E27">
        <w:rPr>
          <w:sz w:val="28"/>
          <w:szCs w:val="28"/>
        </w:rPr>
        <w:t>ЕГРН</w:t>
      </w:r>
      <w:r>
        <w:rPr>
          <w:sz w:val="28"/>
          <w:szCs w:val="28"/>
        </w:rPr>
        <w:t>)</w:t>
      </w:r>
      <w:r w:rsidRPr="00D13E27">
        <w:rPr>
          <w:sz w:val="28"/>
          <w:szCs w:val="28"/>
        </w:rPr>
        <w:t xml:space="preserve">, с границами населенных пунктов, отображенных в генеральных планах поселений во исполнение </w:t>
      </w:r>
      <w:r>
        <w:rPr>
          <w:sz w:val="28"/>
          <w:szCs w:val="28"/>
        </w:rPr>
        <w:t>поручения</w:t>
      </w:r>
      <w:r w:rsidRPr="00D13E27">
        <w:rPr>
          <w:sz w:val="28"/>
          <w:szCs w:val="28"/>
        </w:rPr>
        <w:t xml:space="preserve"> Губернатора Ленинградской области </w:t>
      </w:r>
      <w:r>
        <w:rPr>
          <w:sz w:val="28"/>
          <w:szCs w:val="28"/>
        </w:rPr>
        <w:t xml:space="preserve">в связи с обращением администрации </w:t>
      </w:r>
      <w:proofErr w:type="spellStart"/>
      <w:r>
        <w:rPr>
          <w:sz w:val="28"/>
          <w:szCs w:val="28"/>
        </w:rPr>
        <w:t>Волосовского</w:t>
      </w:r>
      <w:proofErr w:type="spellEnd"/>
      <w:r>
        <w:rPr>
          <w:sz w:val="28"/>
          <w:szCs w:val="28"/>
        </w:rPr>
        <w:t xml:space="preserve"> муниципального района от </w:t>
      </w:r>
      <w:r w:rsidRPr="001511AE">
        <w:rPr>
          <w:sz w:val="28"/>
          <w:szCs w:val="28"/>
        </w:rPr>
        <w:t>10.08.2021</w:t>
      </w:r>
      <w:r>
        <w:rPr>
          <w:sz w:val="28"/>
          <w:szCs w:val="28"/>
        </w:rPr>
        <w:t xml:space="preserve"> № </w:t>
      </w:r>
      <w:r w:rsidRPr="001511AE">
        <w:rPr>
          <w:sz w:val="28"/>
          <w:szCs w:val="28"/>
        </w:rPr>
        <w:t>1251</w:t>
      </w:r>
      <w:r>
        <w:rPr>
          <w:sz w:val="28"/>
          <w:szCs w:val="28"/>
        </w:rPr>
        <w:t xml:space="preserve"> (прилагается)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</w:t>
      </w:r>
      <w:r w:rsidRPr="008E04E2">
        <w:rPr>
          <w:sz w:val="28"/>
          <w:szCs w:val="28"/>
        </w:rPr>
        <w:t>изменени</w:t>
      </w:r>
      <w:r>
        <w:rPr>
          <w:sz w:val="28"/>
          <w:szCs w:val="28"/>
        </w:rPr>
        <w:t>и</w:t>
      </w:r>
      <w:r w:rsidRPr="008E04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 муниципальных образований </w:t>
      </w:r>
      <w:proofErr w:type="spellStart"/>
      <w:r w:rsidRPr="00AC0F8F">
        <w:rPr>
          <w:color w:val="000000"/>
          <w:sz w:val="28"/>
          <w:szCs w:val="28"/>
        </w:rPr>
        <w:t>Волосовск</w:t>
      </w:r>
      <w:r>
        <w:rPr>
          <w:color w:val="000000"/>
          <w:sz w:val="28"/>
          <w:szCs w:val="28"/>
        </w:rPr>
        <w:t>ое</w:t>
      </w:r>
      <w:proofErr w:type="spellEnd"/>
      <w:r>
        <w:rPr>
          <w:color w:val="000000"/>
          <w:sz w:val="28"/>
          <w:szCs w:val="28"/>
        </w:rPr>
        <w:t xml:space="preserve"> городское поселение, </w:t>
      </w:r>
      <w:proofErr w:type="spellStart"/>
      <w:r>
        <w:rPr>
          <w:color w:val="000000"/>
          <w:sz w:val="28"/>
          <w:szCs w:val="28"/>
        </w:rPr>
        <w:t>Клопицкое</w:t>
      </w:r>
      <w:proofErr w:type="spellEnd"/>
      <w:r>
        <w:rPr>
          <w:color w:val="000000"/>
          <w:sz w:val="28"/>
          <w:szCs w:val="28"/>
        </w:rPr>
        <w:t xml:space="preserve"> сельское поселение и </w:t>
      </w:r>
      <w:proofErr w:type="spellStart"/>
      <w:r>
        <w:rPr>
          <w:color w:val="000000"/>
          <w:sz w:val="28"/>
          <w:szCs w:val="28"/>
        </w:rPr>
        <w:t>Рабитицкое</w:t>
      </w:r>
      <w:proofErr w:type="spellEnd"/>
      <w:r>
        <w:rPr>
          <w:color w:val="000000"/>
          <w:sz w:val="28"/>
          <w:szCs w:val="28"/>
        </w:rPr>
        <w:t xml:space="preserve"> сельское поселение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Волосовского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(далее также – Поселения).</w:t>
      </w:r>
    </w:p>
    <w:p w:rsidR="00556DD3" w:rsidRDefault="00556DD3" w:rsidP="00556DD3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Статьей 1 Проекта предусматривается изменение границ Поселений с целью </w:t>
      </w:r>
      <w:r w:rsidRPr="00727E94">
        <w:rPr>
          <w:sz w:val="28"/>
          <w:szCs w:val="28"/>
        </w:rPr>
        <w:t>исключени</w:t>
      </w:r>
      <w:r>
        <w:rPr>
          <w:sz w:val="28"/>
          <w:szCs w:val="28"/>
        </w:rPr>
        <w:t>я</w:t>
      </w:r>
      <w:r w:rsidRPr="00727E94">
        <w:rPr>
          <w:sz w:val="28"/>
          <w:szCs w:val="28"/>
        </w:rPr>
        <w:t xml:space="preserve"> пересечений границ</w:t>
      </w:r>
      <w:r>
        <w:rPr>
          <w:sz w:val="28"/>
          <w:szCs w:val="28"/>
        </w:rPr>
        <w:t xml:space="preserve"> Поселений, </w:t>
      </w:r>
      <w:r w:rsidRPr="00727E94">
        <w:rPr>
          <w:sz w:val="28"/>
          <w:szCs w:val="28"/>
        </w:rPr>
        <w:t>сведения о которых внесены в ЕГРН</w:t>
      </w:r>
      <w:r>
        <w:rPr>
          <w:sz w:val="28"/>
          <w:szCs w:val="28"/>
        </w:rPr>
        <w:t xml:space="preserve">, с границами </w:t>
      </w:r>
      <w:r w:rsidRPr="00D13E27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 xml:space="preserve">  город Волосово и деревня </w:t>
      </w:r>
      <w:proofErr w:type="spellStart"/>
      <w:r>
        <w:rPr>
          <w:sz w:val="28"/>
          <w:szCs w:val="28"/>
        </w:rPr>
        <w:t>Лагоново</w:t>
      </w:r>
      <w:proofErr w:type="spellEnd"/>
      <w:r>
        <w:rPr>
          <w:sz w:val="28"/>
          <w:szCs w:val="28"/>
        </w:rPr>
        <w:t xml:space="preserve">, </w:t>
      </w:r>
      <w:r w:rsidRPr="00D13E27">
        <w:rPr>
          <w:sz w:val="28"/>
          <w:szCs w:val="28"/>
        </w:rPr>
        <w:t>отображенных в генеральных планах поселений</w:t>
      </w:r>
      <w:r>
        <w:rPr>
          <w:sz w:val="28"/>
          <w:szCs w:val="28"/>
        </w:rPr>
        <w:t>,</w:t>
      </w:r>
      <w:r w:rsidRPr="00D13E27">
        <w:rPr>
          <w:sz w:val="28"/>
          <w:szCs w:val="28"/>
        </w:rPr>
        <w:t xml:space="preserve"> </w:t>
      </w:r>
      <w:r w:rsidRPr="00727E94">
        <w:rPr>
          <w:sz w:val="28"/>
          <w:szCs w:val="28"/>
        </w:rPr>
        <w:t xml:space="preserve">сведения о которых </w:t>
      </w:r>
      <w:r>
        <w:rPr>
          <w:sz w:val="28"/>
          <w:szCs w:val="28"/>
        </w:rPr>
        <w:t xml:space="preserve">подлежат </w:t>
      </w:r>
      <w:r w:rsidRPr="00727E94">
        <w:rPr>
          <w:sz w:val="28"/>
          <w:szCs w:val="28"/>
        </w:rPr>
        <w:t>внес</w:t>
      </w:r>
      <w:r>
        <w:rPr>
          <w:sz w:val="28"/>
          <w:szCs w:val="28"/>
        </w:rPr>
        <w:t>ению</w:t>
      </w:r>
      <w:r w:rsidRPr="00727E94">
        <w:rPr>
          <w:sz w:val="28"/>
          <w:szCs w:val="28"/>
        </w:rPr>
        <w:t xml:space="preserve"> в ЕГРН</w:t>
      </w:r>
      <w:r>
        <w:rPr>
          <w:sz w:val="28"/>
          <w:szCs w:val="28"/>
        </w:rPr>
        <w:t>.</w:t>
      </w:r>
    </w:p>
    <w:p w:rsidR="00556DD3" w:rsidRDefault="00556DD3" w:rsidP="00556DD3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пункту 6.1 части 1 статьи 11 Федерального закона от 6 октября 2003 года № 131-ФЗ «Об общих принципах организации местного самоуправления в Российской Федерации» </w:t>
      </w:r>
      <w:r w:rsidRPr="00CC57A5">
        <w:rPr>
          <w:sz w:val="28"/>
          <w:szCs w:val="28"/>
        </w:rPr>
        <w:t>законы субъектов Российской Федерации, устанавливающие и изменяющие границы поселений, муниципальных округов, городских округов, должны содержать перечень населенных пунктов, входящих в состав территорий этих поселений, муниципальных округов, городских округов</w:t>
      </w:r>
      <w:r>
        <w:rPr>
          <w:sz w:val="28"/>
          <w:szCs w:val="28"/>
        </w:rPr>
        <w:t>.</w:t>
      </w:r>
      <w:proofErr w:type="gramEnd"/>
    </w:p>
    <w:p w:rsidR="00556DD3" w:rsidRDefault="00556DD3" w:rsidP="00556DD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указанного требования федерального закона в абзаце первом статьи 1 Проекта указывается на отсутствие </w:t>
      </w:r>
      <w:r w:rsidRPr="003F6E78">
        <w:rPr>
          <w:sz w:val="28"/>
          <w:szCs w:val="28"/>
        </w:rPr>
        <w:t>изменения перечня населенных пунктов, указанных в приложении 2 к областному закону от 15</w:t>
      </w:r>
      <w:r>
        <w:rPr>
          <w:sz w:val="28"/>
          <w:szCs w:val="28"/>
        </w:rPr>
        <w:t> </w:t>
      </w:r>
      <w:r w:rsidRPr="003F6E78">
        <w:rPr>
          <w:sz w:val="28"/>
          <w:szCs w:val="28"/>
        </w:rPr>
        <w:t xml:space="preserve">июня 2010 года </w:t>
      </w:r>
      <w:r>
        <w:rPr>
          <w:sz w:val="28"/>
          <w:szCs w:val="28"/>
        </w:rPr>
        <w:t>№</w:t>
      </w:r>
      <w:r w:rsidRPr="003F6E78">
        <w:rPr>
          <w:sz w:val="28"/>
          <w:szCs w:val="28"/>
        </w:rPr>
        <w:t xml:space="preserve"> 32-оз </w:t>
      </w:r>
      <w:r>
        <w:rPr>
          <w:sz w:val="28"/>
          <w:szCs w:val="28"/>
        </w:rPr>
        <w:t>«</w:t>
      </w:r>
      <w:r w:rsidRPr="003F6E78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sz w:val="28"/>
          <w:szCs w:val="28"/>
        </w:rPr>
        <w:t>».</w:t>
      </w:r>
    </w:p>
    <w:p w:rsidR="00556DD3" w:rsidRPr="00306D33" w:rsidRDefault="00556DD3" w:rsidP="00556DD3">
      <w:pPr>
        <w:ind w:firstLine="567"/>
        <w:jc w:val="both"/>
        <w:rPr>
          <w:sz w:val="28"/>
          <w:szCs w:val="28"/>
        </w:rPr>
      </w:pPr>
      <w:r w:rsidRPr="00306D33">
        <w:rPr>
          <w:sz w:val="28"/>
          <w:szCs w:val="28"/>
        </w:rPr>
        <w:t xml:space="preserve">В соответствии с частью 4 статьи 12 Федерального закона от 6 октября 2003 года № 131-ФЗ «Об общих принципах организации местного самоуправления в Российской Федерации» изменение границ муниципальных образований, не влекущее отнесения территорий населенных </w:t>
      </w:r>
      <w:r w:rsidRPr="00306D33">
        <w:rPr>
          <w:sz w:val="28"/>
          <w:szCs w:val="28"/>
        </w:rPr>
        <w:lastRenderedPageBreak/>
        <w:t>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</w:t>
      </w:r>
    </w:p>
    <w:p w:rsidR="00556DD3" w:rsidRDefault="00556DD3" w:rsidP="00556DD3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Изменение границы указанных муниципальных образований </w:t>
      </w:r>
      <w:r>
        <w:rPr>
          <w:sz w:val="28"/>
          <w:szCs w:val="28"/>
          <w:lang w:eastAsia="en-US"/>
        </w:rPr>
        <w:t xml:space="preserve">не влечёт </w:t>
      </w:r>
      <w:r w:rsidRPr="00243B80">
        <w:rPr>
          <w:sz w:val="28"/>
          <w:szCs w:val="28"/>
          <w:lang w:eastAsia="en-US"/>
        </w:rPr>
        <w:t>отнесения территорий населенных пунктов к территориям других муниципальных образований</w:t>
      </w:r>
      <w:r>
        <w:rPr>
          <w:sz w:val="28"/>
          <w:szCs w:val="28"/>
          <w:lang w:eastAsia="en-US"/>
        </w:rPr>
        <w:t>.</w:t>
      </w:r>
    </w:p>
    <w:p w:rsidR="00556DD3" w:rsidRDefault="00556DD3" w:rsidP="00556DD3">
      <w:pPr>
        <w:ind w:firstLine="567"/>
        <w:jc w:val="both"/>
        <w:rPr>
          <w:sz w:val="28"/>
          <w:szCs w:val="28"/>
        </w:rPr>
      </w:pPr>
      <w:r w:rsidRPr="006F6CA4">
        <w:rPr>
          <w:sz w:val="28"/>
          <w:szCs w:val="28"/>
        </w:rPr>
        <w:t>Предлагаемое Проектом изменение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6F6CA4">
        <w:rPr>
          <w:sz w:val="28"/>
          <w:szCs w:val="28"/>
        </w:rPr>
        <w:t xml:space="preserve">границ муниципальных образований осуществляется с согласия населения </w:t>
      </w:r>
      <w:r>
        <w:rPr>
          <w:sz w:val="28"/>
          <w:szCs w:val="28"/>
        </w:rPr>
        <w:t>Поселений</w:t>
      </w:r>
      <w:r w:rsidRPr="006F6CA4">
        <w:rPr>
          <w:sz w:val="28"/>
          <w:szCs w:val="28"/>
        </w:rPr>
        <w:t xml:space="preserve">, выраженного представительными органами местного самоуправления </w:t>
      </w:r>
      <w:r>
        <w:rPr>
          <w:sz w:val="28"/>
          <w:szCs w:val="28"/>
        </w:rPr>
        <w:t xml:space="preserve">Поселений </w:t>
      </w:r>
      <w:r w:rsidRPr="006F6CA4">
        <w:rPr>
          <w:sz w:val="28"/>
          <w:szCs w:val="28"/>
        </w:rPr>
        <w:t>(решения советов депутатов указанных муниципальных образований прилагаются).</w:t>
      </w:r>
    </w:p>
    <w:p w:rsidR="00556DD3" w:rsidRDefault="00556DD3" w:rsidP="00556DD3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2 Проекта вносятся изменения в текстовое и графическое описание границы муниципальных образований </w:t>
      </w:r>
      <w:proofErr w:type="spellStart"/>
      <w:r w:rsidRPr="00AC0F8F">
        <w:rPr>
          <w:color w:val="000000"/>
          <w:sz w:val="28"/>
          <w:szCs w:val="28"/>
        </w:rPr>
        <w:t>Волосовск</w:t>
      </w:r>
      <w:r>
        <w:rPr>
          <w:color w:val="000000"/>
          <w:sz w:val="28"/>
          <w:szCs w:val="28"/>
        </w:rPr>
        <w:t>ое</w:t>
      </w:r>
      <w:proofErr w:type="spellEnd"/>
      <w:r>
        <w:rPr>
          <w:color w:val="000000"/>
          <w:sz w:val="28"/>
          <w:szCs w:val="28"/>
        </w:rPr>
        <w:t xml:space="preserve"> городское поселение, </w:t>
      </w:r>
      <w:proofErr w:type="spellStart"/>
      <w:r>
        <w:rPr>
          <w:color w:val="000000"/>
          <w:sz w:val="28"/>
          <w:szCs w:val="28"/>
        </w:rPr>
        <w:t>Клопицкое</w:t>
      </w:r>
      <w:proofErr w:type="spellEnd"/>
      <w:r>
        <w:rPr>
          <w:color w:val="000000"/>
          <w:sz w:val="28"/>
          <w:szCs w:val="28"/>
        </w:rPr>
        <w:t xml:space="preserve"> сельское поселение и </w:t>
      </w:r>
      <w:proofErr w:type="spellStart"/>
      <w:r>
        <w:rPr>
          <w:color w:val="000000"/>
          <w:sz w:val="28"/>
          <w:szCs w:val="28"/>
        </w:rPr>
        <w:t>Рабитицкое</w:t>
      </w:r>
      <w:proofErr w:type="spellEnd"/>
      <w:r>
        <w:rPr>
          <w:color w:val="000000"/>
          <w:sz w:val="28"/>
          <w:szCs w:val="28"/>
        </w:rPr>
        <w:t xml:space="preserve"> сельское поселение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Волосовского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B13956">
        <w:rPr>
          <w:sz w:val="28"/>
          <w:szCs w:val="28"/>
        </w:rPr>
        <w:t>, с целью реализации изменений границ, изложенных в статье 1.</w:t>
      </w:r>
    </w:p>
    <w:p w:rsidR="00556DD3" w:rsidRDefault="00556DD3" w:rsidP="00556DD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Также п</w:t>
      </w:r>
      <w:r w:rsidRPr="00775DFB">
        <w:rPr>
          <w:sz w:val="28"/>
          <w:szCs w:val="28"/>
        </w:rPr>
        <w:t xml:space="preserve">ри подготовке Проекта в текстовое описание границ </w:t>
      </w:r>
      <w:proofErr w:type="spellStart"/>
      <w:r w:rsidRPr="00775DFB">
        <w:rPr>
          <w:sz w:val="28"/>
          <w:szCs w:val="28"/>
        </w:rPr>
        <w:t>Волосовского</w:t>
      </w:r>
      <w:proofErr w:type="spellEnd"/>
      <w:r w:rsidRPr="00775DFB">
        <w:rPr>
          <w:sz w:val="28"/>
          <w:szCs w:val="28"/>
        </w:rPr>
        <w:t xml:space="preserve"> муниципального района Ленинградской области и границ муниципальных образований, входящих в его состав, внесены правки редакционного характера, направленные на актуализацию наименований автомобильных и железных дорог, названий географических объектов, улучшение читаемости и единообразие.</w:t>
      </w:r>
    </w:p>
    <w:p w:rsidR="00556DD3" w:rsidRDefault="00556DD3" w:rsidP="00556DD3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тем, что Проектом не предусматривается </w:t>
      </w:r>
      <w:r w:rsidRPr="00D87F56">
        <w:rPr>
          <w:sz w:val="28"/>
          <w:szCs w:val="28"/>
        </w:rPr>
        <w:t>устан</w:t>
      </w:r>
      <w:r>
        <w:rPr>
          <w:sz w:val="28"/>
          <w:szCs w:val="28"/>
        </w:rPr>
        <w:t>овление новых или изменение ранее предусмотренных</w:t>
      </w:r>
      <w:r w:rsidRPr="00D87F56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обязанностей</w:t>
      </w:r>
      <w:r w:rsidRPr="00D87F56">
        <w:rPr>
          <w:sz w:val="28"/>
          <w:szCs w:val="28"/>
        </w:rPr>
        <w:t xml:space="preserve"> для субъектов предпринимательской и инвестиционной деяте</w:t>
      </w:r>
      <w:r>
        <w:rPr>
          <w:sz w:val="28"/>
          <w:szCs w:val="28"/>
        </w:rPr>
        <w:t>льности, а также установление, изменение или отмена ранее установленной ответственности</w:t>
      </w:r>
      <w:r w:rsidRPr="00D87F56">
        <w:rPr>
          <w:sz w:val="28"/>
          <w:szCs w:val="28"/>
        </w:rPr>
        <w:t xml:space="preserve">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, процедуре оценки регулирующего воздействия Проект не подлежит.</w:t>
      </w:r>
      <w:proofErr w:type="gramEnd"/>
    </w:p>
    <w:p w:rsidR="00556DD3" w:rsidRDefault="00556DD3" w:rsidP="00556DD3">
      <w:pPr>
        <w:ind w:firstLine="567"/>
        <w:jc w:val="both"/>
        <w:rPr>
          <w:sz w:val="28"/>
          <w:szCs w:val="28"/>
        </w:rPr>
      </w:pPr>
    </w:p>
    <w:p w:rsidR="00556DD3" w:rsidRDefault="00556DD3" w:rsidP="00556DD3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556DD3" w:rsidRDefault="00556DD3" w:rsidP="00556DD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556DD3" w:rsidRDefault="00556DD3" w:rsidP="00556DD3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37608B" w:rsidRDefault="00556DD3" w:rsidP="00556DD3"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 Кулаков</w:t>
      </w:r>
    </w:p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DD3"/>
    <w:rsid w:val="0037608B"/>
    <w:rsid w:val="00556DD3"/>
    <w:rsid w:val="00B5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D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2022-03-24T13:36:00Z</dcterms:created>
  <dcterms:modified xsi:type="dcterms:W3CDTF">2022-04-11T13:44:00Z</dcterms:modified>
</cp:coreProperties>
</file>