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8A5" w:rsidRPr="00E60657" w:rsidRDefault="00F948A5" w:rsidP="00F948A5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Финансово-экономическое обоснование</w:t>
      </w:r>
    </w:p>
    <w:p w:rsidR="00F948A5" w:rsidRPr="00E60657" w:rsidRDefault="00F948A5" w:rsidP="00F948A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:rsidR="00F948A5" w:rsidRPr="00C5720E" w:rsidRDefault="00F948A5" w:rsidP="00F948A5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E71677">
        <w:rPr>
          <w:rFonts w:eastAsiaTheme="minorHAnsi"/>
          <w:sz w:val="28"/>
          <w:szCs w:val="28"/>
          <w:lang w:eastAsia="en-US"/>
        </w:rPr>
        <w:t xml:space="preserve">«Об изменении </w:t>
      </w:r>
      <w:bookmarkStart w:id="0" w:name="_GoBack"/>
      <w:bookmarkEnd w:id="0"/>
      <w:r w:rsidRPr="00E71677">
        <w:rPr>
          <w:rFonts w:eastAsiaTheme="minorHAnsi"/>
          <w:sz w:val="28"/>
          <w:szCs w:val="28"/>
          <w:lang w:eastAsia="en-US"/>
        </w:rPr>
        <w:t>границ муниципальных образований</w:t>
      </w:r>
      <w:r>
        <w:rPr>
          <w:rFonts w:eastAsiaTheme="minorHAnsi"/>
          <w:sz w:val="28"/>
          <w:szCs w:val="28"/>
          <w:lang w:eastAsia="en-US"/>
        </w:rPr>
        <w:br/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Волосовское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городское поселение, </w:t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Клопицкое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сельское поселение и </w:t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Р</w:t>
      </w:r>
      <w:r>
        <w:rPr>
          <w:rFonts w:eastAsiaTheme="minorHAnsi"/>
          <w:sz w:val="28"/>
          <w:szCs w:val="28"/>
          <w:lang w:eastAsia="en-US"/>
        </w:rPr>
        <w:t>а</w:t>
      </w:r>
      <w:r w:rsidRPr="00E71677">
        <w:rPr>
          <w:rFonts w:eastAsiaTheme="minorHAnsi"/>
          <w:sz w:val="28"/>
          <w:szCs w:val="28"/>
          <w:lang w:eastAsia="en-US"/>
        </w:rPr>
        <w:t>битицкое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сельское поселение </w:t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Волосовского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области, и о внесении изменения в областной закон</w:t>
      </w:r>
      <w:r>
        <w:rPr>
          <w:rFonts w:eastAsiaTheme="minorHAnsi"/>
          <w:sz w:val="28"/>
          <w:szCs w:val="28"/>
          <w:lang w:eastAsia="en-US"/>
        </w:rPr>
        <w:br/>
      </w:r>
      <w:r w:rsidRPr="00E71677">
        <w:rPr>
          <w:rFonts w:eastAsiaTheme="minorHAnsi"/>
          <w:sz w:val="28"/>
          <w:szCs w:val="28"/>
          <w:lang w:eastAsia="en-US"/>
        </w:rPr>
        <w:t>«Об административно-территориальном устройстве</w:t>
      </w:r>
      <w:r>
        <w:rPr>
          <w:rFonts w:eastAsiaTheme="minorHAnsi"/>
          <w:sz w:val="28"/>
          <w:szCs w:val="28"/>
          <w:lang w:eastAsia="en-US"/>
        </w:rPr>
        <w:br/>
      </w:r>
      <w:r w:rsidRPr="00E71677">
        <w:rPr>
          <w:rFonts w:eastAsiaTheme="minorHAnsi"/>
          <w:sz w:val="28"/>
          <w:szCs w:val="28"/>
          <w:lang w:eastAsia="en-US"/>
        </w:rPr>
        <w:t>Ленинградской области и порядке его изменения»</w:t>
      </w:r>
    </w:p>
    <w:p w:rsidR="00F948A5" w:rsidRDefault="00F948A5" w:rsidP="00F948A5">
      <w:pPr>
        <w:jc w:val="center"/>
        <w:rPr>
          <w:sz w:val="28"/>
          <w:szCs w:val="28"/>
        </w:rPr>
      </w:pPr>
    </w:p>
    <w:p w:rsidR="00F948A5" w:rsidRPr="00E60657" w:rsidRDefault="00F948A5" w:rsidP="00F948A5">
      <w:pPr>
        <w:jc w:val="center"/>
        <w:rPr>
          <w:sz w:val="28"/>
          <w:szCs w:val="28"/>
        </w:rPr>
      </w:pPr>
    </w:p>
    <w:p w:rsidR="00F948A5" w:rsidRPr="00E60657" w:rsidRDefault="00F948A5" w:rsidP="00F948A5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</w:t>
      </w:r>
      <w:proofErr w:type="gramStart"/>
      <w:r w:rsidRPr="00E60657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</w:t>
      </w:r>
      <w:proofErr w:type="gramEnd"/>
      <w:r>
        <w:rPr>
          <w:sz w:val="28"/>
          <w:szCs w:val="28"/>
        </w:rPr>
        <w:t xml:space="preserve"> не потребует.</w:t>
      </w:r>
    </w:p>
    <w:p w:rsidR="00F948A5" w:rsidRPr="00E60657" w:rsidRDefault="00F948A5" w:rsidP="00F948A5">
      <w:pPr>
        <w:jc w:val="both"/>
        <w:rPr>
          <w:sz w:val="28"/>
          <w:szCs w:val="28"/>
        </w:rPr>
      </w:pPr>
    </w:p>
    <w:p w:rsidR="00F948A5" w:rsidRDefault="00F948A5" w:rsidP="00F948A5">
      <w:pPr>
        <w:jc w:val="both"/>
        <w:rPr>
          <w:sz w:val="28"/>
          <w:szCs w:val="28"/>
        </w:rPr>
      </w:pPr>
    </w:p>
    <w:p w:rsidR="00F948A5" w:rsidRPr="00E60657" w:rsidRDefault="00F948A5" w:rsidP="00F948A5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F948A5" w:rsidRPr="00E60657" w:rsidRDefault="00F948A5" w:rsidP="00F948A5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F948A5" w:rsidRDefault="00F948A5" w:rsidP="00F948A5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</w:t>
      </w:r>
      <w:r>
        <w:rPr>
          <w:sz w:val="28"/>
          <w:szCs w:val="28"/>
        </w:rPr>
        <w:t>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И. </w:t>
      </w:r>
      <w:r w:rsidRPr="00E60657">
        <w:rPr>
          <w:sz w:val="28"/>
          <w:szCs w:val="28"/>
        </w:rPr>
        <w:t>Кулаков</w:t>
      </w:r>
    </w:p>
    <w:p w:rsidR="0037608B" w:rsidRDefault="0037608B"/>
    <w:sectPr w:rsidR="0037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8A5"/>
    <w:rsid w:val="0037608B"/>
    <w:rsid w:val="00F32679"/>
    <w:rsid w:val="00F9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</cp:revision>
  <dcterms:created xsi:type="dcterms:W3CDTF">2022-03-24T13:36:00Z</dcterms:created>
  <dcterms:modified xsi:type="dcterms:W3CDTF">2022-04-11T13:45:00Z</dcterms:modified>
</cp:coreProperties>
</file>