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79C" w:rsidRPr="00AA64F1" w:rsidRDefault="0021179C" w:rsidP="0021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4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вносит депутат </w:t>
      </w:r>
    </w:p>
    <w:p w:rsidR="0021179C" w:rsidRPr="00AA64F1" w:rsidRDefault="0021179C" w:rsidP="0021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4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Законодательного собрания </w:t>
      </w:r>
    </w:p>
    <w:p w:rsidR="0021179C" w:rsidRDefault="0021179C" w:rsidP="0021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4F1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AB0EEE" w:rsidRPr="00AA64F1" w:rsidRDefault="00AB0EEE" w:rsidP="002117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А.Е. Петров</w:t>
      </w:r>
    </w:p>
    <w:p w:rsidR="0021179C" w:rsidRDefault="0021179C" w:rsidP="0021179C">
      <w:pPr>
        <w:autoSpaceDE w:val="0"/>
        <w:autoSpaceDN w:val="0"/>
        <w:adjustRightInd w:val="0"/>
        <w:spacing w:after="0" w:line="240" w:lineRule="auto"/>
        <w:ind w:left="808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179C" w:rsidRDefault="0021179C" w:rsidP="0021179C">
      <w:pPr>
        <w:autoSpaceDE w:val="0"/>
        <w:autoSpaceDN w:val="0"/>
        <w:adjustRightInd w:val="0"/>
        <w:spacing w:after="0" w:line="240" w:lineRule="auto"/>
        <w:ind w:left="808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179C" w:rsidRDefault="0021179C" w:rsidP="0021179C">
      <w:pPr>
        <w:autoSpaceDE w:val="0"/>
        <w:autoSpaceDN w:val="0"/>
        <w:adjustRightInd w:val="0"/>
        <w:spacing w:after="0" w:line="240" w:lineRule="auto"/>
        <w:ind w:left="808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179C" w:rsidRDefault="0021179C" w:rsidP="0021179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179C" w:rsidRDefault="0021179C" w:rsidP="0021179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ЛЕНИНГРАДСКАЯ ОБЛАСТЬ</w:t>
      </w:r>
    </w:p>
    <w:p w:rsidR="0021179C" w:rsidRDefault="0021179C" w:rsidP="0021179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ОБЛАСТНОЙ ЗАКОН</w:t>
      </w:r>
    </w:p>
    <w:p w:rsidR="0021179C" w:rsidRDefault="0021179C" w:rsidP="0021179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179C" w:rsidRDefault="0021179C" w:rsidP="002117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</w:t>
      </w:r>
      <w:r w:rsidR="005403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статьи 11 и 17 областного закона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Pr="002117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охране здоровья населения Ленинградской области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21179C" w:rsidRDefault="0021179C" w:rsidP="002117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21179C" w:rsidRDefault="0021179C" w:rsidP="0021179C">
      <w:pPr>
        <w:autoSpaceDE w:val="0"/>
        <w:autoSpaceDN w:val="0"/>
        <w:adjustRightInd w:val="0"/>
        <w:spacing w:before="120"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</w:t>
      </w:r>
    </w:p>
    <w:p w:rsidR="0021179C" w:rsidRDefault="0021179C" w:rsidP="0021179C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6462" w:rsidRDefault="0021179C" w:rsidP="005E64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областной закон от </w:t>
      </w:r>
      <w:r w:rsidRPr="0021179C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Pr="00211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№</w:t>
      </w:r>
      <w:r w:rsidRPr="00211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106-оз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1179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охране здоровья населения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>
        <w:rPr>
          <w:rFonts w:ascii="Times New Roman" w:eastAsia="Calibri" w:hAnsi="Times New Roman" w:cs="Times New Roman"/>
          <w:sz w:val="28"/>
          <w:szCs w:val="28"/>
        </w:rPr>
        <w:t>с последующими изменениями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следующие изменения:</w:t>
      </w:r>
    </w:p>
    <w:p w:rsidR="005E6462" w:rsidRDefault="005E6462" w:rsidP="008778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в пункте 5 части 2 статьи 11 слова «порядками оказания медицинской помощи, а также с учетом установленных стандартов» заменить словами «</w:t>
      </w:r>
      <w:hyperlink r:id="rId7" w:history="1">
        <w:r w:rsidRPr="0087782C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87782C">
        <w:rPr>
          <w:rFonts w:ascii="Times New Roman" w:hAnsi="Times New Roman" w:cs="Times New Roman"/>
          <w:sz w:val="28"/>
          <w:szCs w:val="28"/>
        </w:rPr>
        <w:t xml:space="preserve"> об организации оказания медицинской помощи по видам медицинской помощи, </w:t>
      </w:r>
      <w:hyperlink r:id="rId8" w:history="1">
        <w:r w:rsidRPr="0087782C">
          <w:rPr>
            <w:rFonts w:ascii="Times New Roman" w:hAnsi="Times New Roman" w:cs="Times New Roman"/>
            <w:sz w:val="28"/>
            <w:szCs w:val="28"/>
          </w:rPr>
          <w:t>порядками</w:t>
        </w:r>
      </w:hyperlink>
      <w:r w:rsidRPr="0087782C">
        <w:rPr>
          <w:rFonts w:ascii="Times New Roman" w:hAnsi="Times New Roman" w:cs="Times New Roman"/>
          <w:sz w:val="28"/>
          <w:szCs w:val="28"/>
        </w:rPr>
        <w:t xml:space="preserve"> оказания медицинской помощи, на основе </w:t>
      </w:r>
      <w:hyperlink r:id="rId9" w:history="1">
        <w:r w:rsidRPr="0087782C">
          <w:rPr>
            <w:rFonts w:ascii="Times New Roman" w:hAnsi="Times New Roman" w:cs="Times New Roman"/>
            <w:sz w:val="28"/>
            <w:szCs w:val="28"/>
          </w:rPr>
          <w:t>клинических рекомендаций</w:t>
        </w:r>
      </w:hyperlink>
      <w:r w:rsidR="0087782C">
        <w:rPr>
          <w:rFonts w:ascii="Times New Roman" w:hAnsi="Times New Roman" w:cs="Times New Roman"/>
          <w:sz w:val="28"/>
          <w:szCs w:val="28"/>
        </w:rPr>
        <w:t xml:space="preserve"> и</w:t>
      </w:r>
      <w:r w:rsidRPr="0087782C">
        <w:rPr>
          <w:rFonts w:ascii="Times New Roman" w:hAnsi="Times New Roman" w:cs="Times New Roman"/>
          <w:sz w:val="28"/>
          <w:szCs w:val="28"/>
        </w:rPr>
        <w:t xml:space="preserve"> с учетом </w:t>
      </w:r>
      <w:hyperlink r:id="rId10" w:history="1">
        <w:r w:rsidRPr="0087782C">
          <w:rPr>
            <w:rFonts w:ascii="Times New Roman" w:hAnsi="Times New Roman" w:cs="Times New Roman"/>
            <w:sz w:val="28"/>
            <w:szCs w:val="28"/>
          </w:rPr>
          <w:t>стандартов</w:t>
        </w:r>
      </w:hyperlink>
      <w:r w:rsidRPr="0087782C">
        <w:rPr>
          <w:rFonts w:ascii="Times New Roman" w:hAnsi="Times New Roman" w:cs="Times New Roman"/>
          <w:sz w:val="28"/>
          <w:szCs w:val="28"/>
        </w:rPr>
        <w:t xml:space="preserve"> меди</w:t>
      </w:r>
      <w:r>
        <w:rPr>
          <w:rFonts w:ascii="Times New Roman" w:hAnsi="Times New Roman" w:cs="Times New Roman"/>
          <w:sz w:val="28"/>
          <w:szCs w:val="28"/>
        </w:rPr>
        <w:t>цинской помощи</w:t>
      </w:r>
      <w:r w:rsidR="0087782C">
        <w:rPr>
          <w:rFonts w:ascii="Times New Roman" w:hAnsi="Times New Roman" w:cs="Times New Roman"/>
          <w:sz w:val="28"/>
          <w:szCs w:val="28"/>
        </w:rPr>
        <w:t>»;</w:t>
      </w:r>
    </w:p>
    <w:p w:rsidR="0087782C" w:rsidRDefault="009B3B80" w:rsidP="008778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6879">
        <w:rPr>
          <w:rFonts w:ascii="Times New Roman" w:hAnsi="Times New Roman" w:cs="Times New Roman"/>
          <w:sz w:val="28"/>
          <w:szCs w:val="28"/>
        </w:rPr>
        <w:t>2</w:t>
      </w:r>
      <w:r w:rsidR="0087782C" w:rsidRPr="00E36879">
        <w:rPr>
          <w:rFonts w:ascii="Times New Roman" w:hAnsi="Times New Roman" w:cs="Times New Roman"/>
          <w:sz w:val="28"/>
          <w:szCs w:val="28"/>
        </w:rPr>
        <w:t xml:space="preserve">) в абзаце первом части 1 статьи 17 </w:t>
      </w:r>
      <w:r w:rsidRPr="002B11DE">
        <w:rPr>
          <w:rFonts w:ascii="Times New Roman" w:hAnsi="Times New Roman" w:cs="Times New Roman"/>
          <w:sz w:val="28"/>
          <w:szCs w:val="28"/>
        </w:rPr>
        <w:t>после слова «доступности» дополнить словами «и качества», слова «, исполнения стандартов и порядков оказания медицинской помощи» исключить</w:t>
      </w:r>
      <w:r w:rsidR="0087782C" w:rsidRPr="002B11DE">
        <w:rPr>
          <w:rFonts w:ascii="Times New Roman" w:hAnsi="Times New Roman" w:cs="Times New Roman"/>
          <w:sz w:val="28"/>
          <w:szCs w:val="28"/>
        </w:rPr>
        <w:t>.</w:t>
      </w:r>
    </w:p>
    <w:p w:rsidR="0087782C" w:rsidRDefault="0087782C" w:rsidP="008778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1179C" w:rsidRDefault="0021179C" w:rsidP="002117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Статья 2</w:t>
      </w:r>
    </w:p>
    <w:p w:rsidR="0021179C" w:rsidRDefault="0021179C" w:rsidP="002117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1179C" w:rsidRDefault="0021179C" w:rsidP="002117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областной закон вступает в силу </w:t>
      </w:r>
      <w:r w:rsidRPr="009B3B80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дня 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официального опубликования.</w:t>
      </w:r>
    </w:p>
    <w:p w:rsidR="0021179C" w:rsidRDefault="0021179C" w:rsidP="002117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179C" w:rsidRDefault="0021179C" w:rsidP="002117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179C" w:rsidRDefault="0021179C" w:rsidP="0021179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Губернатор </w:t>
      </w:r>
    </w:p>
    <w:p w:rsidR="00BD70B3" w:rsidRDefault="0021179C" w:rsidP="0021179C">
      <w:pPr>
        <w:tabs>
          <w:tab w:val="left" w:pos="71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А. Дрозденко</w:t>
      </w:r>
    </w:p>
    <w:p w:rsidR="00BD70B3" w:rsidRDefault="00BD70B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BD70B3" w:rsidRDefault="00BD70B3" w:rsidP="00BD70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70B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Пояснительная записка к проекту областного закона </w:t>
      </w:r>
      <w:r w:rsidR="00547C2C">
        <w:rPr>
          <w:rFonts w:ascii="Times New Roman" w:hAnsi="Times New Roman" w:cs="Times New Roman"/>
          <w:b/>
          <w:sz w:val="28"/>
          <w:szCs w:val="28"/>
        </w:rPr>
        <w:t>«</w:t>
      </w:r>
      <w:r w:rsidRPr="00BD70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</w:t>
      </w:r>
      <w:r w:rsidR="006676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статьи 11 и 17 областного закона</w:t>
      </w:r>
      <w:r w:rsidRPr="00BD70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«Об охране здоровья населения Ленинградской области»</w:t>
      </w:r>
    </w:p>
    <w:p w:rsidR="00ED5199" w:rsidRDefault="00ED5199" w:rsidP="00BD70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5779A" w:rsidRDefault="00ED5199" w:rsidP="004B1A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5199">
        <w:rPr>
          <w:rFonts w:ascii="Times New Roman" w:eastAsia="Calibri" w:hAnsi="Times New Roman" w:cs="Times New Roman"/>
          <w:bCs/>
          <w:sz w:val="28"/>
          <w:szCs w:val="28"/>
        </w:rPr>
        <w:t xml:space="preserve">Проект областного закона </w:t>
      </w:r>
      <w:r w:rsidR="001E10E2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ED5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  <w:r w:rsidR="0066763F" w:rsidRPr="0066763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статьи 11 и 17 областного закона «</w:t>
      </w:r>
      <w:r w:rsidRPr="0066763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охране здоровья населени</w:t>
      </w:r>
      <w:r w:rsidRPr="00ED5199">
        <w:rPr>
          <w:rFonts w:ascii="Times New Roman" w:eastAsia="Times New Roman" w:hAnsi="Times New Roman" w:cs="Times New Roman"/>
          <w:sz w:val="28"/>
          <w:szCs w:val="28"/>
          <w:lang w:eastAsia="ru-RU"/>
        </w:rPr>
        <w:t>я Ленинградской области»</w:t>
      </w:r>
      <w:r w:rsidR="003B10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законопроект)</w:t>
      </w:r>
      <w:r w:rsidR="00866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разработан </w:t>
      </w:r>
      <w:r w:rsidR="001422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проведенного</w:t>
      </w:r>
      <w:r w:rsidR="00866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мониторинга </w:t>
      </w:r>
      <w:r w:rsidR="003A3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изменений федерального законодательства </w:t>
      </w:r>
      <w:r w:rsidR="00866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приведения отдельных положений областного закона от 27 декабря 2013 года № 106-оз «Об охране здоровья населения Ленинградской области» </w:t>
      </w:r>
      <w:r w:rsidR="00D96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областной закон </w:t>
      </w:r>
      <w:r w:rsidR="000D4C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96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106-оз) </w:t>
      </w:r>
      <w:r w:rsidR="0086684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соответствие с</w:t>
      </w:r>
      <w:r w:rsidR="00F07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законом</w:t>
      </w:r>
      <w:r w:rsidR="00866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7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25 декабря 2018 года </w:t>
      </w:r>
      <w:r w:rsidR="000D4C1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07487">
        <w:rPr>
          <w:rFonts w:ascii="Times New Roman" w:eastAsia="Times New Roman" w:hAnsi="Times New Roman" w:cs="Times New Roman"/>
          <w:sz w:val="28"/>
          <w:szCs w:val="28"/>
          <w:lang w:eastAsia="ru-RU"/>
        </w:rPr>
        <w:t>№ 489-ФЗ «</w:t>
      </w:r>
      <w:r w:rsidR="00F07487" w:rsidRPr="00F07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статью 40 Федерального закона </w:t>
      </w:r>
      <w:r w:rsidR="002116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0748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07487" w:rsidRPr="00F0748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обязательном медицинском страховании в Российской Федерации</w:t>
      </w:r>
      <w:r w:rsidR="00F0748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07487" w:rsidRPr="00F07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Федеральный закон </w:t>
      </w:r>
      <w:r w:rsidR="00F0748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07487" w:rsidRPr="00F0748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основах охраны здоровья граждан в Российской Федерации</w:t>
      </w:r>
      <w:r w:rsidR="00F0748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07487" w:rsidRPr="00F07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 клинических рекомендаций</w:t>
      </w:r>
      <w:r w:rsidR="00F07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предусматривающим с 1 января 2022 года </w:t>
      </w:r>
      <w:r w:rsidR="0085779A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оказание</w:t>
      </w:r>
      <w:r w:rsidR="00F07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медицинской помощи на основе клинических рекомендаций.</w:t>
      </w:r>
      <w:r w:rsidR="0085779A" w:rsidRPr="008577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779A" w:rsidRDefault="0085779A" w:rsidP="004B1A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указанному федеральному закону доступность и качество медицинской помощи обеспечивается, в том числе применением клинических рекомендаций.</w:t>
      </w:r>
    </w:p>
    <w:p w:rsidR="002F7055" w:rsidRDefault="002F7055" w:rsidP="004B1A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этим законопроектом предусматриваются изменения в </w:t>
      </w:r>
      <w:r w:rsidR="004B1A95">
        <w:rPr>
          <w:rFonts w:ascii="Times New Roman" w:hAnsi="Times New Roman" w:cs="Times New Roman"/>
          <w:sz w:val="28"/>
          <w:szCs w:val="28"/>
        </w:rPr>
        <w:br/>
        <w:t xml:space="preserve">пункт 5 части 2 статьи 11 и </w:t>
      </w:r>
      <w:r w:rsidR="0066763F">
        <w:rPr>
          <w:rFonts w:ascii="Times New Roman" w:hAnsi="Times New Roman" w:cs="Times New Roman"/>
          <w:sz w:val="28"/>
          <w:szCs w:val="28"/>
        </w:rPr>
        <w:t>уточняются положения абзаца первого</w:t>
      </w:r>
      <w:r w:rsidR="004B1A95">
        <w:rPr>
          <w:rFonts w:ascii="Times New Roman" w:hAnsi="Times New Roman" w:cs="Times New Roman"/>
          <w:sz w:val="28"/>
          <w:szCs w:val="28"/>
        </w:rPr>
        <w:t xml:space="preserve"> части 1 статьи 17 </w:t>
      </w:r>
      <w:r w:rsidR="004B1A95" w:rsidRPr="00ED51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</w:t>
      </w:r>
      <w:r w:rsidR="004B1A95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4B1A95" w:rsidRPr="00ED5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4B1A9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B1A95" w:rsidRPr="00ED5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64B5">
        <w:rPr>
          <w:rFonts w:ascii="Times New Roman" w:eastAsia="Times New Roman" w:hAnsi="Times New Roman" w:cs="Times New Roman"/>
          <w:sz w:val="28"/>
          <w:szCs w:val="28"/>
          <w:lang w:eastAsia="ru-RU"/>
        </w:rPr>
        <w:t>№ 106-оз</w:t>
      </w:r>
      <w:r w:rsidR="004B1A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964B5" w:rsidRDefault="006F7D7F" w:rsidP="00D964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пункту</w:t>
      </w:r>
      <w:r w:rsidR="00D96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части 2 статьи 11 областного закона № 106-оз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редакции законопроекта </w:t>
      </w:r>
      <w:r w:rsidR="00D964B5">
        <w:rPr>
          <w:rFonts w:ascii="Times New Roman" w:hAnsi="Times New Roman" w:cs="Times New Roman"/>
          <w:sz w:val="28"/>
          <w:szCs w:val="28"/>
        </w:rPr>
        <w:t xml:space="preserve">населению Ленинградской области гарантируется получение медицинской помощи в соответствии с </w:t>
      </w:r>
      <w:hyperlink r:id="rId11" w:history="1">
        <w:r w:rsidR="00D964B5" w:rsidRPr="0087782C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="00D964B5" w:rsidRPr="0087782C">
        <w:rPr>
          <w:rFonts w:ascii="Times New Roman" w:hAnsi="Times New Roman" w:cs="Times New Roman"/>
          <w:sz w:val="28"/>
          <w:szCs w:val="28"/>
        </w:rPr>
        <w:t xml:space="preserve"> об организации оказания медицинской помощи по видам медицинской помощи, </w:t>
      </w:r>
      <w:hyperlink r:id="rId12" w:history="1">
        <w:r w:rsidR="00D964B5" w:rsidRPr="0087782C">
          <w:rPr>
            <w:rFonts w:ascii="Times New Roman" w:hAnsi="Times New Roman" w:cs="Times New Roman"/>
            <w:sz w:val="28"/>
            <w:szCs w:val="28"/>
          </w:rPr>
          <w:t>порядками</w:t>
        </w:r>
      </w:hyperlink>
      <w:r w:rsidR="00D964B5" w:rsidRPr="0087782C">
        <w:rPr>
          <w:rFonts w:ascii="Times New Roman" w:hAnsi="Times New Roman" w:cs="Times New Roman"/>
          <w:sz w:val="28"/>
          <w:szCs w:val="28"/>
        </w:rPr>
        <w:t xml:space="preserve"> оказания медицинской помощи, на основе </w:t>
      </w:r>
      <w:hyperlink r:id="rId13" w:history="1">
        <w:r w:rsidR="00D964B5" w:rsidRPr="0087782C">
          <w:rPr>
            <w:rFonts w:ascii="Times New Roman" w:hAnsi="Times New Roman" w:cs="Times New Roman"/>
            <w:sz w:val="28"/>
            <w:szCs w:val="28"/>
          </w:rPr>
          <w:t>клинических рекомендаций</w:t>
        </w:r>
      </w:hyperlink>
      <w:r w:rsidR="00D964B5">
        <w:rPr>
          <w:rFonts w:ascii="Times New Roman" w:hAnsi="Times New Roman" w:cs="Times New Roman"/>
          <w:sz w:val="28"/>
          <w:szCs w:val="28"/>
        </w:rPr>
        <w:t xml:space="preserve"> и</w:t>
      </w:r>
      <w:r w:rsidR="00D964B5" w:rsidRPr="0087782C">
        <w:rPr>
          <w:rFonts w:ascii="Times New Roman" w:hAnsi="Times New Roman" w:cs="Times New Roman"/>
          <w:sz w:val="28"/>
          <w:szCs w:val="28"/>
        </w:rPr>
        <w:t xml:space="preserve"> с учетом </w:t>
      </w:r>
      <w:hyperlink r:id="rId14" w:history="1">
        <w:r w:rsidR="00D964B5" w:rsidRPr="0087782C">
          <w:rPr>
            <w:rFonts w:ascii="Times New Roman" w:hAnsi="Times New Roman" w:cs="Times New Roman"/>
            <w:sz w:val="28"/>
            <w:szCs w:val="28"/>
          </w:rPr>
          <w:t>стандартов</w:t>
        </w:r>
      </w:hyperlink>
      <w:r w:rsidR="00D964B5" w:rsidRPr="0087782C">
        <w:rPr>
          <w:rFonts w:ascii="Times New Roman" w:hAnsi="Times New Roman" w:cs="Times New Roman"/>
          <w:sz w:val="28"/>
          <w:szCs w:val="28"/>
        </w:rPr>
        <w:t xml:space="preserve"> меди</w:t>
      </w:r>
      <w:r w:rsidR="00D964B5">
        <w:rPr>
          <w:rFonts w:ascii="Times New Roman" w:hAnsi="Times New Roman" w:cs="Times New Roman"/>
          <w:sz w:val="28"/>
          <w:szCs w:val="28"/>
        </w:rPr>
        <w:t>цинской помощи.</w:t>
      </w:r>
    </w:p>
    <w:p w:rsidR="00D964B5" w:rsidRDefault="00D964B5" w:rsidP="00D964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F7D7F">
        <w:rPr>
          <w:rFonts w:ascii="Times New Roman" w:hAnsi="Times New Roman" w:cs="Times New Roman"/>
          <w:sz w:val="28"/>
          <w:szCs w:val="28"/>
        </w:rPr>
        <w:t>предлагаемой редакцией абзаца первого</w:t>
      </w:r>
      <w:r>
        <w:rPr>
          <w:rFonts w:ascii="Times New Roman" w:hAnsi="Times New Roman" w:cs="Times New Roman"/>
          <w:sz w:val="28"/>
          <w:szCs w:val="28"/>
        </w:rPr>
        <w:t xml:space="preserve"> части 1 статьи 17 областного закона № 106-оз медицинские округа в Ленинградской области создаются с целью повышения доступности и качества медицинской помощи.</w:t>
      </w:r>
    </w:p>
    <w:p w:rsidR="00D964B5" w:rsidRDefault="00D964B5" w:rsidP="00D964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Из </w:t>
      </w:r>
      <w:r w:rsidR="006F7D7F">
        <w:rPr>
          <w:rFonts w:ascii="Times New Roman" w:hAnsi="Times New Roman" w:cs="Times New Roman"/>
          <w:sz w:val="28"/>
          <w:szCs w:val="28"/>
        </w:rPr>
        <w:t>указанной нормы исключается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7D7F">
        <w:rPr>
          <w:rFonts w:ascii="Times New Roman" w:hAnsi="Times New Roman" w:cs="Times New Roman"/>
          <w:sz w:val="28"/>
          <w:szCs w:val="28"/>
        </w:rPr>
        <w:t xml:space="preserve">положение о том, что медицинские округа создаются с целью </w:t>
      </w:r>
      <w:r>
        <w:rPr>
          <w:rFonts w:ascii="Times New Roman" w:hAnsi="Times New Roman" w:cs="Times New Roman"/>
          <w:sz w:val="28"/>
          <w:szCs w:val="28"/>
        </w:rPr>
        <w:t>исполнения стандартов и порядков оказания медицинской помощи</w:t>
      </w:r>
      <w:r w:rsidR="006F7D7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 </w:t>
      </w:r>
      <w:r w:rsidR="006F7D7F">
        <w:rPr>
          <w:rFonts w:ascii="Times New Roman" w:hAnsi="Times New Roman" w:cs="Times New Roman"/>
          <w:sz w:val="28"/>
          <w:szCs w:val="28"/>
        </w:rPr>
        <w:t>избыточное регулирование</w:t>
      </w:r>
      <w:r>
        <w:rPr>
          <w:rFonts w:ascii="Times New Roman" w:hAnsi="Times New Roman" w:cs="Times New Roman"/>
          <w:sz w:val="28"/>
          <w:szCs w:val="28"/>
        </w:rPr>
        <w:t xml:space="preserve">, поскольку в соответствии с пунктом 4 статьи 10 Федерального закона </w:t>
      </w:r>
      <w:r w:rsidRPr="00D964B5">
        <w:rPr>
          <w:rFonts w:ascii="Times New Roman" w:hAnsi="Times New Roman" w:cs="Times New Roman"/>
          <w:sz w:val="28"/>
          <w:szCs w:val="28"/>
        </w:rPr>
        <w:t>от 21</w:t>
      </w:r>
      <w:r w:rsidR="006F7D7F"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D964B5">
        <w:rPr>
          <w:rFonts w:ascii="Times New Roman" w:hAnsi="Times New Roman" w:cs="Times New Roman"/>
          <w:sz w:val="28"/>
          <w:szCs w:val="28"/>
        </w:rPr>
        <w:t xml:space="preserve">2011 </w:t>
      </w:r>
      <w:r w:rsidR="006F7D7F">
        <w:rPr>
          <w:rFonts w:ascii="Times New Roman" w:hAnsi="Times New Roman" w:cs="Times New Roman"/>
          <w:sz w:val="28"/>
          <w:szCs w:val="28"/>
        </w:rPr>
        <w:t>года №</w:t>
      </w:r>
      <w:r w:rsidRPr="00D964B5">
        <w:rPr>
          <w:rFonts w:ascii="Times New Roman" w:hAnsi="Times New Roman" w:cs="Times New Roman"/>
          <w:sz w:val="28"/>
          <w:szCs w:val="28"/>
        </w:rPr>
        <w:t xml:space="preserve"> 323-ФЗ </w:t>
      </w:r>
      <w:r w:rsidR="006F7D7F">
        <w:rPr>
          <w:rFonts w:ascii="Times New Roman" w:hAnsi="Times New Roman" w:cs="Times New Roman"/>
          <w:sz w:val="28"/>
          <w:szCs w:val="28"/>
        </w:rPr>
        <w:t>«</w:t>
      </w:r>
      <w:r w:rsidRPr="00D964B5">
        <w:rPr>
          <w:rFonts w:ascii="Times New Roman" w:hAnsi="Times New Roman" w:cs="Times New Roman"/>
          <w:sz w:val="28"/>
          <w:szCs w:val="28"/>
        </w:rPr>
        <w:t>Об основах охраны здоровья граждан в Российской Федерации</w:t>
      </w:r>
      <w:r w:rsidR="006F7D7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доступность и качество медицинской помощи обеспечиваются применением </w:t>
      </w:r>
      <w:hyperlink r:id="rId15" w:history="1">
        <w:r w:rsidRPr="00D964B5">
          <w:rPr>
            <w:rFonts w:ascii="Times New Roman" w:hAnsi="Times New Roman" w:cs="Times New Roman"/>
            <w:sz w:val="28"/>
            <w:szCs w:val="28"/>
          </w:rPr>
          <w:t>порядков</w:t>
        </w:r>
      </w:hyperlink>
      <w:r w:rsidRPr="00D964B5">
        <w:rPr>
          <w:rFonts w:ascii="Times New Roman" w:hAnsi="Times New Roman" w:cs="Times New Roman"/>
          <w:sz w:val="28"/>
          <w:szCs w:val="28"/>
        </w:rPr>
        <w:t xml:space="preserve"> оказания медицинской помощи, </w:t>
      </w:r>
      <w:hyperlink r:id="rId16" w:history="1">
        <w:r w:rsidRPr="00D964B5">
          <w:rPr>
            <w:rFonts w:ascii="Times New Roman" w:hAnsi="Times New Roman" w:cs="Times New Roman"/>
            <w:sz w:val="28"/>
            <w:szCs w:val="28"/>
          </w:rPr>
          <w:t>клинических рекомендаций</w:t>
        </w:r>
        <w:proofErr w:type="gramEnd"/>
      </w:hyperlink>
      <w:r w:rsidRPr="00D964B5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7" w:history="1">
        <w:r w:rsidRPr="00D964B5">
          <w:rPr>
            <w:rFonts w:ascii="Times New Roman" w:hAnsi="Times New Roman" w:cs="Times New Roman"/>
            <w:sz w:val="28"/>
            <w:szCs w:val="28"/>
          </w:rPr>
          <w:t>стандартов</w:t>
        </w:r>
      </w:hyperlink>
      <w:r w:rsidRPr="00D964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медицинской помощи.</w:t>
      </w:r>
      <w:r w:rsidR="006F7D7F">
        <w:rPr>
          <w:rFonts w:ascii="Times New Roman" w:hAnsi="Times New Roman" w:cs="Times New Roman"/>
          <w:sz w:val="28"/>
          <w:szCs w:val="28"/>
        </w:rPr>
        <w:t xml:space="preserve"> Кроме того, </w:t>
      </w:r>
      <w:r w:rsidR="004673C4">
        <w:rPr>
          <w:rFonts w:ascii="Times New Roman" w:hAnsi="Times New Roman" w:cs="Times New Roman"/>
          <w:sz w:val="28"/>
          <w:szCs w:val="28"/>
        </w:rPr>
        <w:t>уточняется</w:t>
      </w:r>
      <w:r w:rsidR="00A43073">
        <w:rPr>
          <w:rFonts w:ascii="Times New Roman" w:hAnsi="Times New Roman" w:cs="Times New Roman"/>
          <w:sz w:val="28"/>
          <w:szCs w:val="28"/>
        </w:rPr>
        <w:t>, что</w:t>
      </w:r>
      <w:r w:rsidR="006F7D7F">
        <w:rPr>
          <w:rFonts w:ascii="Times New Roman" w:hAnsi="Times New Roman" w:cs="Times New Roman"/>
          <w:sz w:val="28"/>
          <w:szCs w:val="28"/>
        </w:rPr>
        <w:t xml:space="preserve"> медицинские округа создаются не только с целью повышения доступности медицинской помощи</w:t>
      </w:r>
      <w:r w:rsidR="00A43073">
        <w:rPr>
          <w:rFonts w:ascii="Times New Roman" w:hAnsi="Times New Roman" w:cs="Times New Roman"/>
          <w:sz w:val="28"/>
          <w:szCs w:val="28"/>
        </w:rPr>
        <w:t>, но и ее качества.</w:t>
      </w:r>
    </w:p>
    <w:p w:rsidR="00D964B5" w:rsidRDefault="00D964B5" w:rsidP="00D964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Указанные изменения </w:t>
      </w:r>
      <w:r w:rsidR="00042A29">
        <w:rPr>
          <w:rFonts w:ascii="Times New Roman" w:hAnsi="Times New Roman" w:cs="Times New Roman"/>
          <w:sz w:val="28"/>
          <w:szCs w:val="28"/>
        </w:rPr>
        <w:t xml:space="preserve">в предварительном порядке </w:t>
      </w:r>
      <w:r>
        <w:rPr>
          <w:rFonts w:ascii="Times New Roman" w:hAnsi="Times New Roman" w:cs="Times New Roman"/>
          <w:sz w:val="28"/>
          <w:szCs w:val="28"/>
        </w:rPr>
        <w:t xml:space="preserve">согласованы с комитетом по здравоохранению Ленинградской области, являющимся </w:t>
      </w:r>
      <w:r>
        <w:rPr>
          <w:rFonts w:ascii="Times New Roman" w:hAnsi="Times New Roman" w:cs="Times New Roman"/>
          <w:sz w:val="28"/>
          <w:szCs w:val="28"/>
        </w:rPr>
        <w:lastRenderedPageBreak/>
        <w:t>отраслевым органом исполнительной власти Ленинградской области, обеспечивающим в пределах компетенции, установленной Правительством Ленинградской области, реализацию государственной политики в сфере охраны здоровья граждан.</w:t>
      </w:r>
      <w:proofErr w:type="gramEnd"/>
    </w:p>
    <w:p w:rsidR="00D964B5" w:rsidRDefault="00D964B5" w:rsidP="00D964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B0EEE" w:rsidRDefault="00AB0EEE" w:rsidP="00F74B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3322" w:rsidRDefault="00E13322" w:rsidP="00F74B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3322" w:rsidRDefault="00E13322" w:rsidP="00E13322">
      <w:pPr>
        <w:pStyle w:val="aa"/>
        <w:rPr>
          <w:rFonts w:ascii="Times New Roman" w:hAnsi="Times New Roman" w:cs="Times New Roman"/>
          <w:sz w:val="28"/>
          <w:szCs w:val="28"/>
        </w:rPr>
      </w:pPr>
      <w:r w:rsidRPr="002B0306">
        <w:rPr>
          <w:rFonts w:ascii="Times New Roman" w:hAnsi="Times New Roman" w:cs="Times New Roman"/>
          <w:sz w:val="28"/>
          <w:szCs w:val="28"/>
        </w:rPr>
        <w:t xml:space="preserve">Депутат </w:t>
      </w:r>
    </w:p>
    <w:p w:rsidR="00E13322" w:rsidRDefault="00E13322" w:rsidP="00E13322">
      <w:pPr>
        <w:pStyle w:val="aa"/>
        <w:rPr>
          <w:rFonts w:ascii="Times New Roman" w:hAnsi="Times New Roman" w:cs="Times New Roman"/>
          <w:sz w:val="28"/>
          <w:szCs w:val="28"/>
        </w:rPr>
      </w:pPr>
      <w:r w:rsidRPr="002B030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Pr="002B0306">
        <w:rPr>
          <w:rFonts w:ascii="Times New Roman" w:hAnsi="Times New Roman" w:cs="Times New Roman"/>
          <w:sz w:val="28"/>
          <w:szCs w:val="28"/>
        </w:rPr>
        <w:tab/>
      </w:r>
      <w:r w:rsidRPr="002B0306">
        <w:rPr>
          <w:rFonts w:ascii="Times New Roman" w:hAnsi="Times New Roman" w:cs="Times New Roman"/>
          <w:sz w:val="28"/>
          <w:szCs w:val="28"/>
        </w:rPr>
        <w:tab/>
      </w:r>
      <w:r w:rsidRPr="002B0306">
        <w:rPr>
          <w:rFonts w:ascii="Times New Roman" w:hAnsi="Times New Roman" w:cs="Times New Roman"/>
          <w:sz w:val="28"/>
          <w:szCs w:val="28"/>
        </w:rPr>
        <w:tab/>
      </w:r>
      <w:r w:rsidRPr="002B0306">
        <w:rPr>
          <w:rFonts w:ascii="Times New Roman" w:hAnsi="Times New Roman" w:cs="Times New Roman"/>
          <w:sz w:val="28"/>
          <w:szCs w:val="28"/>
        </w:rPr>
        <w:tab/>
      </w:r>
      <w:r w:rsidRPr="002B0306">
        <w:rPr>
          <w:rFonts w:ascii="Times New Roman" w:hAnsi="Times New Roman" w:cs="Times New Roman"/>
          <w:sz w:val="28"/>
          <w:szCs w:val="28"/>
        </w:rPr>
        <w:tab/>
        <w:t xml:space="preserve">          </w:t>
      </w:r>
    </w:p>
    <w:p w:rsidR="00AB0EEE" w:rsidRDefault="00E13322" w:rsidP="00E133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0306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2B0306">
        <w:rPr>
          <w:rFonts w:ascii="Times New Roman" w:hAnsi="Times New Roman" w:cs="Times New Roman"/>
          <w:bCs/>
          <w:kern w:val="32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 w:cs="Times New Roman"/>
          <w:bCs/>
          <w:kern w:val="32"/>
          <w:sz w:val="28"/>
          <w:szCs w:val="28"/>
        </w:rPr>
        <w:t xml:space="preserve">    </w:t>
      </w:r>
      <w:r w:rsidRPr="002B0306">
        <w:rPr>
          <w:rFonts w:ascii="Times New Roman" w:hAnsi="Times New Roman" w:cs="Times New Roman"/>
          <w:bCs/>
          <w:kern w:val="32"/>
          <w:sz w:val="28"/>
          <w:szCs w:val="28"/>
        </w:rPr>
        <w:t xml:space="preserve"> А.Е. Петров</w:t>
      </w:r>
    </w:p>
    <w:p w:rsidR="00AB0EEE" w:rsidRPr="006677EF" w:rsidRDefault="00AB0EEE" w:rsidP="00AB0EEE">
      <w:pPr>
        <w:jc w:val="right"/>
        <w:rPr>
          <w:bCs/>
          <w:kern w:val="32"/>
          <w:sz w:val="28"/>
          <w:szCs w:val="28"/>
        </w:rPr>
      </w:pPr>
    </w:p>
    <w:p w:rsidR="00AB0EEE" w:rsidRDefault="00AB0EEE" w:rsidP="00AB0EEE">
      <w:pPr>
        <w:pStyle w:val="aa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                                                                                               </w:t>
      </w:r>
    </w:p>
    <w:p w:rsidR="00AB0EEE" w:rsidRPr="005B3DF0" w:rsidRDefault="00AB0EEE" w:rsidP="00AB0EEE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AB0EEE" w:rsidRPr="005B3DF0" w:rsidRDefault="00AB0EEE" w:rsidP="00AB0EEE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AB0EEE" w:rsidRPr="00576ED7" w:rsidRDefault="00AB0EEE" w:rsidP="00AB0EEE">
      <w:pPr>
        <w:pStyle w:val="aa"/>
        <w:rPr>
          <w:rFonts w:ascii="Times New Roman" w:hAnsi="Times New Roman"/>
          <w:sz w:val="28"/>
          <w:szCs w:val="28"/>
        </w:rPr>
      </w:pPr>
    </w:p>
    <w:p w:rsidR="00AB0EEE" w:rsidRPr="00576ED7" w:rsidRDefault="00AB0EEE" w:rsidP="00AB0EEE">
      <w:pPr>
        <w:pStyle w:val="aa"/>
        <w:rPr>
          <w:rFonts w:ascii="Times New Roman" w:hAnsi="Times New Roman"/>
          <w:sz w:val="28"/>
          <w:szCs w:val="28"/>
        </w:rPr>
      </w:pPr>
    </w:p>
    <w:p w:rsidR="00AB0EEE" w:rsidRDefault="00AB0EEE" w:rsidP="00AB0EEE"/>
    <w:p w:rsidR="00AB0EEE" w:rsidRDefault="00AB0EEE" w:rsidP="00F74B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F74B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F74B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F74B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F74B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F74B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F74B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F74B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F74B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F74B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F74B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F74B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F74B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F74B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F74B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F74B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F74B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F74B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F74B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F74B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F74B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F74B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F74B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F74B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F74B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F74B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F74B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4B9D" w:rsidRDefault="00F74B9D" w:rsidP="00F74B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 к проекту областного закона</w:t>
      </w:r>
    </w:p>
    <w:p w:rsidR="00F74B9D" w:rsidRDefault="00F74B9D" w:rsidP="00F74B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4CFC">
        <w:rPr>
          <w:rFonts w:ascii="Times New Roman" w:hAnsi="Times New Roman" w:cs="Times New Roman"/>
          <w:b/>
          <w:sz w:val="28"/>
          <w:szCs w:val="28"/>
        </w:rPr>
        <w:t>«</w:t>
      </w:r>
      <w:r w:rsidRPr="00CD4C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</w:t>
      </w:r>
      <w:r w:rsidR="00EC04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статьи 11 и 17 областного закона</w:t>
      </w:r>
      <w:r w:rsidRPr="00CD4C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«Об охране здоровья населения Ленинградской области»</w:t>
      </w:r>
    </w:p>
    <w:p w:rsidR="00F74B9D" w:rsidRPr="00CD4CFC" w:rsidRDefault="00F74B9D" w:rsidP="00F74B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74B9D" w:rsidRPr="00E13322" w:rsidRDefault="00F74B9D" w:rsidP="00E1332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70B3">
        <w:rPr>
          <w:rFonts w:ascii="Times New Roman" w:hAnsi="Times New Roman" w:cs="Times New Roman"/>
          <w:sz w:val="28"/>
          <w:szCs w:val="28"/>
        </w:rPr>
        <w:t>Принятие областного закона «</w:t>
      </w:r>
      <w:r w:rsidRPr="00BD7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EC04C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11 и 17 областного закона</w:t>
      </w:r>
      <w:r w:rsidRPr="00BD7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охране здоровья населения Ленинградской области»</w:t>
      </w:r>
      <w:r w:rsidRPr="00BD70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BD70B3">
        <w:rPr>
          <w:rFonts w:ascii="Times New Roman" w:hAnsi="Times New Roman" w:cs="Times New Roman"/>
          <w:sz w:val="28"/>
          <w:szCs w:val="28"/>
        </w:rPr>
        <w:t xml:space="preserve">потребует </w:t>
      </w:r>
      <w:r>
        <w:rPr>
          <w:rFonts w:ascii="Times New Roman" w:hAnsi="Times New Roman" w:cs="Times New Roman"/>
          <w:sz w:val="28"/>
          <w:szCs w:val="28"/>
        </w:rPr>
        <w:t>выделения дополнительных средств из областного бюджета Ленинградской области.</w:t>
      </w:r>
    </w:p>
    <w:p w:rsidR="00AB0EEE" w:rsidRDefault="00AB0EEE" w:rsidP="00E13322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AB0EEE" w:rsidRDefault="00AB0EEE" w:rsidP="00CD66E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E13322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E13322" w:rsidRPr="00E13322" w:rsidRDefault="00E13322" w:rsidP="00E13322">
      <w:pPr>
        <w:pStyle w:val="aa"/>
        <w:rPr>
          <w:rFonts w:ascii="Times New Roman" w:hAnsi="Times New Roman" w:cs="Times New Roman"/>
          <w:sz w:val="28"/>
          <w:szCs w:val="28"/>
        </w:rPr>
      </w:pPr>
      <w:r w:rsidRPr="00E13322">
        <w:rPr>
          <w:rFonts w:ascii="Times New Roman" w:hAnsi="Times New Roman" w:cs="Times New Roman"/>
          <w:sz w:val="28"/>
          <w:szCs w:val="28"/>
        </w:rPr>
        <w:t xml:space="preserve">Депутат </w:t>
      </w:r>
    </w:p>
    <w:p w:rsidR="00E13322" w:rsidRPr="00E13322" w:rsidRDefault="00E13322" w:rsidP="00E13322">
      <w:pPr>
        <w:pStyle w:val="aa"/>
        <w:rPr>
          <w:rFonts w:ascii="Times New Roman" w:hAnsi="Times New Roman" w:cs="Times New Roman"/>
          <w:sz w:val="28"/>
          <w:szCs w:val="28"/>
        </w:rPr>
      </w:pPr>
      <w:r w:rsidRPr="00E13322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Pr="00E13322">
        <w:rPr>
          <w:rFonts w:ascii="Times New Roman" w:hAnsi="Times New Roman" w:cs="Times New Roman"/>
          <w:sz w:val="28"/>
          <w:szCs w:val="28"/>
        </w:rPr>
        <w:tab/>
      </w:r>
      <w:r w:rsidRPr="00E13322">
        <w:rPr>
          <w:rFonts w:ascii="Times New Roman" w:hAnsi="Times New Roman" w:cs="Times New Roman"/>
          <w:sz w:val="28"/>
          <w:szCs w:val="28"/>
        </w:rPr>
        <w:tab/>
      </w:r>
      <w:r w:rsidRPr="00E13322">
        <w:rPr>
          <w:rFonts w:ascii="Times New Roman" w:hAnsi="Times New Roman" w:cs="Times New Roman"/>
          <w:sz w:val="28"/>
          <w:szCs w:val="28"/>
        </w:rPr>
        <w:tab/>
      </w:r>
      <w:r w:rsidRPr="00E13322">
        <w:rPr>
          <w:rFonts w:ascii="Times New Roman" w:hAnsi="Times New Roman" w:cs="Times New Roman"/>
          <w:sz w:val="28"/>
          <w:szCs w:val="28"/>
        </w:rPr>
        <w:tab/>
      </w:r>
      <w:r w:rsidRPr="00E13322">
        <w:rPr>
          <w:rFonts w:ascii="Times New Roman" w:hAnsi="Times New Roman" w:cs="Times New Roman"/>
          <w:sz w:val="28"/>
          <w:szCs w:val="28"/>
        </w:rPr>
        <w:tab/>
        <w:t xml:space="preserve">          </w:t>
      </w:r>
    </w:p>
    <w:p w:rsidR="00AB0EEE" w:rsidRPr="00E13322" w:rsidRDefault="00E13322" w:rsidP="00E13322">
      <w:pPr>
        <w:pStyle w:val="70"/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E13322">
        <w:rPr>
          <w:b w:val="0"/>
          <w:sz w:val="28"/>
          <w:szCs w:val="28"/>
        </w:rPr>
        <w:t>Ленинградской области</w:t>
      </w:r>
      <w:r w:rsidRPr="00E13322">
        <w:rPr>
          <w:b w:val="0"/>
          <w:kern w:val="32"/>
          <w:sz w:val="28"/>
          <w:szCs w:val="28"/>
        </w:rPr>
        <w:t xml:space="preserve">                                                                  </w:t>
      </w:r>
      <w:r w:rsidRPr="00E13322">
        <w:rPr>
          <w:b w:val="0"/>
          <w:bCs w:val="0"/>
          <w:kern w:val="32"/>
          <w:sz w:val="28"/>
          <w:szCs w:val="28"/>
        </w:rPr>
        <w:t xml:space="preserve">     </w:t>
      </w:r>
      <w:r w:rsidRPr="00E13322">
        <w:rPr>
          <w:b w:val="0"/>
          <w:kern w:val="32"/>
          <w:sz w:val="28"/>
          <w:szCs w:val="28"/>
        </w:rPr>
        <w:t>А.Е. Петров</w:t>
      </w:r>
    </w:p>
    <w:p w:rsidR="00AB0EEE" w:rsidRDefault="00AB0EEE" w:rsidP="00CD66E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CD66E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CD66E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CD66E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CD66E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CD66E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CD66E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CD66E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CD66E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CD66E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CD66E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CD66E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CD66E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CD66E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CD66E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CD66E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CD66E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CD66E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CD66E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E13322" w:rsidRDefault="00E13322" w:rsidP="00CD66E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E13322" w:rsidRDefault="00E13322" w:rsidP="00CD66E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E13322" w:rsidRDefault="00E13322" w:rsidP="00CD66E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E13322" w:rsidRDefault="00E13322" w:rsidP="00CD66E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E13322" w:rsidRDefault="00E13322" w:rsidP="00CD66E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E13322" w:rsidRDefault="00E13322" w:rsidP="00CD66E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E13322" w:rsidRDefault="00E13322" w:rsidP="00CD66E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E13322" w:rsidRDefault="00E13322" w:rsidP="00CD66E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E13322" w:rsidRDefault="00E13322" w:rsidP="00CD66E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E13322" w:rsidRDefault="00E13322" w:rsidP="00CD66E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E13322" w:rsidRDefault="00E13322" w:rsidP="00CD66E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D66E6" w:rsidRPr="00BD70B3" w:rsidRDefault="00CD66E6" w:rsidP="00CD66E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BD70B3">
        <w:rPr>
          <w:sz w:val="28"/>
          <w:szCs w:val="28"/>
        </w:rPr>
        <w:lastRenderedPageBreak/>
        <w:t>Перечень</w:t>
      </w:r>
    </w:p>
    <w:p w:rsidR="00CD66E6" w:rsidRPr="00BD70B3" w:rsidRDefault="00CD66E6" w:rsidP="00CD66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D70B3">
        <w:rPr>
          <w:rFonts w:ascii="Times New Roman" w:hAnsi="Times New Roman" w:cs="Times New Roman"/>
          <w:b/>
          <w:sz w:val="28"/>
          <w:szCs w:val="28"/>
        </w:rPr>
        <w:t>законов и иных нормативных правовых актов Ленинградской области, отмены, изменения или дополнения которых потребует принятие областного закона «</w:t>
      </w:r>
      <w:r w:rsidRPr="00BD70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</w:t>
      </w:r>
      <w:r w:rsidR="00EC04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статьи 11 и 17 областного закона</w:t>
      </w:r>
      <w:r w:rsidRPr="00BD70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«Об охране здоровья населения Ленинградской области»</w:t>
      </w:r>
    </w:p>
    <w:p w:rsidR="00EC04C6" w:rsidRDefault="00EC04C6" w:rsidP="00CD66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D66E6" w:rsidRDefault="00CD66E6" w:rsidP="00CD66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4CFC">
        <w:rPr>
          <w:rFonts w:ascii="Times New Roman" w:hAnsi="Times New Roman" w:cs="Times New Roman"/>
          <w:sz w:val="28"/>
          <w:szCs w:val="28"/>
        </w:rPr>
        <w:t>Принятие областного закона «</w:t>
      </w:r>
      <w:r w:rsidRPr="00CD4C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EC04C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11 и 17 областного закона</w:t>
      </w:r>
      <w:r w:rsidRPr="00CD4C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охране здоровья населения Ленинградской области»</w:t>
      </w:r>
      <w:r w:rsidRPr="00CD4CFC">
        <w:rPr>
          <w:rFonts w:ascii="Times New Roman" w:hAnsi="Times New Roman" w:cs="Times New Roman"/>
          <w:sz w:val="28"/>
          <w:szCs w:val="28"/>
        </w:rPr>
        <w:t xml:space="preserve"> потребует внесения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D4CFC">
        <w:rPr>
          <w:rFonts w:ascii="Times New Roman" w:hAnsi="Times New Roman" w:cs="Times New Roman"/>
          <w:sz w:val="28"/>
          <w:szCs w:val="28"/>
        </w:rPr>
        <w:t xml:space="preserve"> в постановление Правительства Ленинградской области от </w:t>
      </w:r>
      <w:r w:rsidRPr="00E65770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E65770">
        <w:rPr>
          <w:rFonts w:ascii="Times New Roman" w:hAnsi="Times New Roman" w:cs="Times New Roman"/>
          <w:sz w:val="28"/>
          <w:szCs w:val="28"/>
        </w:rPr>
        <w:t xml:space="preserve">2012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E65770">
        <w:rPr>
          <w:rFonts w:ascii="Times New Roman" w:hAnsi="Times New Roman" w:cs="Times New Roman"/>
          <w:sz w:val="28"/>
          <w:szCs w:val="28"/>
        </w:rPr>
        <w:t xml:space="preserve"> 462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E65770">
        <w:rPr>
          <w:rFonts w:ascii="Times New Roman" w:hAnsi="Times New Roman" w:cs="Times New Roman"/>
          <w:sz w:val="28"/>
          <w:szCs w:val="28"/>
        </w:rPr>
        <w:t>Об утверждении Положения о Комитете по здравоохранению Ленинградской области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EC04C6" w:rsidRDefault="00EC04C6" w:rsidP="00E1332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13322" w:rsidRDefault="00E13322" w:rsidP="00E1332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13322" w:rsidRDefault="00E13322" w:rsidP="00E1332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13322" w:rsidRDefault="00E13322" w:rsidP="00E13322">
      <w:pPr>
        <w:pStyle w:val="aa"/>
        <w:rPr>
          <w:rFonts w:ascii="Times New Roman" w:hAnsi="Times New Roman" w:cs="Times New Roman"/>
          <w:sz w:val="28"/>
          <w:szCs w:val="28"/>
        </w:rPr>
      </w:pPr>
      <w:r w:rsidRPr="002B0306">
        <w:rPr>
          <w:rFonts w:ascii="Times New Roman" w:hAnsi="Times New Roman" w:cs="Times New Roman"/>
          <w:sz w:val="28"/>
          <w:szCs w:val="28"/>
        </w:rPr>
        <w:t xml:space="preserve">Депутат </w:t>
      </w:r>
    </w:p>
    <w:p w:rsidR="00E13322" w:rsidRDefault="00E13322" w:rsidP="00E13322">
      <w:pPr>
        <w:pStyle w:val="aa"/>
        <w:rPr>
          <w:rFonts w:ascii="Times New Roman" w:hAnsi="Times New Roman" w:cs="Times New Roman"/>
          <w:sz w:val="28"/>
          <w:szCs w:val="28"/>
        </w:rPr>
      </w:pPr>
      <w:r w:rsidRPr="002B030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Pr="002B0306">
        <w:rPr>
          <w:rFonts w:ascii="Times New Roman" w:hAnsi="Times New Roman" w:cs="Times New Roman"/>
          <w:sz w:val="28"/>
          <w:szCs w:val="28"/>
        </w:rPr>
        <w:tab/>
      </w:r>
      <w:r w:rsidRPr="002B0306">
        <w:rPr>
          <w:rFonts w:ascii="Times New Roman" w:hAnsi="Times New Roman" w:cs="Times New Roman"/>
          <w:sz w:val="28"/>
          <w:szCs w:val="28"/>
        </w:rPr>
        <w:tab/>
      </w:r>
      <w:r w:rsidRPr="002B0306">
        <w:rPr>
          <w:rFonts w:ascii="Times New Roman" w:hAnsi="Times New Roman" w:cs="Times New Roman"/>
          <w:sz w:val="28"/>
          <w:szCs w:val="28"/>
        </w:rPr>
        <w:tab/>
      </w:r>
      <w:r w:rsidRPr="002B0306">
        <w:rPr>
          <w:rFonts w:ascii="Times New Roman" w:hAnsi="Times New Roman" w:cs="Times New Roman"/>
          <w:sz w:val="28"/>
          <w:szCs w:val="28"/>
        </w:rPr>
        <w:tab/>
      </w:r>
      <w:r w:rsidRPr="002B0306">
        <w:rPr>
          <w:rFonts w:ascii="Times New Roman" w:hAnsi="Times New Roman" w:cs="Times New Roman"/>
          <w:sz w:val="28"/>
          <w:szCs w:val="28"/>
        </w:rPr>
        <w:tab/>
        <w:t xml:space="preserve">          </w:t>
      </w:r>
    </w:p>
    <w:p w:rsidR="00AB0EEE" w:rsidRDefault="00E13322" w:rsidP="00E133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0306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2B0306">
        <w:rPr>
          <w:rFonts w:ascii="Times New Roman" w:hAnsi="Times New Roman" w:cs="Times New Roman"/>
          <w:bCs/>
          <w:kern w:val="32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 w:cs="Times New Roman"/>
          <w:bCs/>
          <w:kern w:val="32"/>
          <w:sz w:val="28"/>
          <w:szCs w:val="28"/>
        </w:rPr>
        <w:t xml:space="preserve">    </w:t>
      </w:r>
      <w:r w:rsidRPr="002B0306">
        <w:rPr>
          <w:rFonts w:ascii="Times New Roman" w:hAnsi="Times New Roman" w:cs="Times New Roman"/>
          <w:bCs/>
          <w:kern w:val="32"/>
          <w:sz w:val="28"/>
          <w:szCs w:val="28"/>
        </w:rPr>
        <w:t xml:space="preserve"> А.Е. Петров</w:t>
      </w:r>
    </w:p>
    <w:p w:rsidR="00AB0EEE" w:rsidRDefault="00AB0EEE" w:rsidP="004D04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4D04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4D04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4D04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4D04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4D04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4D04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4D04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4D04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4D04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4D04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4D04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4D04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4D04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4D04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4D04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4D04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4D04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4D04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4D04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4D04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4D04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4D04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0EEE" w:rsidRDefault="00AB0EEE" w:rsidP="00E1332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D70B3" w:rsidRPr="00BD70B3" w:rsidRDefault="00BD70B3" w:rsidP="004D04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70B3">
        <w:rPr>
          <w:rFonts w:ascii="Times New Roman" w:hAnsi="Times New Roman" w:cs="Times New Roman"/>
          <w:b/>
          <w:sz w:val="28"/>
          <w:szCs w:val="28"/>
        </w:rPr>
        <w:lastRenderedPageBreak/>
        <w:t>Предложени</w:t>
      </w:r>
      <w:r w:rsidR="008956A9">
        <w:rPr>
          <w:rFonts w:ascii="Times New Roman" w:hAnsi="Times New Roman" w:cs="Times New Roman"/>
          <w:b/>
          <w:sz w:val="28"/>
          <w:szCs w:val="28"/>
        </w:rPr>
        <w:t>е</w:t>
      </w:r>
    </w:p>
    <w:p w:rsidR="00BD70B3" w:rsidRPr="00BD70B3" w:rsidRDefault="00BD70B3" w:rsidP="004D04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D70B3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«</w:t>
      </w:r>
      <w:r w:rsidRPr="00BD70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</w:t>
      </w:r>
      <w:r w:rsidR="00EC04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статьи 11 и 17 областного закона</w:t>
      </w:r>
      <w:r w:rsidRPr="00BD70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«Об охране здоровья населения Ленинградской области»</w:t>
      </w:r>
    </w:p>
    <w:p w:rsidR="00BD70B3" w:rsidRPr="00FD08A5" w:rsidRDefault="00BD70B3" w:rsidP="00BD70B3">
      <w:pPr>
        <w:pStyle w:val="2"/>
        <w:shd w:val="clear" w:color="auto" w:fill="auto"/>
        <w:spacing w:after="0" w:line="240" w:lineRule="auto"/>
        <w:ind w:firstLine="0"/>
        <w:jc w:val="both"/>
        <w:rPr>
          <w:sz w:val="28"/>
          <w:szCs w:val="28"/>
        </w:rPr>
      </w:pPr>
    </w:p>
    <w:p w:rsidR="00BD70B3" w:rsidRPr="00BD70B3" w:rsidRDefault="00BD70B3" w:rsidP="00BD70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70B3">
        <w:rPr>
          <w:rFonts w:ascii="Times New Roman" w:hAnsi="Times New Roman" w:cs="Times New Roman"/>
          <w:sz w:val="28"/>
          <w:szCs w:val="28"/>
        </w:rPr>
        <w:t>Принятие областного закона «</w:t>
      </w:r>
      <w:r w:rsidRPr="00BD7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EC04C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11 и 17 областного закона</w:t>
      </w:r>
      <w:r w:rsidRPr="00BD7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охране здоровья населения Ленинградской области»</w:t>
      </w:r>
      <w:r w:rsidRPr="00BD70B3">
        <w:rPr>
          <w:rFonts w:ascii="Times New Roman" w:hAnsi="Times New Roman" w:cs="Times New Roman"/>
          <w:sz w:val="28"/>
          <w:szCs w:val="28"/>
        </w:rPr>
        <w:t xml:space="preserve"> </w:t>
      </w:r>
      <w:r w:rsidR="00E65770">
        <w:rPr>
          <w:rFonts w:ascii="Times New Roman" w:hAnsi="Times New Roman" w:cs="Times New Roman"/>
          <w:sz w:val="28"/>
          <w:szCs w:val="28"/>
        </w:rPr>
        <w:t xml:space="preserve">не </w:t>
      </w:r>
      <w:r w:rsidRPr="00BD70B3">
        <w:rPr>
          <w:rFonts w:ascii="Times New Roman" w:hAnsi="Times New Roman" w:cs="Times New Roman"/>
          <w:sz w:val="28"/>
          <w:szCs w:val="28"/>
        </w:rPr>
        <w:t>потребует разработки нормативных правовых актов Ленинградской области.</w:t>
      </w:r>
    </w:p>
    <w:p w:rsidR="00A077CF" w:rsidRPr="00FD08A5" w:rsidRDefault="00A077CF" w:rsidP="00E657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8"/>
          <w:szCs w:val="28"/>
        </w:rPr>
      </w:pPr>
    </w:p>
    <w:p w:rsidR="00AB0EEE" w:rsidRDefault="00AB0EEE" w:rsidP="00BD70B3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E13322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E13322" w:rsidRPr="00E13322" w:rsidRDefault="00E13322" w:rsidP="00E13322">
      <w:pPr>
        <w:pStyle w:val="aa"/>
        <w:rPr>
          <w:rFonts w:ascii="Times New Roman" w:hAnsi="Times New Roman" w:cs="Times New Roman"/>
          <w:sz w:val="28"/>
          <w:szCs w:val="28"/>
        </w:rPr>
      </w:pPr>
      <w:r w:rsidRPr="00E13322">
        <w:rPr>
          <w:rFonts w:ascii="Times New Roman" w:hAnsi="Times New Roman" w:cs="Times New Roman"/>
          <w:sz w:val="28"/>
          <w:szCs w:val="28"/>
        </w:rPr>
        <w:t xml:space="preserve">Депутат </w:t>
      </w:r>
    </w:p>
    <w:p w:rsidR="00E13322" w:rsidRPr="00E13322" w:rsidRDefault="00E13322" w:rsidP="00E13322">
      <w:pPr>
        <w:pStyle w:val="aa"/>
        <w:rPr>
          <w:rFonts w:ascii="Times New Roman" w:hAnsi="Times New Roman" w:cs="Times New Roman"/>
          <w:sz w:val="28"/>
          <w:szCs w:val="28"/>
        </w:rPr>
      </w:pPr>
      <w:r w:rsidRPr="00E13322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Pr="00E13322">
        <w:rPr>
          <w:rFonts w:ascii="Times New Roman" w:hAnsi="Times New Roman" w:cs="Times New Roman"/>
          <w:sz w:val="28"/>
          <w:szCs w:val="28"/>
        </w:rPr>
        <w:tab/>
      </w:r>
      <w:r w:rsidRPr="00E13322">
        <w:rPr>
          <w:rFonts w:ascii="Times New Roman" w:hAnsi="Times New Roman" w:cs="Times New Roman"/>
          <w:sz w:val="28"/>
          <w:szCs w:val="28"/>
        </w:rPr>
        <w:tab/>
      </w:r>
      <w:r w:rsidRPr="00E13322">
        <w:rPr>
          <w:rFonts w:ascii="Times New Roman" w:hAnsi="Times New Roman" w:cs="Times New Roman"/>
          <w:sz w:val="28"/>
          <w:szCs w:val="28"/>
        </w:rPr>
        <w:tab/>
      </w:r>
      <w:r w:rsidRPr="00E13322">
        <w:rPr>
          <w:rFonts w:ascii="Times New Roman" w:hAnsi="Times New Roman" w:cs="Times New Roman"/>
          <w:sz w:val="28"/>
          <w:szCs w:val="28"/>
        </w:rPr>
        <w:tab/>
      </w:r>
      <w:r w:rsidRPr="00E13322">
        <w:rPr>
          <w:rFonts w:ascii="Times New Roman" w:hAnsi="Times New Roman" w:cs="Times New Roman"/>
          <w:sz w:val="28"/>
          <w:szCs w:val="28"/>
        </w:rPr>
        <w:tab/>
        <w:t xml:space="preserve">          </w:t>
      </w:r>
    </w:p>
    <w:p w:rsidR="00AB0EEE" w:rsidRPr="00E13322" w:rsidRDefault="00E13322" w:rsidP="00E13322">
      <w:pPr>
        <w:pStyle w:val="70"/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E13322">
        <w:rPr>
          <w:b w:val="0"/>
          <w:sz w:val="28"/>
          <w:szCs w:val="28"/>
        </w:rPr>
        <w:t>Ленинградской области</w:t>
      </w:r>
      <w:r w:rsidRPr="00E13322">
        <w:rPr>
          <w:b w:val="0"/>
          <w:kern w:val="32"/>
          <w:sz w:val="28"/>
          <w:szCs w:val="28"/>
        </w:rPr>
        <w:t xml:space="preserve">                                                                  </w:t>
      </w:r>
      <w:r w:rsidRPr="00E13322">
        <w:rPr>
          <w:b w:val="0"/>
          <w:bCs w:val="0"/>
          <w:kern w:val="32"/>
          <w:sz w:val="28"/>
          <w:szCs w:val="28"/>
        </w:rPr>
        <w:t xml:space="preserve">     </w:t>
      </w:r>
      <w:r w:rsidRPr="00E13322">
        <w:rPr>
          <w:b w:val="0"/>
          <w:kern w:val="32"/>
          <w:sz w:val="28"/>
          <w:szCs w:val="28"/>
        </w:rPr>
        <w:t>А.Е. Петров</w:t>
      </w:r>
    </w:p>
    <w:p w:rsidR="00AB0EEE" w:rsidRPr="00E13322" w:rsidRDefault="00AB0EEE" w:rsidP="00BD70B3">
      <w:pPr>
        <w:pStyle w:val="70"/>
        <w:shd w:val="clear" w:color="auto" w:fill="auto"/>
        <w:spacing w:before="0" w:line="240" w:lineRule="auto"/>
        <w:rPr>
          <w:b w:val="0"/>
          <w:sz w:val="28"/>
          <w:szCs w:val="28"/>
        </w:rPr>
      </w:pPr>
    </w:p>
    <w:p w:rsidR="00AB0EEE" w:rsidRDefault="00AB0EEE" w:rsidP="00BD70B3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BD70B3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BD70B3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BD70B3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BD70B3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BD70B3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BD70B3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BD70B3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BD70B3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BD70B3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BD70B3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BD70B3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BD70B3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BD70B3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BD70B3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BD70B3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BD70B3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BD70B3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BD70B3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BD70B3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BD70B3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BD70B3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BD70B3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BD70B3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BD70B3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BD70B3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BD70B3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BD70B3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B0EEE" w:rsidRDefault="00AB0EEE" w:rsidP="00BD70B3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BD70B3" w:rsidRPr="00FD08A5" w:rsidRDefault="00BD70B3" w:rsidP="00BD70B3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FD08A5">
        <w:rPr>
          <w:sz w:val="28"/>
          <w:szCs w:val="28"/>
        </w:rPr>
        <w:t>Справка</w:t>
      </w:r>
    </w:p>
    <w:p w:rsidR="00BD70B3" w:rsidRPr="00CD4CFC" w:rsidRDefault="00BD70B3" w:rsidP="00BD70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D4CFC">
        <w:rPr>
          <w:rFonts w:ascii="Times New Roman" w:hAnsi="Times New Roman" w:cs="Times New Roman"/>
          <w:b/>
          <w:sz w:val="28"/>
          <w:szCs w:val="28"/>
        </w:rPr>
        <w:t>о состоянии законодательства в сфере правового регулирования областного закона «</w:t>
      </w:r>
      <w:r w:rsidRPr="00CD4C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</w:t>
      </w:r>
      <w:r w:rsidR="00EC04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статьи 11 и 17 областного закона</w:t>
      </w:r>
      <w:r w:rsidRPr="00CD4C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«Об охране здоровья населения Ленинградской области»</w:t>
      </w:r>
    </w:p>
    <w:p w:rsidR="00BD70B3" w:rsidRPr="00FD08A5" w:rsidRDefault="00BD70B3" w:rsidP="00BD70B3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BD70B3" w:rsidRPr="00FD08A5" w:rsidRDefault="00BD70B3" w:rsidP="00BD70B3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  <w:r w:rsidRPr="00FD08A5">
        <w:rPr>
          <w:sz w:val="28"/>
          <w:szCs w:val="28"/>
        </w:rPr>
        <w:t>1. Федеральный закон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Федерации».</w:t>
      </w:r>
    </w:p>
    <w:p w:rsidR="00A077CF" w:rsidRDefault="00BD70B3" w:rsidP="00BD70B3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  <w:r w:rsidRPr="00FD08A5">
        <w:rPr>
          <w:sz w:val="28"/>
          <w:szCs w:val="28"/>
        </w:rPr>
        <w:t xml:space="preserve">2. </w:t>
      </w:r>
      <w:r w:rsidR="00A077CF" w:rsidRPr="00A077CF">
        <w:rPr>
          <w:sz w:val="28"/>
          <w:szCs w:val="28"/>
        </w:rPr>
        <w:t xml:space="preserve">Федеральный закон от 21.12.2021 </w:t>
      </w:r>
      <w:r w:rsidR="00A077CF">
        <w:rPr>
          <w:sz w:val="28"/>
          <w:szCs w:val="28"/>
        </w:rPr>
        <w:t>№</w:t>
      </w:r>
      <w:r w:rsidR="00A077CF" w:rsidRPr="00A077CF">
        <w:rPr>
          <w:sz w:val="28"/>
          <w:szCs w:val="28"/>
        </w:rPr>
        <w:t xml:space="preserve"> 414-ФЗ </w:t>
      </w:r>
      <w:r w:rsidR="00A077CF">
        <w:rPr>
          <w:sz w:val="28"/>
          <w:szCs w:val="28"/>
        </w:rPr>
        <w:t>«</w:t>
      </w:r>
      <w:r w:rsidR="00A077CF" w:rsidRPr="00A077CF">
        <w:rPr>
          <w:sz w:val="28"/>
          <w:szCs w:val="28"/>
        </w:rPr>
        <w:t>Об общих принципах организации публичной власти в субъектах Российской Федерации</w:t>
      </w:r>
      <w:r w:rsidR="00A077CF">
        <w:rPr>
          <w:sz w:val="28"/>
          <w:szCs w:val="28"/>
        </w:rPr>
        <w:t>».</w:t>
      </w:r>
    </w:p>
    <w:p w:rsidR="00A077CF" w:rsidRDefault="00A077CF" w:rsidP="00BD70B3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A077CF">
        <w:rPr>
          <w:sz w:val="28"/>
          <w:szCs w:val="28"/>
        </w:rPr>
        <w:t xml:space="preserve">Федеральный закон от 21.11.2011 </w:t>
      </w:r>
      <w:r>
        <w:rPr>
          <w:sz w:val="28"/>
          <w:szCs w:val="28"/>
        </w:rPr>
        <w:t>№</w:t>
      </w:r>
      <w:r w:rsidRPr="00A077CF">
        <w:rPr>
          <w:sz w:val="28"/>
          <w:szCs w:val="28"/>
        </w:rPr>
        <w:t xml:space="preserve"> 323-ФЗ </w:t>
      </w:r>
      <w:r>
        <w:rPr>
          <w:sz w:val="28"/>
          <w:szCs w:val="28"/>
        </w:rPr>
        <w:t>«</w:t>
      </w:r>
      <w:r w:rsidRPr="00A077CF">
        <w:rPr>
          <w:sz w:val="28"/>
          <w:szCs w:val="28"/>
        </w:rPr>
        <w:t>Об основах охраны здоровья граждан в Российской Федерации</w:t>
      </w:r>
      <w:r>
        <w:rPr>
          <w:sz w:val="28"/>
          <w:szCs w:val="28"/>
        </w:rPr>
        <w:t>».</w:t>
      </w:r>
    </w:p>
    <w:p w:rsidR="00BD70B3" w:rsidRPr="00FD08A5" w:rsidRDefault="00A077CF" w:rsidP="00BD70B3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D70B3" w:rsidRPr="00FD08A5">
        <w:rPr>
          <w:sz w:val="28"/>
          <w:szCs w:val="28"/>
        </w:rPr>
        <w:t>. Устав Ленинградской области.</w:t>
      </w:r>
    </w:p>
    <w:p w:rsidR="00BD70B3" w:rsidRDefault="00A077CF" w:rsidP="00BD70B3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D70B3" w:rsidRPr="00FD08A5">
        <w:rPr>
          <w:sz w:val="28"/>
          <w:szCs w:val="28"/>
        </w:rPr>
        <w:t xml:space="preserve">. </w:t>
      </w:r>
      <w:r w:rsidRPr="00A077CF">
        <w:rPr>
          <w:sz w:val="28"/>
          <w:szCs w:val="28"/>
        </w:rPr>
        <w:t xml:space="preserve">Областной закон от 27.12.2013 </w:t>
      </w:r>
      <w:r>
        <w:rPr>
          <w:sz w:val="28"/>
          <w:szCs w:val="28"/>
        </w:rPr>
        <w:t>№</w:t>
      </w:r>
      <w:r w:rsidRPr="00A077CF">
        <w:rPr>
          <w:sz w:val="28"/>
          <w:szCs w:val="28"/>
        </w:rPr>
        <w:t xml:space="preserve"> 106-оз </w:t>
      </w:r>
      <w:r>
        <w:rPr>
          <w:sz w:val="28"/>
          <w:szCs w:val="28"/>
        </w:rPr>
        <w:t>«</w:t>
      </w:r>
      <w:r w:rsidRPr="00A077CF">
        <w:rPr>
          <w:sz w:val="28"/>
          <w:szCs w:val="28"/>
        </w:rPr>
        <w:t>Об охране здоровья населения Ленинградской области</w:t>
      </w:r>
      <w:r>
        <w:rPr>
          <w:sz w:val="28"/>
          <w:szCs w:val="28"/>
        </w:rPr>
        <w:t>».</w:t>
      </w:r>
    </w:p>
    <w:p w:rsidR="00AE2E81" w:rsidRDefault="00AE2E81" w:rsidP="00BD70B3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</w:p>
    <w:p w:rsidR="00AB0EEE" w:rsidRDefault="00AB0EEE" w:rsidP="00BD70B3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</w:p>
    <w:p w:rsidR="00AB0EEE" w:rsidRDefault="00AB0EEE" w:rsidP="00BD70B3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</w:p>
    <w:p w:rsidR="00E13322" w:rsidRDefault="00E13322" w:rsidP="00E13322">
      <w:pPr>
        <w:pStyle w:val="aa"/>
        <w:rPr>
          <w:rFonts w:ascii="Times New Roman" w:hAnsi="Times New Roman" w:cs="Times New Roman"/>
          <w:sz w:val="28"/>
          <w:szCs w:val="28"/>
        </w:rPr>
      </w:pPr>
      <w:r w:rsidRPr="002B0306">
        <w:rPr>
          <w:rFonts w:ascii="Times New Roman" w:hAnsi="Times New Roman" w:cs="Times New Roman"/>
          <w:sz w:val="28"/>
          <w:szCs w:val="28"/>
        </w:rPr>
        <w:t xml:space="preserve">Депутат </w:t>
      </w:r>
    </w:p>
    <w:p w:rsidR="00E13322" w:rsidRDefault="00E13322" w:rsidP="00E13322">
      <w:pPr>
        <w:pStyle w:val="aa"/>
        <w:rPr>
          <w:rFonts w:ascii="Times New Roman" w:hAnsi="Times New Roman" w:cs="Times New Roman"/>
          <w:sz w:val="28"/>
          <w:szCs w:val="28"/>
        </w:rPr>
      </w:pPr>
      <w:r w:rsidRPr="002B030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Pr="002B0306">
        <w:rPr>
          <w:rFonts w:ascii="Times New Roman" w:hAnsi="Times New Roman" w:cs="Times New Roman"/>
          <w:sz w:val="28"/>
          <w:szCs w:val="28"/>
        </w:rPr>
        <w:tab/>
      </w:r>
      <w:r w:rsidRPr="002B0306">
        <w:rPr>
          <w:rFonts w:ascii="Times New Roman" w:hAnsi="Times New Roman" w:cs="Times New Roman"/>
          <w:sz w:val="28"/>
          <w:szCs w:val="28"/>
        </w:rPr>
        <w:tab/>
      </w:r>
      <w:r w:rsidRPr="002B0306">
        <w:rPr>
          <w:rFonts w:ascii="Times New Roman" w:hAnsi="Times New Roman" w:cs="Times New Roman"/>
          <w:sz w:val="28"/>
          <w:szCs w:val="28"/>
        </w:rPr>
        <w:tab/>
      </w:r>
      <w:r w:rsidRPr="002B0306">
        <w:rPr>
          <w:rFonts w:ascii="Times New Roman" w:hAnsi="Times New Roman" w:cs="Times New Roman"/>
          <w:sz w:val="28"/>
          <w:szCs w:val="28"/>
        </w:rPr>
        <w:tab/>
      </w:r>
      <w:r w:rsidRPr="002B0306">
        <w:rPr>
          <w:rFonts w:ascii="Times New Roman" w:hAnsi="Times New Roman" w:cs="Times New Roman"/>
          <w:sz w:val="28"/>
          <w:szCs w:val="28"/>
        </w:rPr>
        <w:tab/>
        <w:t xml:space="preserve">          </w:t>
      </w:r>
    </w:p>
    <w:p w:rsidR="00AB0EEE" w:rsidRDefault="00E13322" w:rsidP="00E13322">
      <w:pPr>
        <w:pStyle w:val="2"/>
        <w:shd w:val="clear" w:color="auto" w:fill="auto"/>
        <w:spacing w:after="0" w:line="240" w:lineRule="auto"/>
        <w:ind w:firstLine="0"/>
        <w:jc w:val="both"/>
        <w:rPr>
          <w:sz w:val="28"/>
          <w:szCs w:val="28"/>
        </w:rPr>
      </w:pPr>
      <w:r w:rsidRPr="002B0306">
        <w:rPr>
          <w:sz w:val="28"/>
          <w:szCs w:val="28"/>
        </w:rPr>
        <w:t>Ленинградской области</w:t>
      </w:r>
      <w:r w:rsidRPr="002B0306">
        <w:rPr>
          <w:bCs/>
          <w:kern w:val="32"/>
          <w:sz w:val="28"/>
          <w:szCs w:val="28"/>
        </w:rPr>
        <w:t xml:space="preserve">                                                                  </w:t>
      </w:r>
      <w:r>
        <w:rPr>
          <w:bCs/>
          <w:kern w:val="32"/>
          <w:sz w:val="28"/>
          <w:szCs w:val="28"/>
        </w:rPr>
        <w:t xml:space="preserve">    </w:t>
      </w:r>
      <w:r w:rsidRPr="002B0306">
        <w:rPr>
          <w:bCs/>
          <w:kern w:val="32"/>
          <w:sz w:val="28"/>
          <w:szCs w:val="28"/>
        </w:rPr>
        <w:t xml:space="preserve"> А.Е. Петров</w:t>
      </w:r>
    </w:p>
    <w:p w:rsidR="00AB0EEE" w:rsidRDefault="00AB0EEE" w:rsidP="00BD70B3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</w:p>
    <w:p w:rsidR="00AB0EEE" w:rsidRDefault="00AB0EEE" w:rsidP="00BD70B3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</w:p>
    <w:p w:rsidR="00AB0EEE" w:rsidRDefault="00AB0EEE" w:rsidP="00BD70B3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</w:p>
    <w:p w:rsidR="00AB0EEE" w:rsidRDefault="00AB0EEE" w:rsidP="00BD70B3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</w:p>
    <w:p w:rsidR="00AB0EEE" w:rsidRDefault="00AB0EEE" w:rsidP="00BD70B3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</w:p>
    <w:p w:rsidR="00AB0EEE" w:rsidRDefault="00AB0EEE" w:rsidP="00BD70B3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</w:p>
    <w:p w:rsidR="00AB0EEE" w:rsidRDefault="00AB0EEE" w:rsidP="00BD70B3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</w:p>
    <w:p w:rsidR="00AB0EEE" w:rsidRDefault="00AB0EEE" w:rsidP="00BD70B3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</w:p>
    <w:p w:rsidR="00AB0EEE" w:rsidRDefault="00AB0EEE" w:rsidP="00BD70B3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</w:p>
    <w:p w:rsidR="00AB0EEE" w:rsidRDefault="00AB0EEE" w:rsidP="00BD70B3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</w:p>
    <w:p w:rsidR="00AB0EEE" w:rsidRDefault="00AB0EEE" w:rsidP="00BD70B3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</w:p>
    <w:p w:rsidR="00AB0EEE" w:rsidRDefault="00AB0EEE" w:rsidP="00BD70B3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</w:p>
    <w:p w:rsidR="00AB0EEE" w:rsidRDefault="00AB0EEE" w:rsidP="00BD70B3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</w:p>
    <w:p w:rsidR="00AB0EEE" w:rsidRDefault="00AB0EEE" w:rsidP="00BD70B3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</w:p>
    <w:p w:rsidR="00AB0EEE" w:rsidRDefault="00AB0EEE" w:rsidP="00BD70B3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</w:p>
    <w:p w:rsidR="00AB0EEE" w:rsidRDefault="00AB0EEE" w:rsidP="00BD70B3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</w:p>
    <w:p w:rsidR="00AB0EEE" w:rsidRDefault="00AB0EEE" w:rsidP="00BD70B3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</w:p>
    <w:p w:rsidR="00AB0EEE" w:rsidRDefault="00AB0EEE" w:rsidP="00BD70B3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</w:p>
    <w:p w:rsidR="00AB0EEE" w:rsidRDefault="00AB0EEE" w:rsidP="00BD70B3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</w:p>
    <w:p w:rsidR="00AB0EEE" w:rsidRDefault="00AB0EEE" w:rsidP="00BD70B3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</w:p>
    <w:p w:rsidR="00AB0EEE" w:rsidRDefault="00AB0EEE" w:rsidP="00BD70B3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</w:p>
    <w:p w:rsidR="00E13322" w:rsidRDefault="00E13322" w:rsidP="00A54D27">
      <w:pPr>
        <w:pStyle w:val="aa"/>
        <w:rPr>
          <w:rFonts w:ascii="Times New Roman" w:hAnsi="Times New Roman"/>
          <w:sz w:val="28"/>
          <w:szCs w:val="28"/>
        </w:rPr>
      </w:pPr>
    </w:p>
    <w:p w:rsidR="00E13322" w:rsidRDefault="00E13322" w:rsidP="00A54D27">
      <w:pPr>
        <w:pStyle w:val="aa"/>
        <w:rPr>
          <w:rFonts w:ascii="Times New Roman" w:hAnsi="Times New Roman"/>
          <w:sz w:val="28"/>
          <w:szCs w:val="28"/>
        </w:rPr>
      </w:pPr>
    </w:p>
    <w:sectPr w:rsidR="00E13322" w:rsidSect="00B378AD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113F" w:rsidRDefault="0032113F" w:rsidP="00AE2E81">
      <w:pPr>
        <w:spacing w:after="0" w:line="240" w:lineRule="auto"/>
      </w:pPr>
      <w:r>
        <w:separator/>
      </w:r>
    </w:p>
  </w:endnote>
  <w:endnote w:type="continuationSeparator" w:id="0">
    <w:p w:rsidR="0032113F" w:rsidRDefault="0032113F" w:rsidP="00AE2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E81" w:rsidRDefault="00AE2E81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E81" w:rsidRDefault="00AE2E81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E81" w:rsidRDefault="00AE2E8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113F" w:rsidRDefault="0032113F" w:rsidP="00AE2E81">
      <w:pPr>
        <w:spacing w:after="0" w:line="240" w:lineRule="auto"/>
      </w:pPr>
      <w:r>
        <w:separator/>
      </w:r>
    </w:p>
  </w:footnote>
  <w:footnote w:type="continuationSeparator" w:id="0">
    <w:p w:rsidR="0032113F" w:rsidRDefault="0032113F" w:rsidP="00AE2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E81" w:rsidRDefault="00AE2E81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E81" w:rsidRDefault="00AE2E81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E81" w:rsidRDefault="00AE2E8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57B23"/>
    <w:multiLevelType w:val="hybridMultilevel"/>
    <w:tmpl w:val="B9906D98"/>
    <w:lvl w:ilvl="0" w:tplc="5DF62A86">
      <w:start w:val="1"/>
      <w:numFmt w:val="decimal"/>
      <w:lvlText w:val="%1)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765BC9"/>
    <w:multiLevelType w:val="hybridMultilevel"/>
    <w:tmpl w:val="AA2A8390"/>
    <w:lvl w:ilvl="0" w:tplc="013481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179C"/>
    <w:rsid w:val="00002970"/>
    <w:rsid w:val="00042A29"/>
    <w:rsid w:val="0006611A"/>
    <w:rsid w:val="000A0ABE"/>
    <w:rsid w:val="000B42C7"/>
    <w:rsid w:val="000C1DC3"/>
    <w:rsid w:val="000D4C1A"/>
    <w:rsid w:val="00142281"/>
    <w:rsid w:val="001E10E2"/>
    <w:rsid w:val="00211659"/>
    <w:rsid w:val="0021179C"/>
    <w:rsid w:val="00265E07"/>
    <w:rsid w:val="002B0306"/>
    <w:rsid w:val="002B11DE"/>
    <w:rsid w:val="002F7055"/>
    <w:rsid w:val="0032113F"/>
    <w:rsid w:val="003A3CE1"/>
    <w:rsid w:val="003B10DA"/>
    <w:rsid w:val="004673C4"/>
    <w:rsid w:val="004B1A95"/>
    <w:rsid w:val="004D0401"/>
    <w:rsid w:val="005159E6"/>
    <w:rsid w:val="00532ACE"/>
    <w:rsid w:val="005403FB"/>
    <w:rsid w:val="00547C2C"/>
    <w:rsid w:val="005E6462"/>
    <w:rsid w:val="00606388"/>
    <w:rsid w:val="00620A95"/>
    <w:rsid w:val="00654300"/>
    <w:rsid w:val="0066763F"/>
    <w:rsid w:val="006F7D7F"/>
    <w:rsid w:val="00741B2A"/>
    <w:rsid w:val="0085779A"/>
    <w:rsid w:val="0086684A"/>
    <w:rsid w:val="0087782C"/>
    <w:rsid w:val="008956A9"/>
    <w:rsid w:val="008C312B"/>
    <w:rsid w:val="009B3B80"/>
    <w:rsid w:val="00A077CF"/>
    <w:rsid w:val="00A43073"/>
    <w:rsid w:val="00A439C8"/>
    <w:rsid w:val="00A54D27"/>
    <w:rsid w:val="00AA64F1"/>
    <w:rsid w:val="00AB0EEE"/>
    <w:rsid w:val="00AE2E81"/>
    <w:rsid w:val="00B17B73"/>
    <w:rsid w:val="00B378AD"/>
    <w:rsid w:val="00B73399"/>
    <w:rsid w:val="00BD70B3"/>
    <w:rsid w:val="00C0091C"/>
    <w:rsid w:val="00C6078B"/>
    <w:rsid w:val="00CD4CFC"/>
    <w:rsid w:val="00CD66E6"/>
    <w:rsid w:val="00D00F2C"/>
    <w:rsid w:val="00D81A5E"/>
    <w:rsid w:val="00D964B5"/>
    <w:rsid w:val="00DB7719"/>
    <w:rsid w:val="00DE4641"/>
    <w:rsid w:val="00E13322"/>
    <w:rsid w:val="00E36879"/>
    <w:rsid w:val="00E54C73"/>
    <w:rsid w:val="00E65770"/>
    <w:rsid w:val="00EA2F58"/>
    <w:rsid w:val="00EA5C50"/>
    <w:rsid w:val="00EC04C6"/>
    <w:rsid w:val="00ED5199"/>
    <w:rsid w:val="00F07487"/>
    <w:rsid w:val="00F16A41"/>
    <w:rsid w:val="00F70273"/>
    <w:rsid w:val="00F74B9D"/>
    <w:rsid w:val="00F80469"/>
    <w:rsid w:val="00F87BD0"/>
    <w:rsid w:val="00FB2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1179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E6462"/>
    <w:pPr>
      <w:ind w:left="720"/>
      <w:contextualSpacing/>
    </w:pPr>
  </w:style>
  <w:style w:type="character" w:customStyle="1" w:styleId="a5">
    <w:name w:val="Основной текст_"/>
    <w:basedOn w:val="a0"/>
    <w:link w:val="2"/>
    <w:locked/>
    <w:rsid w:val="00BD70B3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5"/>
    <w:rsid w:val="00BD70B3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locked/>
    <w:rsid w:val="00BD70B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BD70B3"/>
    <w:pPr>
      <w:widowControl w:val="0"/>
      <w:shd w:val="clear" w:color="auto" w:fill="FFFFFF"/>
      <w:spacing w:before="360" w:after="0" w:line="653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header"/>
    <w:basedOn w:val="a"/>
    <w:link w:val="a7"/>
    <w:uiPriority w:val="99"/>
    <w:semiHidden/>
    <w:unhideWhenUsed/>
    <w:rsid w:val="00AE2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E2E81"/>
  </w:style>
  <w:style w:type="paragraph" w:styleId="a8">
    <w:name w:val="footer"/>
    <w:basedOn w:val="a"/>
    <w:link w:val="a9"/>
    <w:uiPriority w:val="99"/>
    <w:semiHidden/>
    <w:unhideWhenUsed/>
    <w:rsid w:val="00AE2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E2E81"/>
  </w:style>
  <w:style w:type="paragraph" w:styleId="aa">
    <w:name w:val="No Spacing"/>
    <w:uiPriority w:val="1"/>
    <w:qFormat/>
    <w:rsid w:val="00AB0E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1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26D583D77E5A05ED9C75CECA824C7D3382293F64D467F0DEF72F2F58DD8CDC49379520DC0816D5F6D9AE7699217D0E9AE40E6A478B310851l1O" TargetMode="External"/><Relationship Id="rId13" Type="http://schemas.openxmlformats.org/officeDocument/2006/relationships/hyperlink" Target="consultantplus://offline/ref=2B26D583D77E5A05ED9C75CECA824C7D3382293F64D467F0DEF72F2F58DD8CDC49379520DC0817D7F6D9AE7699217D0E9AE40E6A478B310851l1O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consultantplus://offline/ref=2B26D583D77E5A05ED9C75CECA824C7D3382293F64D467F0DEF72F2F58DD8CDC49379520DC0817D4F3D9AE7699217D0E9AE40E6A478B310851l1O" TargetMode="External"/><Relationship Id="rId12" Type="http://schemas.openxmlformats.org/officeDocument/2006/relationships/hyperlink" Target="consultantplus://offline/ref=2B26D583D77E5A05ED9C75CECA824C7D3382293F64D467F0DEF72F2F58DD8CDC49379520DC0816D5F6D9AE7699217D0E9AE40E6A478B310851l1O" TargetMode="External"/><Relationship Id="rId17" Type="http://schemas.openxmlformats.org/officeDocument/2006/relationships/hyperlink" Target="consultantplus://offline/ref=B21480C101CED0474652A6C3FC40E9BD5E51709687CE3ACC5C64FEB51314D99A4575D0CFEBDBB38C577C987653589380BA947ADDED3CCE85UAJFL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B21480C101CED0474652A6C3FC40E9BD5E51709687CE3ACC5C64FEB51314D99A4575D0CFEBDBB28E517C987653589380BA947ADDED3CCE85UAJFL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B26D583D77E5A05ED9C75CECA824C7D3382293F64D467F0DEF72F2F58DD8CDC49379520DC0817D4F3D9AE7699217D0E9AE40E6A478B310851l1O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B21480C101CED0474652A6C3FC40E9BD5E51709687CE3ACC5C64FEB51314D99A4575D0CFEBDBB38C517C987653589380BA947ADDED3CCE85UAJFL" TargetMode="External"/><Relationship Id="rId23" Type="http://schemas.openxmlformats.org/officeDocument/2006/relationships/footer" Target="footer3.xml"/><Relationship Id="rId10" Type="http://schemas.openxmlformats.org/officeDocument/2006/relationships/hyperlink" Target="consultantplus://offline/ref=2B26D583D77E5A05ED9C75CECA824C7D3382293F64D467F0DEF72F2F58DD8CDC49379520DC0816D5F0D9AE7699217D0E9AE40E6A478B310851l1O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B26D583D77E5A05ED9C75CECA824C7D3382293F64D467F0DEF72F2F58DD8CDC49379520DC0817D7F6D9AE7699217D0E9AE40E6A478B310851l1O" TargetMode="External"/><Relationship Id="rId14" Type="http://schemas.openxmlformats.org/officeDocument/2006/relationships/hyperlink" Target="consultantplus://offline/ref=2B26D583D77E5A05ED9C75CECA824C7D3382293F64D467F0DEF72F2F58DD8CDC49379520DC0816D5F0D9AE7699217D0E9AE40E6A478B310851l1O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7</Pages>
  <Words>1336</Words>
  <Characters>7620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a.ushakevich</dc:creator>
  <cp:keywords/>
  <dc:description/>
  <cp:lastModifiedBy>n.lobanchuk</cp:lastModifiedBy>
  <cp:revision>58</cp:revision>
  <cp:lastPrinted>2022-04-19T11:38:00Z</cp:lastPrinted>
  <dcterms:created xsi:type="dcterms:W3CDTF">2022-01-24T14:27:00Z</dcterms:created>
  <dcterms:modified xsi:type="dcterms:W3CDTF">2022-04-19T11:44:00Z</dcterms:modified>
</cp:coreProperties>
</file>