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C2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bookmarkStart w:id="0" w:name="_GoBack"/>
      <w:bookmarkEnd w:id="0"/>
    </w:p>
    <w:p w:rsidR="00FC04C2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C04C2" w:rsidRPr="001D0FE3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1D0FE3">
        <w:rPr>
          <w:rStyle w:val="FontStyle12"/>
          <w:sz w:val="28"/>
          <w:szCs w:val="28"/>
        </w:rPr>
        <w:t>Председателю</w:t>
      </w:r>
    </w:p>
    <w:p w:rsidR="00FC04C2" w:rsidRPr="001D0FE3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1D0FE3">
        <w:rPr>
          <w:rStyle w:val="FontStyle12"/>
          <w:sz w:val="28"/>
          <w:szCs w:val="28"/>
        </w:rPr>
        <w:t>Законодательного собрания</w:t>
      </w:r>
    </w:p>
    <w:p w:rsidR="00FC04C2" w:rsidRPr="001D0FE3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1D0FE3">
        <w:rPr>
          <w:rStyle w:val="FontStyle12"/>
          <w:sz w:val="28"/>
          <w:szCs w:val="28"/>
        </w:rPr>
        <w:t>Ленинградской области</w:t>
      </w:r>
    </w:p>
    <w:p w:rsidR="00FC04C2" w:rsidRPr="001D0FE3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C04C2" w:rsidRPr="001D0FE3" w:rsidRDefault="00FC04C2" w:rsidP="00FC04C2">
      <w:pPr>
        <w:pStyle w:val="Style1"/>
        <w:widowControl/>
        <w:spacing w:line="240" w:lineRule="auto"/>
        <w:ind w:firstLine="5670"/>
        <w:rPr>
          <w:rStyle w:val="FontStyle12"/>
          <w:b/>
          <w:sz w:val="28"/>
          <w:szCs w:val="28"/>
        </w:rPr>
      </w:pPr>
      <w:proofErr w:type="spellStart"/>
      <w:r w:rsidRPr="001D0FE3">
        <w:rPr>
          <w:rStyle w:val="FontStyle12"/>
          <w:b/>
          <w:sz w:val="28"/>
          <w:szCs w:val="28"/>
        </w:rPr>
        <w:t>С.М.Бебенину</w:t>
      </w:r>
      <w:proofErr w:type="spellEnd"/>
    </w:p>
    <w:p w:rsidR="00FC04C2" w:rsidRPr="001D0FE3" w:rsidRDefault="00FC04C2" w:rsidP="00FC04C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FC04C2" w:rsidRPr="001D0FE3" w:rsidRDefault="00FC04C2" w:rsidP="00FC04C2">
      <w:pPr>
        <w:pStyle w:val="Style3"/>
        <w:widowControl/>
        <w:jc w:val="center"/>
        <w:rPr>
          <w:rStyle w:val="FontStyle11"/>
          <w:sz w:val="28"/>
          <w:szCs w:val="28"/>
        </w:rPr>
      </w:pPr>
      <w:r w:rsidRPr="001D0FE3">
        <w:rPr>
          <w:rStyle w:val="FontStyle11"/>
          <w:sz w:val="28"/>
          <w:szCs w:val="28"/>
        </w:rPr>
        <w:t>Уважаемый Сергей Михайлович!</w:t>
      </w:r>
    </w:p>
    <w:p w:rsidR="00FC04C2" w:rsidRPr="001D0FE3" w:rsidRDefault="00FC04C2" w:rsidP="00FC04C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FC04C2" w:rsidRPr="001D0FE3" w:rsidRDefault="00FC04C2" w:rsidP="00FC04C2">
      <w:pPr>
        <w:pStyle w:val="Style4"/>
        <w:widowControl/>
        <w:spacing w:line="240" w:lineRule="auto"/>
        <w:ind w:firstLine="709"/>
        <w:rPr>
          <w:rStyle w:val="FontStyle12"/>
          <w:sz w:val="28"/>
          <w:szCs w:val="28"/>
        </w:rPr>
      </w:pPr>
      <w:r w:rsidRPr="001D0FE3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rStyle w:val="FontStyle12"/>
          <w:sz w:val="28"/>
          <w:szCs w:val="28"/>
        </w:rPr>
        <w:t>"</w:t>
      </w:r>
      <w:r w:rsidRPr="001D0FE3">
        <w:rPr>
          <w:rStyle w:val="FontStyle12"/>
          <w:sz w:val="28"/>
          <w:szCs w:val="28"/>
        </w:rPr>
        <w:t xml:space="preserve">О внесении изменений в областной закон </w:t>
      </w:r>
      <w:r>
        <w:rPr>
          <w:rStyle w:val="FontStyle12"/>
          <w:sz w:val="28"/>
          <w:szCs w:val="28"/>
        </w:rPr>
        <w:t>"</w:t>
      </w:r>
      <w:r w:rsidRPr="001D0FE3">
        <w:rPr>
          <w:rStyle w:val="FontStyle12"/>
          <w:sz w:val="28"/>
          <w:szCs w:val="28"/>
        </w:rPr>
        <w:t>О создании и развитии индустриальных (промышленных)</w:t>
      </w:r>
      <w:r>
        <w:rPr>
          <w:rStyle w:val="FontStyle12"/>
          <w:sz w:val="28"/>
          <w:szCs w:val="28"/>
        </w:rPr>
        <w:t xml:space="preserve"> парков </w:t>
      </w:r>
      <w:r>
        <w:rPr>
          <w:rStyle w:val="FontStyle12"/>
          <w:sz w:val="28"/>
          <w:szCs w:val="28"/>
        </w:rPr>
        <w:br/>
        <w:t>в Ленинградской области"</w:t>
      </w:r>
      <w:r w:rsidRPr="001D0FE3">
        <w:rPr>
          <w:rStyle w:val="FontStyle12"/>
          <w:sz w:val="28"/>
          <w:szCs w:val="28"/>
        </w:rPr>
        <w:t>.</w:t>
      </w:r>
    </w:p>
    <w:p w:rsidR="00FC04C2" w:rsidRPr="001D0FE3" w:rsidRDefault="00FC04C2" w:rsidP="00FC04C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</w:p>
    <w:p w:rsidR="00FC04C2" w:rsidRPr="001D0FE3" w:rsidRDefault="00FC04C2" w:rsidP="00FC04C2">
      <w:pPr>
        <w:pStyle w:val="Style4"/>
        <w:widowControl/>
        <w:spacing w:line="240" w:lineRule="auto"/>
        <w:ind w:firstLine="709"/>
        <w:jc w:val="left"/>
        <w:rPr>
          <w:rStyle w:val="FontStyle12"/>
          <w:sz w:val="28"/>
          <w:szCs w:val="28"/>
        </w:rPr>
      </w:pPr>
      <w:r w:rsidRPr="001D0FE3">
        <w:rPr>
          <w:rStyle w:val="FontStyle12"/>
          <w:sz w:val="28"/>
          <w:szCs w:val="28"/>
        </w:rPr>
        <w:t>Приложения:</w:t>
      </w:r>
    </w:p>
    <w:p w:rsidR="00FC04C2" w:rsidRPr="001D0FE3" w:rsidRDefault="00FC04C2" w:rsidP="00FC04C2">
      <w:pPr>
        <w:pStyle w:val="Style4"/>
        <w:widowControl/>
        <w:tabs>
          <w:tab w:val="left" w:pos="1134"/>
        </w:tabs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1. </w:t>
      </w:r>
      <w:r w:rsidRPr="001D0FE3">
        <w:rPr>
          <w:rStyle w:val="FontStyle13"/>
          <w:sz w:val="28"/>
          <w:szCs w:val="28"/>
        </w:rPr>
        <w:t xml:space="preserve">Проект областного закона </w:t>
      </w:r>
      <w:r>
        <w:rPr>
          <w:rStyle w:val="FontStyle13"/>
          <w:sz w:val="28"/>
          <w:szCs w:val="28"/>
        </w:rPr>
        <w:t>"</w:t>
      </w:r>
      <w:r w:rsidRPr="001D0FE3">
        <w:rPr>
          <w:rStyle w:val="FontStyle12"/>
          <w:sz w:val="28"/>
          <w:szCs w:val="28"/>
        </w:rPr>
        <w:t xml:space="preserve">О внесении изменений в областной закон </w:t>
      </w:r>
      <w:r>
        <w:rPr>
          <w:rStyle w:val="FontStyle12"/>
          <w:sz w:val="28"/>
          <w:szCs w:val="28"/>
        </w:rPr>
        <w:t>"</w:t>
      </w:r>
      <w:r w:rsidRPr="001D0FE3">
        <w:rPr>
          <w:rStyle w:val="FontStyle12"/>
          <w:sz w:val="28"/>
          <w:szCs w:val="28"/>
        </w:rPr>
        <w:t>О создании и развитии индустриальных (промышленных) парков</w:t>
      </w:r>
      <w:r>
        <w:rPr>
          <w:rStyle w:val="FontStyle12"/>
          <w:sz w:val="28"/>
          <w:szCs w:val="28"/>
        </w:rPr>
        <w:t xml:space="preserve">                      </w:t>
      </w:r>
      <w:r w:rsidRPr="001D0FE3">
        <w:rPr>
          <w:rStyle w:val="FontStyle12"/>
          <w:sz w:val="28"/>
          <w:szCs w:val="28"/>
        </w:rPr>
        <w:t xml:space="preserve"> в Ленинградской области</w:t>
      </w:r>
      <w:r>
        <w:rPr>
          <w:rStyle w:val="FontStyle12"/>
          <w:sz w:val="28"/>
          <w:szCs w:val="28"/>
        </w:rPr>
        <w:t>"</w:t>
      </w:r>
      <w:r w:rsidRPr="001D0FE3">
        <w:rPr>
          <w:rStyle w:val="FontStyle12"/>
          <w:sz w:val="28"/>
          <w:szCs w:val="28"/>
        </w:rPr>
        <w:t xml:space="preserve"> </w:t>
      </w:r>
      <w:r w:rsidRPr="001D0FE3">
        <w:rPr>
          <w:rStyle w:val="FontStyle13"/>
          <w:sz w:val="28"/>
          <w:szCs w:val="28"/>
        </w:rPr>
        <w:t>на 2 л.</w:t>
      </w:r>
    </w:p>
    <w:p w:rsidR="00FC04C2" w:rsidRPr="001D0FE3" w:rsidRDefault="00FC04C2" w:rsidP="00FC04C2">
      <w:pPr>
        <w:pStyle w:val="Style4"/>
        <w:widowControl/>
        <w:tabs>
          <w:tab w:val="left" w:pos="1134"/>
        </w:tabs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2. </w:t>
      </w:r>
      <w:r w:rsidRPr="001D0FE3">
        <w:rPr>
          <w:rStyle w:val="FontStyle13"/>
          <w:sz w:val="28"/>
          <w:szCs w:val="28"/>
        </w:rPr>
        <w:t>Обоснование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Pr="001D0FE3">
        <w:rPr>
          <w:rStyle w:val="FontStyle13"/>
          <w:sz w:val="28"/>
          <w:szCs w:val="28"/>
        </w:rPr>
        <w:t>4</w:t>
      </w:r>
      <w:r>
        <w:rPr>
          <w:rStyle w:val="FontStyle13"/>
          <w:sz w:val="28"/>
          <w:szCs w:val="28"/>
        </w:rPr>
        <w:t xml:space="preserve"> </w:t>
      </w:r>
      <w:r w:rsidRPr="001D0FE3">
        <w:rPr>
          <w:rStyle w:val="FontStyle13"/>
          <w:sz w:val="28"/>
          <w:szCs w:val="28"/>
        </w:rPr>
        <w:t>л.</w:t>
      </w:r>
    </w:p>
    <w:p w:rsidR="00FC04C2" w:rsidRPr="001D0FE3" w:rsidRDefault="00FC04C2" w:rsidP="00FC04C2">
      <w:pPr>
        <w:pStyle w:val="Style4"/>
        <w:widowControl/>
        <w:tabs>
          <w:tab w:val="left" w:pos="1134"/>
        </w:tabs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1D0FE3">
        <w:rPr>
          <w:rStyle w:val="FontStyle13"/>
          <w:sz w:val="28"/>
          <w:szCs w:val="28"/>
        </w:rPr>
        <w:t>Справка о состоянии законодательства в сфере правового регулирования на 1 л.</w:t>
      </w:r>
    </w:p>
    <w:p w:rsidR="00FC04C2" w:rsidRPr="001D0FE3" w:rsidRDefault="00FC04C2" w:rsidP="00FC04C2">
      <w:pPr>
        <w:pStyle w:val="Style4"/>
        <w:widowControl/>
        <w:tabs>
          <w:tab w:val="left" w:pos="1134"/>
        </w:tabs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1D0FE3">
        <w:rPr>
          <w:rStyle w:val="FontStyle13"/>
          <w:sz w:val="28"/>
          <w:szCs w:val="28"/>
        </w:rPr>
        <w:t>Перечень областных законов и иных действующих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1D0FE3">
        <w:rPr>
          <w:rStyle w:val="FontStyle13"/>
          <w:sz w:val="28"/>
          <w:szCs w:val="28"/>
        </w:rPr>
        <w:t xml:space="preserve">, отмены, изменения </w:t>
      </w:r>
      <w:r>
        <w:rPr>
          <w:rStyle w:val="FontStyle13"/>
          <w:sz w:val="28"/>
          <w:szCs w:val="28"/>
        </w:rPr>
        <w:br/>
      </w:r>
      <w:r w:rsidRPr="001D0FE3">
        <w:rPr>
          <w:rStyle w:val="FontStyle13"/>
          <w:sz w:val="28"/>
          <w:szCs w:val="28"/>
        </w:rPr>
        <w:t>или дополнения которых потребует принятие областного закона на 1 л.</w:t>
      </w:r>
    </w:p>
    <w:p w:rsidR="00FC04C2" w:rsidRPr="001D0FE3" w:rsidRDefault="00FC04C2" w:rsidP="00FC04C2">
      <w:pPr>
        <w:pStyle w:val="Style4"/>
        <w:widowControl/>
        <w:tabs>
          <w:tab w:val="left" w:pos="1134"/>
        </w:tabs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1D0FE3">
        <w:rPr>
          <w:rStyle w:val="FontStyle13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  <w:r>
        <w:rPr>
          <w:rStyle w:val="FontStyle13"/>
          <w:sz w:val="28"/>
          <w:szCs w:val="28"/>
        </w:rPr>
        <w:t>,</w:t>
      </w:r>
      <w:r w:rsidRPr="001D0FE3">
        <w:rPr>
          <w:rStyle w:val="FontStyle13"/>
          <w:sz w:val="28"/>
          <w:szCs w:val="28"/>
        </w:rPr>
        <w:t xml:space="preserve"> на 1 л. </w:t>
      </w:r>
    </w:p>
    <w:p w:rsidR="00FC04C2" w:rsidRPr="001D0FE3" w:rsidRDefault="00FC04C2" w:rsidP="00FC04C2">
      <w:pPr>
        <w:pStyle w:val="Style4"/>
        <w:widowControl/>
        <w:tabs>
          <w:tab w:val="left" w:pos="1134"/>
        </w:tabs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1D0FE3">
        <w:rPr>
          <w:rStyle w:val="FontStyle13"/>
          <w:sz w:val="28"/>
          <w:szCs w:val="28"/>
        </w:rPr>
        <w:t>Финансово-экономическое обоснование</w:t>
      </w:r>
      <w:r w:rsidRPr="001D0FE3">
        <w:rPr>
          <w:sz w:val="28"/>
          <w:szCs w:val="28"/>
        </w:rPr>
        <w:t xml:space="preserve"> </w:t>
      </w:r>
      <w:r w:rsidRPr="001D0FE3">
        <w:rPr>
          <w:rStyle w:val="FontStyle13"/>
          <w:sz w:val="28"/>
          <w:szCs w:val="28"/>
        </w:rPr>
        <w:t>на 3 л.</w:t>
      </w:r>
    </w:p>
    <w:p w:rsidR="00FC04C2" w:rsidRPr="001D0FE3" w:rsidRDefault="00FC04C2" w:rsidP="00FC04C2">
      <w:pPr>
        <w:pStyle w:val="Style4"/>
        <w:widowControl/>
        <w:tabs>
          <w:tab w:val="left" w:pos="1134"/>
        </w:tabs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7. Копия р</w:t>
      </w:r>
      <w:r w:rsidRPr="001D0FE3">
        <w:rPr>
          <w:rStyle w:val="FontStyle13"/>
          <w:sz w:val="28"/>
          <w:szCs w:val="28"/>
        </w:rPr>
        <w:t>аспоряжени</w:t>
      </w:r>
      <w:r>
        <w:rPr>
          <w:rStyle w:val="FontStyle13"/>
          <w:sz w:val="28"/>
          <w:szCs w:val="28"/>
        </w:rPr>
        <w:t>я</w:t>
      </w:r>
      <w:r w:rsidRPr="001D0FE3">
        <w:rPr>
          <w:rStyle w:val="FontStyle13"/>
          <w:sz w:val="28"/>
          <w:szCs w:val="28"/>
        </w:rPr>
        <w:t xml:space="preserve"> Правительства Ленинградской области </w:t>
      </w:r>
      <w:r>
        <w:rPr>
          <w:rStyle w:val="FontStyle13"/>
          <w:sz w:val="28"/>
          <w:szCs w:val="28"/>
        </w:rPr>
        <w:br/>
      </w:r>
      <w:r w:rsidRPr="001D0FE3">
        <w:rPr>
          <w:rStyle w:val="FontStyle13"/>
          <w:sz w:val="28"/>
          <w:szCs w:val="28"/>
        </w:rPr>
        <w:t xml:space="preserve">на 1 л. </w:t>
      </w:r>
    </w:p>
    <w:p w:rsidR="00FC04C2" w:rsidRPr="001D0FE3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Pr="001D0FE3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  <w:r w:rsidRPr="001D0FE3">
        <w:rPr>
          <w:rStyle w:val="FontStyle12"/>
          <w:sz w:val="28"/>
          <w:szCs w:val="28"/>
        </w:rPr>
        <w:t>Губернатор области</w:t>
      </w:r>
      <w:r w:rsidRPr="001D0FE3">
        <w:rPr>
          <w:rStyle w:val="FontStyle12"/>
          <w:sz w:val="28"/>
          <w:szCs w:val="28"/>
        </w:rPr>
        <w:tab/>
        <w:t xml:space="preserve">       </w:t>
      </w:r>
      <w:r>
        <w:rPr>
          <w:rStyle w:val="FontStyle12"/>
          <w:sz w:val="28"/>
          <w:szCs w:val="28"/>
        </w:rPr>
        <w:t xml:space="preserve">  </w:t>
      </w:r>
      <w:r w:rsidRPr="001D0FE3">
        <w:rPr>
          <w:rStyle w:val="FontStyle12"/>
          <w:sz w:val="28"/>
          <w:szCs w:val="28"/>
        </w:rPr>
        <w:t xml:space="preserve">                                                        </w:t>
      </w:r>
      <w:proofErr w:type="spellStart"/>
      <w:r w:rsidRPr="001D0FE3">
        <w:rPr>
          <w:rStyle w:val="FontStyle12"/>
          <w:sz w:val="28"/>
          <w:szCs w:val="28"/>
        </w:rPr>
        <w:t>А.Дрозденко</w:t>
      </w:r>
      <w:proofErr w:type="spellEnd"/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Default="00FC04C2" w:rsidP="00FC04C2">
      <w:pPr>
        <w:pStyle w:val="Style8"/>
        <w:widowControl/>
        <w:rPr>
          <w:rStyle w:val="FontStyle12"/>
          <w:sz w:val="28"/>
          <w:szCs w:val="28"/>
        </w:rPr>
      </w:pPr>
    </w:p>
    <w:p w:rsidR="00FC04C2" w:rsidRPr="00EE4BE0" w:rsidRDefault="00FC04C2" w:rsidP="00FC04C2">
      <w:pPr>
        <w:pStyle w:val="Style8"/>
        <w:widowControl/>
        <w:rPr>
          <w:rStyle w:val="FontStyle12"/>
        </w:rPr>
      </w:pPr>
      <w:r w:rsidRPr="00EE4BE0">
        <w:rPr>
          <w:rStyle w:val="FontStyle12"/>
        </w:rPr>
        <w:t>Ялов Д.А.</w:t>
      </w:r>
    </w:p>
    <w:p w:rsidR="00FC04C2" w:rsidRPr="00EE4BE0" w:rsidRDefault="00FC04C2" w:rsidP="00FC04C2">
      <w:pPr>
        <w:pStyle w:val="Style8"/>
        <w:widowControl/>
        <w:rPr>
          <w:rStyle w:val="FontStyle12"/>
        </w:rPr>
      </w:pPr>
      <w:r w:rsidRPr="00EE4BE0">
        <w:rPr>
          <w:rStyle w:val="FontStyle12"/>
        </w:rPr>
        <w:t>539 52 28</w:t>
      </w:r>
    </w:p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ED8" w:rsidRDefault="00247ED8">
      <w:r>
        <w:separator/>
      </w:r>
    </w:p>
  </w:endnote>
  <w:endnote w:type="continuationSeparator" w:id="0">
    <w:p w:rsidR="00247ED8" w:rsidRDefault="0024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ED8" w:rsidRDefault="00247ED8">
      <w:r>
        <w:separator/>
      </w:r>
    </w:p>
  </w:footnote>
  <w:footnote w:type="continuationSeparator" w:id="0">
    <w:p w:rsidR="00247ED8" w:rsidRDefault="00247E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1F5E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70537A73"/>
    <w:multiLevelType w:val="hybridMultilevel"/>
    <w:tmpl w:val="B7C0AE90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524691-5740-40ae-aba5-34e6740fb316"/>
  </w:docVars>
  <w:rsids>
    <w:rsidRoot w:val="00F165E0"/>
    <w:rsid w:val="00247ED8"/>
    <w:rsid w:val="00304B3D"/>
    <w:rsid w:val="003969CA"/>
    <w:rsid w:val="003A5E6B"/>
    <w:rsid w:val="004625E5"/>
    <w:rsid w:val="005B7040"/>
    <w:rsid w:val="006D1F5E"/>
    <w:rsid w:val="007C10FC"/>
    <w:rsid w:val="00A814E3"/>
    <w:rsid w:val="00C21E02"/>
    <w:rsid w:val="00D317FC"/>
    <w:rsid w:val="00D5450C"/>
    <w:rsid w:val="00F165E0"/>
    <w:rsid w:val="00F37C04"/>
    <w:rsid w:val="00FC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C04C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uiPriority w:val="99"/>
    <w:rsid w:val="00FC04C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1"/>
    <w:uiPriority w:val="99"/>
    <w:rsid w:val="00FC04C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1"/>
    <w:uiPriority w:val="99"/>
    <w:rsid w:val="00FC04C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FC04C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FC04C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FC04C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C04C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uiPriority w:val="99"/>
    <w:rsid w:val="00FC04C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1"/>
    <w:uiPriority w:val="99"/>
    <w:rsid w:val="00FC04C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1"/>
    <w:uiPriority w:val="99"/>
    <w:rsid w:val="00FC04C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FC04C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FC04C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FC04C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7e76241b-79d2-4c70-8058-55a63774b8a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7e76241b-79d2-4c70-8058-55a63774b8a0</Template>
  <TotalTime>0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Михаил Юрьевич УТКИН</cp:lastModifiedBy>
  <cp:revision>2</cp:revision>
  <cp:lastPrinted>2022-04-08T09:22:00Z</cp:lastPrinted>
  <dcterms:created xsi:type="dcterms:W3CDTF">2022-04-12T13:49:00Z</dcterms:created>
  <dcterms:modified xsi:type="dcterms:W3CDTF">2022-04-12T13:49:00Z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33524691-5740-40ae-aba5-34e6740fb316</vt:lpwstr>
  </property>
</Properties>
</file>