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298" w:rsidRPr="002C2B1B" w:rsidRDefault="002C2B1B" w:rsidP="006F4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2B1B">
        <w:rPr>
          <w:rFonts w:ascii="Times New Roman" w:hAnsi="Times New Roman" w:cs="Times New Roman"/>
          <w:sz w:val="28"/>
          <w:szCs w:val="28"/>
        </w:rPr>
        <w:t>Проект</w:t>
      </w:r>
    </w:p>
    <w:p w:rsidR="002C2B1B" w:rsidRDefault="00BE5D51" w:rsidP="006F4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91DED">
        <w:rPr>
          <w:rFonts w:ascii="Times New Roman" w:hAnsi="Times New Roman" w:cs="Times New Roman"/>
          <w:sz w:val="28"/>
          <w:szCs w:val="28"/>
        </w:rPr>
        <w:t>нося</w:t>
      </w:r>
      <w:r w:rsidR="002C2B1B" w:rsidRPr="002C2B1B">
        <w:rPr>
          <w:rFonts w:ascii="Times New Roman" w:hAnsi="Times New Roman" w:cs="Times New Roman"/>
          <w:sz w:val="28"/>
          <w:szCs w:val="28"/>
        </w:rPr>
        <w:t>т депутат</w:t>
      </w:r>
      <w:r w:rsidR="00291DED">
        <w:rPr>
          <w:rFonts w:ascii="Times New Roman" w:hAnsi="Times New Roman" w:cs="Times New Roman"/>
          <w:sz w:val="28"/>
          <w:szCs w:val="28"/>
        </w:rPr>
        <w:t>ы</w:t>
      </w:r>
    </w:p>
    <w:p w:rsidR="001E1980" w:rsidRDefault="001E1980" w:rsidP="006F4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Русских</w:t>
      </w:r>
    </w:p>
    <w:p w:rsidR="00BE5D51" w:rsidRDefault="00291DED" w:rsidP="006F4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Коняев</w:t>
      </w:r>
    </w:p>
    <w:p w:rsidR="00BE5D51" w:rsidRDefault="00BE5D51" w:rsidP="006F4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E5D51" w:rsidRDefault="00BE5D51" w:rsidP="006F4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E5D51" w:rsidRPr="002C2B1B" w:rsidRDefault="00BE5D51" w:rsidP="006F4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C2B1B" w:rsidRPr="002C2B1B" w:rsidRDefault="002C2B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2B1B" w:rsidRPr="00BE5D51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2C2B1B" w:rsidRPr="00BE5D51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E5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ЛЕНИНГРАДСКАЯ ОБЛАСТЬ</w:t>
      </w:r>
    </w:p>
    <w:p w:rsidR="002C2B1B" w:rsidRPr="00BE5D51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2C2B1B" w:rsidRPr="00BE5D51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E5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ОБЛАСТНОЙ ЗАКОН</w:t>
      </w:r>
    </w:p>
    <w:p w:rsidR="002C2B1B" w:rsidRPr="00BE5D51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2C2B1B" w:rsidRPr="00BE5D51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E5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внесении изменения в статью 2 областного закона Ленинградской области </w:t>
      </w:r>
      <w:r w:rsidR="006F47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BE5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«О проведении </w:t>
      </w:r>
      <w:proofErr w:type="gramStart"/>
      <w:r w:rsidRPr="00BE5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BE5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экспертизы нормативных правовых актов Ленинградской области»</w:t>
      </w:r>
    </w:p>
    <w:p w:rsidR="002C2B1B" w:rsidRPr="002C2B1B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2C2B1B" w:rsidRPr="002C2B1B" w:rsidRDefault="002C2B1B" w:rsidP="006F471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2C2B1B" w:rsidRPr="002C2B1B" w:rsidRDefault="002C2B1B" w:rsidP="006F471E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2C2B1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Статья 1</w:t>
      </w:r>
    </w:p>
    <w:p w:rsidR="002C2B1B" w:rsidRPr="002C2B1B" w:rsidRDefault="002C2B1B" w:rsidP="006F471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2C2B1B" w:rsidRDefault="002C2B1B" w:rsidP="006F47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B1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E5D51">
        <w:rPr>
          <w:rFonts w:ascii="Times New Roman" w:hAnsi="Times New Roman" w:cs="Times New Roman"/>
          <w:sz w:val="28"/>
          <w:szCs w:val="28"/>
        </w:rPr>
        <w:t xml:space="preserve">пункт 1 части 1¹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BE5D5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2C2B1B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C2B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2C2B1B">
        <w:rPr>
          <w:rFonts w:ascii="Times New Roman" w:hAnsi="Times New Roman" w:cs="Times New Roman"/>
          <w:sz w:val="28"/>
          <w:szCs w:val="28"/>
        </w:rPr>
        <w:t xml:space="preserve">от 16 февраля 2015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C2B1B">
        <w:rPr>
          <w:rFonts w:ascii="Times New Roman" w:hAnsi="Times New Roman" w:cs="Times New Roman"/>
          <w:sz w:val="28"/>
          <w:szCs w:val="28"/>
        </w:rPr>
        <w:t xml:space="preserve"> 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2B1B">
        <w:rPr>
          <w:rFonts w:ascii="Times New Roman" w:hAnsi="Times New Roman" w:cs="Times New Roman"/>
          <w:sz w:val="28"/>
          <w:szCs w:val="28"/>
        </w:rPr>
        <w:t>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C2B1B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E5D51">
        <w:rPr>
          <w:rFonts w:ascii="Times New Roman" w:hAnsi="Times New Roman" w:cs="Times New Roman"/>
          <w:sz w:val="28"/>
          <w:szCs w:val="28"/>
        </w:rPr>
        <w:t xml:space="preserve">, изложив его в следующей </w:t>
      </w:r>
      <w:r w:rsidR="00BE5D51" w:rsidRPr="00BE5D51">
        <w:rPr>
          <w:rFonts w:ascii="Times New Roman" w:hAnsi="Times New Roman" w:cs="Times New Roman"/>
          <w:sz w:val="28"/>
          <w:szCs w:val="28"/>
        </w:rPr>
        <w:t>редакции</w:t>
      </w:r>
      <w:r w:rsidRPr="00BE5D51">
        <w:rPr>
          <w:rFonts w:ascii="Times New Roman" w:hAnsi="Times New Roman" w:cs="Times New Roman"/>
          <w:sz w:val="28"/>
          <w:szCs w:val="28"/>
        </w:rPr>
        <w:t>:</w:t>
      </w:r>
    </w:p>
    <w:p w:rsidR="00BE5D51" w:rsidRPr="00BE5D51" w:rsidRDefault="00BE5D51" w:rsidP="006F47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2B1B" w:rsidRPr="00BE5D51" w:rsidRDefault="00BE5D51" w:rsidP="006F47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E5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«1)</w:t>
      </w:r>
      <w:r w:rsidRPr="00BE5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E5D51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Pr="00BE5D51">
        <w:rPr>
          <w:rFonts w:ascii="Times New Roman" w:hAnsi="Times New Roman" w:cs="Times New Roman"/>
          <w:sz w:val="28"/>
          <w:szCs w:val="28"/>
        </w:rPr>
        <w:t>законов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</w:t>
      </w:r>
      <w:proofErr w:type="gramStart"/>
      <w:r w:rsidRPr="00BE5D5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C2B1B" w:rsidRPr="00BE5D51" w:rsidRDefault="002C2B1B" w:rsidP="006F471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2C2B1B" w:rsidRPr="002C2B1B" w:rsidRDefault="002C2B1B" w:rsidP="006F471E">
      <w:pPr>
        <w:autoSpaceDE w:val="0"/>
        <w:autoSpaceDN w:val="0"/>
        <w:adjustRightInd w:val="0"/>
        <w:spacing w:after="0" w:line="240" w:lineRule="auto"/>
        <w:ind w:firstLine="567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C2B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2C2B1B" w:rsidRDefault="002C2B1B" w:rsidP="006F471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C2B1B" w:rsidRPr="002C2B1B" w:rsidRDefault="002C2B1B" w:rsidP="006F471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C2B1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Настоящий областной закон вступает в силу </w:t>
      </w:r>
      <w:r w:rsidR="002732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</w:t>
      </w:r>
      <w:r w:rsidR="009571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 </w:t>
      </w:r>
      <w:r w:rsidR="002732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января 2023 года</w:t>
      </w:r>
      <w:r w:rsidRPr="002C2B1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C2B1B" w:rsidRDefault="002C2B1B" w:rsidP="006F471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2B1B" w:rsidRPr="002C2B1B" w:rsidRDefault="002C2B1B" w:rsidP="006F471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2B1B" w:rsidRPr="002C2B1B" w:rsidRDefault="002C2B1B" w:rsidP="006F471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2B1B" w:rsidRPr="002C2B1B" w:rsidRDefault="002C2B1B" w:rsidP="006F471E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2C2B1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Губернатор</w:t>
      </w:r>
    </w:p>
    <w:p w:rsidR="002C2B1B" w:rsidRPr="002C2B1B" w:rsidRDefault="002C2B1B" w:rsidP="006F471E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2C2B1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Ленинградской области                                                              </w:t>
      </w:r>
      <w:r w:rsidR="001E198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</w:t>
      </w:r>
      <w:r w:rsidRPr="002C2B1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А. Дрозденко</w:t>
      </w:r>
    </w:p>
    <w:p w:rsidR="006F471E" w:rsidRDefault="006F4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D031B" w:rsidRPr="00B3011D" w:rsidRDefault="004D031B" w:rsidP="006F471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3011D">
        <w:rPr>
          <w:rFonts w:ascii="Times New Roman" w:hAnsi="Times New Roman" w:cs="Times New Roman"/>
          <w:sz w:val="27"/>
          <w:szCs w:val="27"/>
        </w:rPr>
        <w:lastRenderedPageBreak/>
        <w:t xml:space="preserve">Пояснительная записка </w:t>
      </w:r>
      <w:r w:rsidRPr="00B3011D">
        <w:rPr>
          <w:rFonts w:ascii="Times New Roman" w:hAnsi="Times New Roman" w:cs="Times New Roman"/>
          <w:sz w:val="27"/>
          <w:szCs w:val="27"/>
        </w:rPr>
        <w:br/>
        <w:t xml:space="preserve">к проекту областного закона «О внесении изменения в статью 2 областного закона Ленинградской области «О проведении </w:t>
      </w:r>
      <w:proofErr w:type="gramStart"/>
      <w:r w:rsidRPr="00B3011D">
        <w:rPr>
          <w:rFonts w:ascii="Times New Roman" w:hAnsi="Times New Roman" w:cs="Times New Roman"/>
          <w:sz w:val="27"/>
          <w:szCs w:val="27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B3011D">
        <w:rPr>
          <w:rFonts w:ascii="Times New Roman" w:hAnsi="Times New Roman" w:cs="Times New Roman"/>
          <w:sz w:val="27"/>
          <w:szCs w:val="27"/>
        </w:rPr>
        <w:t xml:space="preserve"> и экспертизы нормативных правовых актов Ленинградской области»</w:t>
      </w:r>
    </w:p>
    <w:p w:rsidR="004D031B" w:rsidRPr="00B3011D" w:rsidRDefault="004D031B" w:rsidP="006F471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D031B" w:rsidRPr="00B3011D" w:rsidRDefault="00D107B6" w:rsidP="007461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3011D">
        <w:rPr>
          <w:rFonts w:ascii="Times New Roman" w:hAnsi="Times New Roman" w:cs="Times New Roman"/>
          <w:sz w:val="27"/>
          <w:szCs w:val="27"/>
        </w:rPr>
        <w:t xml:space="preserve">Принятый в Ленинградской области областной закон от 16 февраля 2015 года № 5-оз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 </w:t>
      </w:r>
      <w:r w:rsidR="001E1980">
        <w:rPr>
          <w:rFonts w:ascii="Times New Roman" w:hAnsi="Times New Roman" w:cs="Times New Roman"/>
          <w:sz w:val="27"/>
          <w:szCs w:val="27"/>
        </w:rPr>
        <w:t xml:space="preserve">(далее – областной закон № 5-оз) </w:t>
      </w:r>
      <w:r w:rsidRPr="00B3011D">
        <w:rPr>
          <w:rFonts w:ascii="Times New Roman" w:hAnsi="Times New Roman" w:cs="Times New Roman"/>
          <w:sz w:val="27"/>
          <w:szCs w:val="27"/>
        </w:rPr>
        <w:t>воспроизводит нормы части 3 статьи 26.3-</w:t>
      </w:r>
      <w:r w:rsidR="00D2710F" w:rsidRPr="00B3011D">
        <w:rPr>
          <w:rFonts w:ascii="Times New Roman" w:hAnsi="Times New Roman" w:cs="Times New Roman"/>
          <w:sz w:val="27"/>
          <w:szCs w:val="27"/>
        </w:rPr>
        <w:t>3</w:t>
      </w:r>
      <w:r w:rsidRPr="00B3011D">
        <w:rPr>
          <w:rFonts w:ascii="Times New Roman" w:hAnsi="Times New Roman" w:cs="Times New Roman"/>
          <w:sz w:val="27"/>
          <w:szCs w:val="27"/>
        </w:rPr>
        <w:t xml:space="preserve">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</w:t>
      </w:r>
      <w:proofErr w:type="gramEnd"/>
      <w:r w:rsidRPr="00B3011D">
        <w:rPr>
          <w:rFonts w:ascii="Times New Roman" w:hAnsi="Times New Roman" w:cs="Times New Roman"/>
          <w:sz w:val="27"/>
          <w:szCs w:val="27"/>
        </w:rPr>
        <w:t xml:space="preserve"> субъектов Российской Федерации»</w:t>
      </w:r>
      <w:r w:rsidR="007461D0" w:rsidRPr="00B3011D">
        <w:rPr>
          <w:rFonts w:ascii="Times New Roman" w:hAnsi="Times New Roman" w:cs="Times New Roman"/>
          <w:sz w:val="27"/>
          <w:szCs w:val="27"/>
        </w:rPr>
        <w:t xml:space="preserve"> (далее – Федеральный закон № 184-ФЗ)</w:t>
      </w:r>
      <w:r w:rsidRPr="00B3011D">
        <w:rPr>
          <w:rFonts w:ascii="Times New Roman" w:hAnsi="Times New Roman" w:cs="Times New Roman"/>
          <w:sz w:val="27"/>
          <w:szCs w:val="27"/>
        </w:rPr>
        <w:t xml:space="preserve">, которым установлен перечень </w:t>
      </w:r>
      <w:r w:rsidRPr="00D107B6">
        <w:rPr>
          <w:rFonts w:ascii="Times New Roman" w:hAnsi="Times New Roman" w:cs="Times New Roman"/>
          <w:sz w:val="27"/>
          <w:szCs w:val="27"/>
        </w:rPr>
        <w:t>проектов законов субъектов Российской Федерации</w:t>
      </w:r>
      <w:r w:rsidRPr="00B3011D">
        <w:rPr>
          <w:rFonts w:ascii="Times New Roman" w:hAnsi="Times New Roman" w:cs="Times New Roman"/>
          <w:sz w:val="27"/>
          <w:szCs w:val="27"/>
        </w:rPr>
        <w:t xml:space="preserve"> и </w:t>
      </w:r>
      <w:r w:rsidRPr="00D107B6">
        <w:rPr>
          <w:rFonts w:ascii="Times New Roman" w:hAnsi="Times New Roman" w:cs="Times New Roman"/>
          <w:sz w:val="27"/>
          <w:szCs w:val="27"/>
        </w:rPr>
        <w:t>проектов нормативных правовых актов субъектов Российской Федерации</w:t>
      </w:r>
      <w:r w:rsidR="007461D0" w:rsidRPr="00B3011D">
        <w:rPr>
          <w:rFonts w:ascii="Times New Roman" w:hAnsi="Times New Roman" w:cs="Times New Roman"/>
          <w:sz w:val="27"/>
          <w:szCs w:val="27"/>
        </w:rPr>
        <w:t>,</w:t>
      </w:r>
      <w:r w:rsidRPr="00B3011D">
        <w:rPr>
          <w:rFonts w:ascii="Times New Roman" w:hAnsi="Times New Roman" w:cs="Times New Roman"/>
          <w:sz w:val="27"/>
          <w:szCs w:val="27"/>
        </w:rPr>
        <w:t xml:space="preserve"> </w:t>
      </w:r>
      <w:r w:rsidR="007461D0" w:rsidRPr="00B3011D">
        <w:rPr>
          <w:rFonts w:ascii="Times New Roman" w:hAnsi="Times New Roman" w:cs="Times New Roman"/>
          <w:sz w:val="27"/>
          <w:szCs w:val="27"/>
        </w:rPr>
        <w:t>в отношении которых оценка регулирующего воздействия не проводится.</w:t>
      </w:r>
    </w:p>
    <w:p w:rsidR="007461D0" w:rsidRPr="00B3011D" w:rsidRDefault="007461D0" w:rsidP="007461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3011D">
        <w:rPr>
          <w:rFonts w:ascii="Times New Roman" w:hAnsi="Times New Roman" w:cs="Times New Roman"/>
          <w:sz w:val="27"/>
          <w:szCs w:val="27"/>
        </w:rPr>
        <w:t xml:space="preserve">В 2021 году был принят Федеральный закон от 21 декабря 2021 года № 414-ФЗ «Об общих принципах организации публичной власти в субъектах Российской Федерации», с </w:t>
      </w:r>
      <w:proofErr w:type="gramStart"/>
      <w:r w:rsidRPr="00B3011D">
        <w:rPr>
          <w:rFonts w:ascii="Times New Roman" w:hAnsi="Times New Roman" w:cs="Times New Roman"/>
          <w:sz w:val="27"/>
          <w:szCs w:val="27"/>
        </w:rPr>
        <w:t>вступлением</w:t>
      </w:r>
      <w:proofErr w:type="gramEnd"/>
      <w:r w:rsidRPr="00B3011D">
        <w:rPr>
          <w:rFonts w:ascii="Times New Roman" w:hAnsi="Times New Roman" w:cs="Times New Roman"/>
          <w:sz w:val="27"/>
          <w:szCs w:val="27"/>
        </w:rPr>
        <w:t xml:space="preserve"> в силу которого поэтапно признаются утратившими силу нормы Федерального закона № 184-ФЗ. Вместе с тем, мно</w:t>
      </w:r>
      <w:r w:rsidR="00D2710F" w:rsidRPr="00B3011D">
        <w:rPr>
          <w:rFonts w:ascii="Times New Roman" w:hAnsi="Times New Roman" w:cs="Times New Roman"/>
          <w:sz w:val="27"/>
          <w:szCs w:val="27"/>
        </w:rPr>
        <w:t>жество</w:t>
      </w:r>
      <w:r w:rsidRPr="00B3011D">
        <w:rPr>
          <w:rFonts w:ascii="Times New Roman" w:hAnsi="Times New Roman" w:cs="Times New Roman"/>
          <w:sz w:val="27"/>
          <w:szCs w:val="27"/>
        </w:rPr>
        <w:t xml:space="preserve"> норм Федерального закона № 184-ФЗ нашли отражение в </w:t>
      </w:r>
      <w:r w:rsidR="00D2710F" w:rsidRPr="00B3011D">
        <w:rPr>
          <w:rFonts w:ascii="Times New Roman" w:hAnsi="Times New Roman" w:cs="Times New Roman"/>
          <w:sz w:val="27"/>
          <w:szCs w:val="27"/>
        </w:rPr>
        <w:t>Ф</w:t>
      </w:r>
      <w:r w:rsidRPr="00B3011D">
        <w:rPr>
          <w:rFonts w:ascii="Times New Roman" w:hAnsi="Times New Roman" w:cs="Times New Roman"/>
          <w:sz w:val="27"/>
          <w:szCs w:val="27"/>
        </w:rPr>
        <w:t>едеральном законе № 414-ФЗ</w:t>
      </w:r>
      <w:r w:rsidR="00D2710F" w:rsidRPr="00B3011D">
        <w:rPr>
          <w:rFonts w:ascii="Times New Roman" w:hAnsi="Times New Roman" w:cs="Times New Roman"/>
          <w:sz w:val="27"/>
          <w:szCs w:val="27"/>
        </w:rPr>
        <w:t>, некоторые претерпели изменения</w:t>
      </w:r>
      <w:r w:rsidRPr="00B3011D">
        <w:rPr>
          <w:rFonts w:ascii="Times New Roman" w:hAnsi="Times New Roman" w:cs="Times New Roman"/>
          <w:sz w:val="27"/>
          <w:szCs w:val="27"/>
        </w:rPr>
        <w:t>.</w:t>
      </w:r>
    </w:p>
    <w:p w:rsidR="00957193" w:rsidRPr="00B3011D" w:rsidRDefault="00D2710F" w:rsidP="00D27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3011D">
        <w:rPr>
          <w:rFonts w:ascii="Times New Roman" w:hAnsi="Times New Roman" w:cs="Times New Roman"/>
          <w:sz w:val="27"/>
          <w:szCs w:val="27"/>
        </w:rPr>
        <w:t>Так, перечень проектов законов субъектов Российской Федерации, проектов нормативных правовых актов субъектов Российской Федерации, в отношении которых не производится оценка регулирующего воздействия и определенный в части 3 статьи 26.3-3 Федерального закона № 184-ФЗ, нашел отражение в части 3 статьи 53 Федерального закона № 414-ФЗ с некоторыми изменениями</w:t>
      </w:r>
      <w:r w:rsidR="00957193" w:rsidRPr="00B3011D">
        <w:rPr>
          <w:rFonts w:ascii="Times New Roman" w:hAnsi="Times New Roman" w:cs="Times New Roman"/>
          <w:sz w:val="27"/>
          <w:szCs w:val="27"/>
        </w:rPr>
        <w:t xml:space="preserve"> в части уточнения проектов законов субъектов Российской Федерации в сфере налогов и сборов.</w:t>
      </w:r>
      <w:proofErr w:type="gramEnd"/>
      <w:r w:rsidR="00957193" w:rsidRPr="00B3011D">
        <w:rPr>
          <w:rFonts w:ascii="Times New Roman" w:hAnsi="Times New Roman" w:cs="Times New Roman"/>
          <w:sz w:val="27"/>
          <w:szCs w:val="27"/>
        </w:rPr>
        <w:t xml:space="preserve"> Как установлено частью 3 статьи 65 Федерального закона № 414-ФЗ глава 7, включающая в себя статью 53, вступает в силу  с 1 января 2023 года. </w:t>
      </w:r>
      <w:proofErr w:type="gramStart"/>
      <w:r w:rsidR="00957193" w:rsidRPr="00B3011D">
        <w:rPr>
          <w:rFonts w:ascii="Times New Roman" w:hAnsi="Times New Roman" w:cs="Times New Roman"/>
          <w:sz w:val="27"/>
          <w:szCs w:val="27"/>
        </w:rPr>
        <w:t>Учитывая, что перечень проектов законов субъектов Российской Федерации в сфере налогов и сборов, в отношении которых не производится оценка регулирующего воздействия изменен, то с вступлением в силу статьи 53 Федерального закона № 414-ФЗ, положения пункта 1 части 1¹ статьи 2 областного закона № 5-оз не будут соответствовать положениям пункту 1 части 3 статьи 53 Федерального закона № 414-ФЗ.</w:t>
      </w:r>
      <w:proofErr w:type="gramEnd"/>
    </w:p>
    <w:p w:rsidR="00D2710F" w:rsidRPr="00B3011D" w:rsidRDefault="00D2710F" w:rsidP="00D27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3011D">
        <w:rPr>
          <w:rFonts w:ascii="Times New Roman" w:hAnsi="Times New Roman" w:cs="Times New Roman"/>
          <w:sz w:val="27"/>
          <w:szCs w:val="27"/>
        </w:rPr>
        <w:t xml:space="preserve">В целях приведения положений  </w:t>
      </w:r>
      <w:r w:rsidR="00957193" w:rsidRPr="00B3011D">
        <w:rPr>
          <w:rFonts w:ascii="Times New Roman" w:hAnsi="Times New Roman" w:cs="Times New Roman"/>
          <w:sz w:val="27"/>
          <w:szCs w:val="27"/>
        </w:rPr>
        <w:t>областного закона № 5-оз с положения статьи 53 г</w:t>
      </w:r>
      <w:r w:rsidR="001E1980">
        <w:rPr>
          <w:rFonts w:ascii="Times New Roman" w:hAnsi="Times New Roman" w:cs="Times New Roman"/>
          <w:sz w:val="27"/>
          <w:szCs w:val="27"/>
        </w:rPr>
        <w:t>лавы 7 Федерального закона № 414</w:t>
      </w:r>
      <w:r w:rsidR="00957193" w:rsidRPr="00B3011D">
        <w:rPr>
          <w:rFonts w:ascii="Times New Roman" w:hAnsi="Times New Roman" w:cs="Times New Roman"/>
          <w:sz w:val="27"/>
          <w:szCs w:val="27"/>
        </w:rPr>
        <w:t>-ФЗ</w:t>
      </w:r>
      <w:r w:rsidR="00B3011D" w:rsidRPr="00B3011D">
        <w:rPr>
          <w:rFonts w:ascii="Times New Roman" w:hAnsi="Times New Roman" w:cs="Times New Roman"/>
          <w:sz w:val="27"/>
          <w:szCs w:val="27"/>
        </w:rPr>
        <w:t xml:space="preserve"> разработан настоящий проект областного закона.</w:t>
      </w:r>
    </w:p>
    <w:p w:rsidR="004D031B" w:rsidRPr="00B3011D" w:rsidRDefault="00B3011D" w:rsidP="00B301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3011D">
        <w:rPr>
          <w:rFonts w:ascii="Times New Roman" w:hAnsi="Times New Roman" w:cs="Times New Roman"/>
          <w:sz w:val="27"/>
          <w:szCs w:val="27"/>
        </w:rPr>
        <w:t xml:space="preserve">Для синхронизации </w:t>
      </w:r>
      <w:bookmarkStart w:id="0" w:name="_GoBack"/>
      <w:bookmarkEnd w:id="0"/>
      <w:r w:rsidRPr="00B3011D">
        <w:rPr>
          <w:rFonts w:ascii="Times New Roman" w:hAnsi="Times New Roman" w:cs="Times New Roman"/>
          <w:sz w:val="27"/>
          <w:szCs w:val="27"/>
        </w:rPr>
        <w:t xml:space="preserve">с вступлением в силу статьи 53 Главы 7 Федерального закона № 414-ФЗ статьей 2 законопроекта предлагается установить вступление его в силу </w:t>
      </w:r>
      <w:r w:rsidR="00957193" w:rsidRPr="00B3011D">
        <w:rPr>
          <w:rFonts w:ascii="Times New Roman" w:hAnsi="Times New Roman" w:cs="Times New Roman"/>
          <w:sz w:val="27"/>
          <w:szCs w:val="27"/>
        </w:rPr>
        <w:t>с 1 января 2023 года</w:t>
      </w:r>
      <w:r w:rsidR="001E1980">
        <w:rPr>
          <w:rFonts w:ascii="Times New Roman" w:hAnsi="Times New Roman" w:cs="Times New Roman"/>
          <w:sz w:val="27"/>
          <w:szCs w:val="27"/>
        </w:rPr>
        <w:t>.</w:t>
      </w:r>
    </w:p>
    <w:p w:rsidR="004D031B" w:rsidRPr="00B3011D" w:rsidRDefault="004D031B" w:rsidP="006F471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291DED" w:rsidRPr="00291DED" w:rsidRDefault="00291DED" w:rsidP="0029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291DED">
        <w:rPr>
          <w:rFonts w:ascii="Times New Roman" w:hAnsi="Times New Roman" w:cs="Times New Roman"/>
          <w:sz w:val="28"/>
          <w:szCs w:val="28"/>
        </w:rPr>
        <w:br/>
        <w:t>Законодательного собрания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  <w:t>А.В. Русских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</w:p>
    <w:p w:rsidR="00291DED" w:rsidRP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>С.В. Коняев</w:t>
      </w:r>
    </w:p>
    <w:p w:rsidR="006F471E" w:rsidRDefault="006F471E" w:rsidP="00B301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D031B" w:rsidRDefault="004D031B" w:rsidP="006F4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4D031B">
        <w:rPr>
          <w:rFonts w:ascii="Times New Roman" w:hAnsi="Times New Roman" w:cs="Times New Roman"/>
          <w:sz w:val="28"/>
          <w:szCs w:val="28"/>
        </w:rPr>
        <w:t xml:space="preserve">правка </w:t>
      </w:r>
      <w:r w:rsidR="006F471E">
        <w:rPr>
          <w:rFonts w:ascii="Times New Roman" w:hAnsi="Times New Roman" w:cs="Times New Roman"/>
          <w:sz w:val="28"/>
          <w:szCs w:val="28"/>
        </w:rPr>
        <w:br/>
      </w:r>
      <w:r w:rsidRPr="004D031B">
        <w:rPr>
          <w:rFonts w:ascii="Times New Roman" w:hAnsi="Times New Roman" w:cs="Times New Roman"/>
          <w:sz w:val="28"/>
          <w:szCs w:val="28"/>
        </w:rPr>
        <w:t>о состоянии законодательства в сфере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31B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031B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изменения в статью 2 областного закона Ленинградской области «О проведении </w:t>
      </w:r>
      <w:proofErr w:type="gramStart"/>
      <w:r w:rsidRPr="004D031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D031B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7E113F" w:rsidP="007E11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Правовую основу проекта </w:t>
      </w:r>
      <w:r w:rsidRPr="007E113F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изменения в статью 2 областного закона Ленинградской области «О проведении </w:t>
      </w:r>
      <w:proofErr w:type="gramStart"/>
      <w:r w:rsidRPr="007E113F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7E113F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:rsidR="007E113F" w:rsidRDefault="007E113F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7E113F" w:rsidP="007E11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13F">
        <w:rPr>
          <w:rFonts w:ascii="Times New Roman" w:hAnsi="Times New Roman" w:cs="Times New Roman"/>
          <w:sz w:val="28"/>
          <w:szCs w:val="28"/>
        </w:rPr>
        <w:t>Федеральный закон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7E113F">
        <w:rPr>
          <w:rFonts w:ascii="Times New Roman" w:hAnsi="Times New Roman" w:cs="Times New Roman"/>
          <w:sz w:val="28"/>
          <w:szCs w:val="28"/>
        </w:rPr>
        <w:t xml:space="preserve">2021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7E113F">
        <w:rPr>
          <w:rFonts w:ascii="Times New Roman" w:hAnsi="Times New Roman" w:cs="Times New Roman"/>
          <w:sz w:val="28"/>
          <w:szCs w:val="28"/>
        </w:rPr>
        <w:t xml:space="preserve"> 414-ФЗ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E113F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</w:t>
      </w:r>
      <w:r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Федерации»;</w:t>
      </w:r>
    </w:p>
    <w:p w:rsidR="007E113F" w:rsidRDefault="007E113F" w:rsidP="007E11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:rsidR="007E113F" w:rsidRDefault="007E113F" w:rsidP="007E11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 Ленинградской области;</w:t>
      </w:r>
    </w:p>
    <w:p w:rsidR="007E113F" w:rsidRDefault="007E113F" w:rsidP="007E11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Pr="007E113F">
        <w:rPr>
          <w:rFonts w:ascii="Times New Roman" w:hAnsi="Times New Roman" w:cs="Times New Roman"/>
          <w:sz w:val="28"/>
          <w:szCs w:val="28"/>
        </w:rPr>
        <w:t xml:space="preserve">от 16 февраля 2015 года № 5-оз «О проведении </w:t>
      </w:r>
      <w:proofErr w:type="gramStart"/>
      <w:r w:rsidRPr="007E113F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7E113F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291DED">
        <w:rPr>
          <w:rFonts w:ascii="Times New Roman" w:hAnsi="Times New Roman" w:cs="Times New Roman"/>
          <w:sz w:val="28"/>
          <w:szCs w:val="28"/>
        </w:rPr>
        <w:br/>
        <w:t>Законодательного собрания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  <w:t>А.В. Русских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>С.В. Коняев</w:t>
      </w: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D031B" w:rsidRP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D031B">
        <w:rPr>
          <w:rFonts w:ascii="Times New Roman" w:hAnsi="Times New Roman" w:cs="Times New Roman"/>
          <w:sz w:val="28"/>
          <w:szCs w:val="28"/>
        </w:rPr>
        <w:t xml:space="preserve">еречень </w:t>
      </w:r>
      <w:r>
        <w:rPr>
          <w:rFonts w:ascii="Times New Roman" w:hAnsi="Times New Roman" w:cs="Times New Roman"/>
          <w:sz w:val="28"/>
          <w:szCs w:val="28"/>
        </w:rPr>
        <w:br/>
      </w:r>
      <w:r w:rsidRPr="004D031B">
        <w:rPr>
          <w:rFonts w:ascii="Times New Roman" w:hAnsi="Times New Roman" w:cs="Times New Roman"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изменения в статью 2 областного закона Ленинградской области «О проведении </w:t>
      </w:r>
      <w:proofErr w:type="gramStart"/>
      <w:r w:rsidRPr="004D031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D031B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F471E">
        <w:rPr>
          <w:rFonts w:ascii="Times New Roman" w:hAnsi="Times New Roman" w:cs="Times New Roman"/>
          <w:sz w:val="28"/>
          <w:szCs w:val="28"/>
        </w:rPr>
        <w:t xml:space="preserve">ринятие областного закона «О внесении изменения в статью 2 областного закона Ленинградской области «О проведении </w:t>
      </w:r>
      <w:proofErr w:type="gramStart"/>
      <w:r w:rsidRPr="006F471E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6F471E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</w:t>
      </w:r>
      <w:r w:rsidRPr="006F471E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 w:rsidRPr="006F471E">
        <w:t xml:space="preserve"> </w:t>
      </w:r>
      <w:r w:rsidRPr="006F471E">
        <w:rPr>
          <w:rFonts w:ascii="Times New Roman" w:hAnsi="Times New Roman" w:cs="Times New Roman"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291DED">
        <w:rPr>
          <w:rFonts w:ascii="Times New Roman" w:hAnsi="Times New Roman" w:cs="Times New Roman"/>
          <w:sz w:val="28"/>
          <w:szCs w:val="28"/>
        </w:rPr>
        <w:br/>
        <w:t>Законодательного собрания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  <w:t>А.В. Русских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>С.В. Коняев</w:t>
      </w: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D031B" w:rsidRDefault="004D031B" w:rsidP="006F4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4D031B">
        <w:rPr>
          <w:rFonts w:ascii="Times New Roman" w:hAnsi="Times New Roman" w:cs="Times New Roman"/>
          <w:sz w:val="28"/>
          <w:szCs w:val="28"/>
        </w:rPr>
        <w:t xml:space="preserve">редложения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4D031B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Ленинградской области «О проведении </w:t>
      </w:r>
      <w:proofErr w:type="gramStart"/>
      <w:r w:rsidRPr="004D031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D031B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D031B">
        <w:rPr>
          <w:rFonts w:ascii="Times New Roman" w:hAnsi="Times New Roman" w:cs="Times New Roman"/>
          <w:sz w:val="28"/>
          <w:szCs w:val="28"/>
        </w:rPr>
        <w:t xml:space="preserve">ринятие областного закона «О внесении изменения в статью 2 областного закона Ленинградской области «О проведении </w:t>
      </w:r>
      <w:proofErr w:type="gramStart"/>
      <w:r w:rsidRPr="004D031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D031B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средств из областного бюджета.</w:t>
      </w: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291DED">
        <w:rPr>
          <w:rFonts w:ascii="Times New Roman" w:hAnsi="Times New Roman" w:cs="Times New Roman"/>
          <w:sz w:val="28"/>
          <w:szCs w:val="28"/>
        </w:rPr>
        <w:br/>
        <w:t>Законодательного собрания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  <w:t>А.В. Русских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>С.В. Коняев</w:t>
      </w: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471E" w:rsidRPr="004D031B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31B" w:rsidRDefault="004D031B" w:rsidP="006F4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4D031B">
        <w:rPr>
          <w:rFonts w:ascii="Times New Roman" w:hAnsi="Times New Roman" w:cs="Times New Roman"/>
          <w:sz w:val="28"/>
          <w:szCs w:val="28"/>
        </w:rPr>
        <w:t xml:space="preserve">инансово-экономическое </w:t>
      </w:r>
      <w:r w:rsidRPr="006F471E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6F471E">
        <w:rPr>
          <w:rFonts w:ascii="Times New Roman" w:hAnsi="Times New Roman" w:cs="Times New Roman"/>
          <w:sz w:val="28"/>
          <w:szCs w:val="28"/>
        </w:rPr>
        <w:br/>
      </w:r>
      <w:r w:rsidRPr="006F471E">
        <w:rPr>
          <w:rFonts w:ascii="Times New Roman" w:hAnsi="Times New Roman" w:cs="Times New Roman"/>
          <w:sz w:val="28"/>
          <w:szCs w:val="28"/>
        </w:rPr>
        <w:t>к проекту</w:t>
      </w:r>
      <w:r w:rsidRPr="004D031B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изменения в статью 2 областного закона Ленинградской области «О проведении </w:t>
      </w:r>
      <w:proofErr w:type="gramStart"/>
      <w:r w:rsidRPr="004D031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D031B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980" w:rsidRPr="001E1980" w:rsidRDefault="001E1980" w:rsidP="001E1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980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031B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 областного закона Ленинградской области «О проведении </w:t>
      </w:r>
      <w:proofErr w:type="gramStart"/>
      <w:r w:rsidRPr="004D031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D031B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980">
        <w:rPr>
          <w:rFonts w:ascii="Times New Roman" w:hAnsi="Times New Roman" w:cs="Times New Roman"/>
          <w:sz w:val="28"/>
          <w:szCs w:val="28"/>
        </w:rPr>
        <w:t>не потребует дополнительного выделения средств из областного бюджета Ленинградской области.</w:t>
      </w:r>
    </w:p>
    <w:p w:rsidR="006F471E" w:rsidRDefault="006F471E" w:rsidP="001E1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71E" w:rsidRDefault="006F471E" w:rsidP="006F4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291DED">
        <w:rPr>
          <w:rFonts w:ascii="Times New Roman" w:hAnsi="Times New Roman" w:cs="Times New Roman"/>
          <w:sz w:val="28"/>
          <w:szCs w:val="28"/>
        </w:rPr>
        <w:br/>
        <w:t>Законодательного собрания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  <w:t>А.В. Русских</w:t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  <w:r w:rsidRPr="00291DED">
        <w:rPr>
          <w:rFonts w:ascii="Times New Roman" w:hAnsi="Times New Roman" w:cs="Times New Roman"/>
          <w:sz w:val="28"/>
          <w:szCs w:val="28"/>
        </w:rPr>
        <w:tab/>
      </w: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291DED" w:rsidRPr="00291DED" w:rsidRDefault="00291DED" w:rsidP="00291DED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291DED">
        <w:rPr>
          <w:rFonts w:ascii="Times New Roman" w:hAnsi="Times New Roman" w:cs="Times New Roman"/>
          <w:sz w:val="28"/>
          <w:szCs w:val="28"/>
        </w:rPr>
        <w:t>С.В. Коняев</w:t>
      </w:r>
    </w:p>
    <w:p w:rsidR="006F471E" w:rsidRDefault="006F471E" w:rsidP="00291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F471E" w:rsidSect="00291DED">
      <w:pgSz w:w="11906" w:h="16838"/>
      <w:pgMar w:top="993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C2B1B"/>
    <w:rsid w:val="001E1980"/>
    <w:rsid w:val="0027321F"/>
    <w:rsid w:val="00291DED"/>
    <w:rsid w:val="002C2B1B"/>
    <w:rsid w:val="004D031B"/>
    <w:rsid w:val="004F444D"/>
    <w:rsid w:val="00501FD5"/>
    <w:rsid w:val="006F471E"/>
    <w:rsid w:val="007461D0"/>
    <w:rsid w:val="007E113F"/>
    <w:rsid w:val="00957193"/>
    <w:rsid w:val="00A34FCE"/>
    <w:rsid w:val="00B3011D"/>
    <w:rsid w:val="00BE5D51"/>
    <w:rsid w:val="00CE0B29"/>
    <w:rsid w:val="00D107B6"/>
    <w:rsid w:val="00D2710F"/>
    <w:rsid w:val="00F72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B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B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e.bakhmeteva</cp:lastModifiedBy>
  <cp:revision>4</cp:revision>
  <cp:lastPrinted>2022-03-29T10:40:00Z</cp:lastPrinted>
  <dcterms:created xsi:type="dcterms:W3CDTF">2022-03-22T11:55:00Z</dcterms:created>
  <dcterms:modified xsi:type="dcterms:W3CDTF">2022-03-29T10:42:00Z</dcterms:modified>
</cp:coreProperties>
</file>