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913" w:rsidRDefault="008B6913" w:rsidP="008B6913">
      <w:pPr>
        <w:pStyle w:val="ConsPlusTitlePage"/>
        <w:tabs>
          <w:tab w:val="left" w:pos="6521"/>
          <w:tab w:val="right" w:pos="9355"/>
        </w:tabs>
        <w:spacing w:line="240" w:lineRule="auto"/>
        <w:ind w:left="637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:rsidR="008B6913" w:rsidRDefault="008B6913" w:rsidP="008B6913">
      <w:pPr>
        <w:pStyle w:val="ConsPlusTitlePage"/>
        <w:tabs>
          <w:tab w:val="left" w:pos="6521"/>
          <w:tab w:val="right" w:pos="9355"/>
        </w:tabs>
        <w:spacing w:line="240" w:lineRule="auto"/>
        <w:ind w:left="6379"/>
        <w:rPr>
          <w:rFonts w:ascii="Times New Roman" w:hAnsi="Times New Roman" w:cs="Times New Roman"/>
          <w:sz w:val="24"/>
          <w:szCs w:val="24"/>
        </w:rPr>
      </w:pPr>
    </w:p>
    <w:p w:rsidR="008B6913" w:rsidRPr="00427A59" w:rsidRDefault="008B6913" w:rsidP="008B6913">
      <w:pPr>
        <w:suppressAutoHyphens w:val="0"/>
        <w:spacing w:line="240" w:lineRule="auto"/>
        <w:jc w:val="right"/>
        <w:rPr>
          <w:rFonts w:ascii="Times New Roman" w:hAnsi="Times New Roman"/>
          <w:kern w:val="0"/>
          <w:sz w:val="28"/>
          <w:szCs w:val="28"/>
          <w:lang w:eastAsia="en-US"/>
        </w:rPr>
      </w:pPr>
    </w:p>
    <w:p w:rsidR="008B6913" w:rsidRPr="00B51C87" w:rsidRDefault="008B6913" w:rsidP="008B6913">
      <w:pPr>
        <w:suppressAutoHyphens w:val="0"/>
        <w:spacing w:line="240" w:lineRule="auto"/>
        <w:jc w:val="right"/>
        <w:rPr>
          <w:rFonts w:ascii="Times New Roman" w:hAnsi="Times New Roman"/>
          <w:kern w:val="0"/>
          <w:sz w:val="28"/>
          <w:szCs w:val="28"/>
          <w:lang w:eastAsia="en-US"/>
        </w:rPr>
      </w:pPr>
    </w:p>
    <w:p w:rsidR="008B6913" w:rsidRPr="00B51C87" w:rsidRDefault="008B6913" w:rsidP="008B6913">
      <w:pPr>
        <w:suppressAutoHyphens w:val="0"/>
        <w:spacing w:line="240" w:lineRule="auto"/>
        <w:jc w:val="center"/>
        <w:rPr>
          <w:rFonts w:ascii="Times New Roman" w:hAnsi="Times New Roman"/>
          <w:kern w:val="0"/>
          <w:sz w:val="28"/>
          <w:szCs w:val="28"/>
          <w:lang w:eastAsia="en-US"/>
        </w:rPr>
      </w:pPr>
      <w:r w:rsidRPr="00B51C87">
        <w:rPr>
          <w:rFonts w:ascii="Times New Roman" w:hAnsi="Times New Roman"/>
          <w:kern w:val="0"/>
          <w:sz w:val="28"/>
          <w:szCs w:val="28"/>
          <w:lang w:eastAsia="en-US"/>
        </w:rPr>
        <w:t>РАСПОРЯЖЕНИЕ</w:t>
      </w:r>
    </w:p>
    <w:p w:rsidR="008B6913" w:rsidRPr="00B51C87" w:rsidRDefault="008B6913" w:rsidP="008B6913">
      <w:pPr>
        <w:suppressAutoHyphens w:val="0"/>
        <w:spacing w:line="240" w:lineRule="auto"/>
        <w:jc w:val="center"/>
        <w:rPr>
          <w:rFonts w:ascii="Times New Roman" w:hAnsi="Times New Roman"/>
          <w:kern w:val="0"/>
          <w:sz w:val="28"/>
          <w:szCs w:val="28"/>
          <w:lang w:eastAsia="en-US"/>
        </w:rPr>
      </w:pPr>
    </w:p>
    <w:p w:rsidR="008B6913" w:rsidRPr="00B51C87" w:rsidRDefault="008B6913" w:rsidP="008B6913">
      <w:pPr>
        <w:suppressAutoHyphens w:val="0"/>
        <w:spacing w:line="240" w:lineRule="auto"/>
        <w:jc w:val="center"/>
        <w:rPr>
          <w:rFonts w:ascii="Times New Roman" w:hAnsi="Times New Roman"/>
          <w:kern w:val="0"/>
          <w:sz w:val="28"/>
          <w:szCs w:val="28"/>
          <w:lang w:eastAsia="en-US"/>
        </w:rPr>
      </w:pPr>
      <w:r w:rsidRPr="00B51C87">
        <w:rPr>
          <w:rFonts w:ascii="Times New Roman" w:hAnsi="Times New Roman"/>
          <w:kern w:val="0"/>
          <w:sz w:val="28"/>
          <w:szCs w:val="28"/>
          <w:lang w:eastAsia="en-US"/>
        </w:rPr>
        <w:t>ПРАВИТЕЛЬСТВА ЛЕНИНГРАДСКОЙ ОБЛАСТИ</w:t>
      </w:r>
    </w:p>
    <w:p w:rsidR="008B6913" w:rsidRPr="00B51C87" w:rsidRDefault="008B6913" w:rsidP="008B6913">
      <w:pPr>
        <w:suppressAutoHyphens w:val="0"/>
        <w:spacing w:line="240" w:lineRule="auto"/>
        <w:jc w:val="center"/>
        <w:rPr>
          <w:rFonts w:ascii="Times New Roman" w:hAnsi="Times New Roman"/>
          <w:kern w:val="0"/>
          <w:sz w:val="28"/>
          <w:szCs w:val="28"/>
          <w:lang w:eastAsia="en-US"/>
        </w:rPr>
      </w:pPr>
    </w:p>
    <w:p w:rsidR="008B6913" w:rsidRPr="00B51C87" w:rsidRDefault="008B6913" w:rsidP="008B6913">
      <w:pPr>
        <w:suppressAutoHyphens w:val="0"/>
        <w:spacing w:line="240" w:lineRule="auto"/>
        <w:jc w:val="center"/>
        <w:rPr>
          <w:rFonts w:ascii="Times New Roman" w:hAnsi="Times New Roman"/>
          <w:kern w:val="0"/>
          <w:sz w:val="28"/>
          <w:szCs w:val="28"/>
          <w:lang w:eastAsia="en-US"/>
        </w:rPr>
      </w:pPr>
      <w:r w:rsidRPr="00B51C87">
        <w:rPr>
          <w:rFonts w:ascii="Times New Roman" w:hAnsi="Times New Roman"/>
          <w:kern w:val="0"/>
          <w:sz w:val="28"/>
          <w:szCs w:val="28"/>
          <w:lang w:eastAsia="en-US"/>
        </w:rPr>
        <w:t>от "___"_____________20___ года № ________</w:t>
      </w:r>
    </w:p>
    <w:p w:rsidR="008B6913" w:rsidRPr="00B51C87" w:rsidRDefault="008B6913" w:rsidP="008B6913">
      <w:pPr>
        <w:suppressAutoHyphens w:val="0"/>
        <w:spacing w:line="240" w:lineRule="auto"/>
        <w:jc w:val="center"/>
        <w:rPr>
          <w:rFonts w:ascii="Times New Roman" w:hAnsi="Times New Roman"/>
          <w:kern w:val="0"/>
          <w:sz w:val="28"/>
          <w:szCs w:val="28"/>
          <w:lang w:eastAsia="en-US"/>
        </w:rPr>
      </w:pPr>
    </w:p>
    <w:p w:rsidR="008B6913" w:rsidRPr="00B51C87" w:rsidRDefault="008B6913" w:rsidP="008B6913">
      <w:pPr>
        <w:suppressAutoHyphens w:val="0"/>
        <w:spacing w:line="240" w:lineRule="auto"/>
        <w:jc w:val="center"/>
        <w:rPr>
          <w:rFonts w:ascii="Times New Roman" w:hAnsi="Times New Roman"/>
          <w:kern w:val="0"/>
          <w:sz w:val="28"/>
          <w:szCs w:val="28"/>
          <w:lang w:eastAsia="en-US"/>
        </w:rPr>
      </w:pPr>
    </w:p>
    <w:p w:rsidR="00F552DC" w:rsidRDefault="00F552DC" w:rsidP="00F552DC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</w:pPr>
      <w:r w:rsidRPr="00B51C87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 xml:space="preserve">О проекте областного закона </w:t>
      </w:r>
    </w:p>
    <w:p w:rsidR="00F552DC" w:rsidRPr="00B51C87" w:rsidRDefault="00F552DC" w:rsidP="00F552DC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</w:pPr>
      <w:r w:rsidRPr="00B51C87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>"О внесении изменени</w:t>
      </w:r>
      <w:r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>я</w:t>
      </w:r>
      <w:r w:rsidRPr="00B51C87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 xml:space="preserve"> </w:t>
      </w:r>
      <w:r w:rsidRPr="00454FDD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 xml:space="preserve">в статью 4 областного закона </w:t>
      </w:r>
      <w:r w:rsidRPr="00B51C87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 xml:space="preserve">"О социальном обслуживании граждан в Ленинградской области"   </w:t>
      </w:r>
    </w:p>
    <w:p w:rsidR="008B6913" w:rsidRPr="00B51C87" w:rsidRDefault="008B6913" w:rsidP="008B6913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kern w:val="0"/>
          <w:sz w:val="28"/>
          <w:szCs w:val="28"/>
          <w:lang w:eastAsia="en-US"/>
        </w:rPr>
      </w:pPr>
    </w:p>
    <w:p w:rsidR="008B6913" w:rsidRPr="00B51C87" w:rsidRDefault="008B6913" w:rsidP="008B6913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kern w:val="0"/>
          <w:sz w:val="28"/>
          <w:szCs w:val="28"/>
          <w:lang w:eastAsia="en-US"/>
        </w:rPr>
      </w:pPr>
    </w:p>
    <w:p w:rsidR="00F552DC" w:rsidRPr="00B51C87" w:rsidRDefault="008B6913" w:rsidP="00F552DC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kern w:val="0"/>
          <w:sz w:val="28"/>
          <w:szCs w:val="28"/>
          <w:lang w:eastAsia="en-US"/>
        </w:rPr>
      </w:pPr>
      <w:r w:rsidRPr="00B51C87">
        <w:rPr>
          <w:rFonts w:ascii="Times New Roman" w:hAnsi="Times New Roman"/>
          <w:bCs/>
          <w:kern w:val="0"/>
          <w:sz w:val="28"/>
          <w:szCs w:val="28"/>
          <w:lang w:eastAsia="en-US"/>
        </w:rPr>
        <w:tab/>
      </w:r>
      <w:r w:rsidR="00F552DC" w:rsidRPr="00B51C87">
        <w:rPr>
          <w:rFonts w:ascii="Times New Roman" w:hAnsi="Times New Roman"/>
          <w:bCs/>
          <w:kern w:val="0"/>
          <w:sz w:val="28"/>
          <w:szCs w:val="28"/>
          <w:lang w:eastAsia="en-US"/>
        </w:rPr>
        <w:t>1. Одобрить проект областного закона "О внесении изменени</w:t>
      </w:r>
      <w:r w:rsidR="00F552DC">
        <w:rPr>
          <w:rFonts w:ascii="Times New Roman" w:hAnsi="Times New Roman"/>
          <w:bCs/>
          <w:kern w:val="0"/>
          <w:sz w:val="28"/>
          <w:szCs w:val="28"/>
          <w:lang w:eastAsia="en-US"/>
        </w:rPr>
        <w:t>я</w:t>
      </w:r>
      <w:r w:rsidR="00F552DC" w:rsidRPr="00B51C87">
        <w:rPr>
          <w:rFonts w:ascii="Times New Roman" w:hAnsi="Times New Roman"/>
          <w:bCs/>
          <w:kern w:val="0"/>
          <w:sz w:val="28"/>
          <w:szCs w:val="28"/>
          <w:lang w:eastAsia="en-US"/>
        </w:rPr>
        <w:t xml:space="preserve"> </w:t>
      </w:r>
      <w:r w:rsidR="00F552DC" w:rsidRPr="00454FDD">
        <w:rPr>
          <w:rFonts w:ascii="Times New Roman" w:hAnsi="Times New Roman"/>
          <w:bCs/>
          <w:kern w:val="0"/>
          <w:sz w:val="28"/>
          <w:szCs w:val="28"/>
          <w:lang w:eastAsia="en-US"/>
        </w:rPr>
        <w:t xml:space="preserve">в статью 4 областного закона </w:t>
      </w:r>
      <w:r w:rsidR="00F552DC" w:rsidRPr="00B51C87">
        <w:rPr>
          <w:rFonts w:ascii="Times New Roman" w:hAnsi="Times New Roman"/>
          <w:bCs/>
          <w:kern w:val="0"/>
          <w:sz w:val="28"/>
          <w:szCs w:val="28"/>
          <w:lang w:eastAsia="en-US"/>
        </w:rPr>
        <w:t>"О социальном обслуживании граждан в Ленинградской области".</w:t>
      </w:r>
    </w:p>
    <w:p w:rsidR="00F552DC" w:rsidRPr="00427A59" w:rsidRDefault="00F552DC" w:rsidP="00F552DC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kern w:val="0"/>
          <w:sz w:val="28"/>
          <w:szCs w:val="28"/>
          <w:lang w:eastAsia="en-US"/>
        </w:rPr>
      </w:pPr>
      <w:r w:rsidRPr="00B51C87">
        <w:rPr>
          <w:rFonts w:ascii="Times New Roman" w:hAnsi="Times New Roman"/>
          <w:bCs/>
          <w:kern w:val="0"/>
          <w:sz w:val="28"/>
          <w:szCs w:val="28"/>
          <w:lang w:eastAsia="en-US"/>
        </w:rPr>
        <w:tab/>
        <w:t xml:space="preserve">2. Предложить </w:t>
      </w:r>
      <w:bookmarkStart w:id="0" w:name="_GoBack"/>
      <w:r w:rsidRPr="00B51C87">
        <w:rPr>
          <w:rFonts w:ascii="Times New Roman" w:hAnsi="Times New Roman"/>
          <w:bCs/>
          <w:kern w:val="0"/>
          <w:sz w:val="28"/>
          <w:szCs w:val="28"/>
          <w:lang w:eastAsia="en-US"/>
        </w:rPr>
        <w:t>Губернатору Ленинградской области внести</w:t>
      </w:r>
      <w:r w:rsidRPr="00427A59">
        <w:rPr>
          <w:rFonts w:ascii="Times New Roman" w:hAnsi="Times New Roman"/>
          <w:bCs/>
          <w:kern w:val="0"/>
          <w:sz w:val="28"/>
          <w:szCs w:val="28"/>
          <w:lang w:eastAsia="en-US"/>
        </w:rPr>
        <w:t xml:space="preserve"> на рассмотрение Законодательного собрания Ленинградской области проект областного закона "О внесении изменени</w:t>
      </w:r>
      <w:r>
        <w:rPr>
          <w:rFonts w:ascii="Times New Roman" w:hAnsi="Times New Roman"/>
          <w:bCs/>
          <w:kern w:val="0"/>
          <w:sz w:val="28"/>
          <w:szCs w:val="28"/>
          <w:lang w:eastAsia="en-US"/>
        </w:rPr>
        <w:t>я</w:t>
      </w:r>
      <w:r w:rsidRPr="00427A59">
        <w:rPr>
          <w:rFonts w:ascii="Times New Roman" w:hAnsi="Times New Roman"/>
          <w:bCs/>
          <w:kern w:val="0"/>
          <w:sz w:val="28"/>
          <w:szCs w:val="28"/>
          <w:lang w:eastAsia="en-US"/>
        </w:rPr>
        <w:t xml:space="preserve"> </w:t>
      </w:r>
      <w:r w:rsidRPr="00454FDD">
        <w:rPr>
          <w:rFonts w:ascii="Times New Roman" w:hAnsi="Times New Roman"/>
          <w:bCs/>
          <w:kern w:val="0"/>
          <w:sz w:val="28"/>
          <w:szCs w:val="28"/>
          <w:lang w:eastAsia="en-US"/>
        </w:rPr>
        <w:t>в статью 4 областного закона</w:t>
      </w:r>
      <w:r w:rsidRPr="003C6DAA"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  <w:bookmarkEnd w:id="0"/>
      <w:r>
        <w:rPr>
          <w:rFonts w:ascii="Times New Roman" w:hAnsi="Times New Roman"/>
          <w:bCs/>
          <w:color w:val="FF0000"/>
          <w:sz w:val="28"/>
          <w:szCs w:val="28"/>
        </w:rPr>
        <w:br/>
      </w:r>
      <w:r w:rsidRPr="00427A59">
        <w:rPr>
          <w:rFonts w:ascii="Times New Roman" w:hAnsi="Times New Roman"/>
          <w:bCs/>
          <w:kern w:val="0"/>
          <w:sz w:val="28"/>
          <w:szCs w:val="28"/>
          <w:lang w:eastAsia="en-US"/>
        </w:rPr>
        <w:t>"О социальном обслуживании гр</w:t>
      </w:r>
      <w:r>
        <w:rPr>
          <w:rFonts w:ascii="Times New Roman" w:hAnsi="Times New Roman"/>
          <w:bCs/>
          <w:kern w:val="0"/>
          <w:sz w:val="28"/>
          <w:szCs w:val="28"/>
          <w:lang w:eastAsia="en-US"/>
        </w:rPr>
        <w:t>аждан в Ленинградской области"</w:t>
      </w:r>
      <w:r w:rsidRPr="00427A59">
        <w:rPr>
          <w:rFonts w:ascii="Times New Roman" w:hAnsi="Times New Roman"/>
          <w:bCs/>
          <w:kern w:val="0"/>
          <w:sz w:val="28"/>
          <w:szCs w:val="28"/>
          <w:lang w:eastAsia="en-US"/>
        </w:rPr>
        <w:t>.</w:t>
      </w:r>
    </w:p>
    <w:p w:rsidR="008B6913" w:rsidRPr="00427A59" w:rsidRDefault="008B6913" w:rsidP="00F552DC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kern w:val="0"/>
          <w:sz w:val="28"/>
          <w:szCs w:val="28"/>
          <w:lang w:eastAsia="en-US"/>
        </w:rPr>
      </w:pPr>
    </w:p>
    <w:p w:rsidR="008B6913" w:rsidRPr="00427A59" w:rsidRDefault="008B6913" w:rsidP="008B6913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kern w:val="0"/>
          <w:sz w:val="28"/>
          <w:szCs w:val="28"/>
          <w:lang w:eastAsia="en-US"/>
        </w:rPr>
      </w:pPr>
    </w:p>
    <w:p w:rsidR="008B6913" w:rsidRPr="00427A59" w:rsidRDefault="008B6913" w:rsidP="008B6913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kern w:val="0"/>
          <w:sz w:val="28"/>
          <w:szCs w:val="28"/>
          <w:lang w:eastAsia="en-US"/>
        </w:rPr>
      </w:pPr>
      <w:r w:rsidRPr="00427A59">
        <w:rPr>
          <w:rFonts w:ascii="Times New Roman" w:hAnsi="Times New Roman"/>
          <w:bCs/>
          <w:kern w:val="0"/>
          <w:sz w:val="28"/>
          <w:szCs w:val="28"/>
          <w:lang w:eastAsia="en-US"/>
        </w:rPr>
        <w:t>Губернатор</w:t>
      </w:r>
    </w:p>
    <w:p w:rsidR="008B6913" w:rsidRPr="00427A59" w:rsidRDefault="008B6913" w:rsidP="008B6913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kern w:val="0"/>
          <w:sz w:val="28"/>
          <w:szCs w:val="28"/>
          <w:lang w:eastAsia="en-US"/>
        </w:rPr>
      </w:pPr>
      <w:r w:rsidRPr="00427A59">
        <w:rPr>
          <w:rFonts w:ascii="Times New Roman" w:hAnsi="Times New Roman"/>
          <w:bCs/>
          <w:kern w:val="0"/>
          <w:sz w:val="28"/>
          <w:szCs w:val="28"/>
          <w:lang w:eastAsia="en-US"/>
        </w:rPr>
        <w:t xml:space="preserve">Ленинградской области                                                         </w:t>
      </w:r>
      <w:r>
        <w:rPr>
          <w:rFonts w:ascii="Times New Roman" w:hAnsi="Times New Roman"/>
          <w:bCs/>
          <w:kern w:val="0"/>
          <w:sz w:val="28"/>
          <w:szCs w:val="28"/>
          <w:lang w:eastAsia="en-US"/>
        </w:rPr>
        <w:t xml:space="preserve">       </w:t>
      </w:r>
      <w:r w:rsidRPr="00427A59">
        <w:rPr>
          <w:rFonts w:ascii="Times New Roman" w:hAnsi="Times New Roman"/>
          <w:bCs/>
          <w:kern w:val="0"/>
          <w:sz w:val="28"/>
          <w:szCs w:val="28"/>
          <w:lang w:eastAsia="en-US"/>
        </w:rPr>
        <w:t xml:space="preserve">           А. Дрозденко</w:t>
      </w:r>
    </w:p>
    <w:p w:rsidR="008B6913" w:rsidRPr="00427A59" w:rsidRDefault="008B6913" w:rsidP="008B6913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kern w:val="0"/>
          <w:sz w:val="28"/>
          <w:szCs w:val="28"/>
          <w:lang w:eastAsia="en-US"/>
        </w:rPr>
      </w:pPr>
    </w:p>
    <w:p w:rsidR="006D3020" w:rsidRDefault="006D3020"/>
    <w:sectPr w:rsidR="006D3020" w:rsidSect="008B6913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913"/>
    <w:rsid w:val="003179EF"/>
    <w:rsid w:val="00454FDD"/>
    <w:rsid w:val="006D3020"/>
    <w:rsid w:val="008B6913"/>
    <w:rsid w:val="00C865AF"/>
    <w:rsid w:val="00F5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913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8B6913"/>
    <w:pPr>
      <w:widowControl w:val="0"/>
      <w:suppressAutoHyphens/>
      <w:spacing w:after="0" w:line="100" w:lineRule="atLeast"/>
    </w:pPr>
    <w:rPr>
      <w:rFonts w:ascii="Tahoma" w:eastAsia="Times New Roman" w:hAnsi="Tahoma" w:cs="Tahoma"/>
      <w:kern w:val="2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913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8B6913"/>
    <w:pPr>
      <w:widowControl w:val="0"/>
      <w:suppressAutoHyphens/>
      <w:spacing w:after="0" w:line="100" w:lineRule="atLeast"/>
    </w:pPr>
    <w:rPr>
      <w:rFonts w:ascii="Tahoma" w:eastAsia="Times New Roman" w:hAnsi="Tahoma" w:cs="Tahoma"/>
      <w:kern w:val="2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Кичапова Марина Владиславовна</dc:creator>
  <cp:lastModifiedBy>Кичапова Марина Владиславовна</cp:lastModifiedBy>
  <cp:revision>5</cp:revision>
  <dcterms:created xsi:type="dcterms:W3CDTF">2022-03-10T05:35:00Z</dcterms:created>
  <dcterms:modified xsi:type="dcterms:W3CDTF">2022-03-10T06:24:00Z</dcterms:modified>
</cp:coreProperties>
</file>