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E7A" w:rsidRPr="00C973D5" w:rsidRDefault="00BE7E7A" w:rsidP="00BE7E7A">
      <w:pPr>
        <w:ind w:firstLine="709"/>
        <w:jc w:val="right"/>
      </w:pPr>
      <w:r w:rsidRPr="00C973D5">
        <w:t>проект</w:t>
      </w: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ind w:firstLine="709"/>
      </w:pPr>
    </w:p>
    <w:p w:rsidR="00F376AF" w:rsidRDefault="00F376AF" w:rsidP="00F376AF">
      <w:pPr>
        <w:pStyle w:val="a3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>
        <w:rPr>
          <w:rFonts w:ascii="Times New Roman" w:hAnsi="Times New Roman" w:cs="Times New Roman"/>
          <w:sz w:val="28"/>
          <w:szCs w:val="28"/>
        </w:rPr>
        <w:t> ___</w:t>
      </w:r>
    </w:p>
    <w:p w:rsidR="00F376AF" w:rsidRDefault="00F376AF" w:rsidP="00F376AF">
      <w:pPr>
        <w:pStyle w:val="a3"/>
        <w:jc w:val="center"/>
      </w:pPr>
    </w:p>
    <w:p w:rsidR="00F376AF" w:rsidRDefault="00F376AF" w:rsidP="00F376AF">
      <w:pPr>
        <w:pStyle w:val="210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по вопросу о выделении дополнительных денежных средств на исполнение требований к антитеррористической защищенности объектов образования</w:t>
      </w:r>
    </w:p>
    <w:p w:rsidR="00F376AF" w:rsidRDefault="00F376AF" w:rsidP="00F376AF">
      <w:pPr>
        <w:pStyle w:val="210"/>
        <w:jc w:val="center"/>
      </w:pPr>
    </w:p>
    <w:p w:rsidR="00F376AF" w:rsidRDefault="00F376AF" w:rsidP="00F376AF">
      <w:pPr>
        <w:pStyle w:val="21"/>
        <w:ind w:firstLine="709"/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F376AF" w:rsidRDefault="00F376AF" w:rsidP="00F376AF">
      <w:pPr>
        <w:pStyle w:val="21"/>
        <w:ind w:firstLine="709"/>
      </w:pPr>
    </w:p>
    <w:p w:rsidR="00F376AF" w:rsidRDefault="00F376AF" w:rsidP="00F376AF">
      <w:pPr>
        <w:pStyle w:val="21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 Утвердить прилагаемое обращение</w:t>
      </w:r>
      <w:r>
        <w:rPr>
          <w:rFonts w:ascii="Times New Roman" w:hAnsi="Times New Roman"/>
          <w:bCs/>
          <w:sz w:val="28"/>
          <w:szCs w:val="28"/>
        </w:rPr>
        <w:t xml:space="preserve"> Законодат</w:t>
      </w:r>
      <w:r w:rsidR="00BE7E7A">
        <w:rPr>
          <w:rFonts w:ascii="Times New Roman" w:hAnsi="Times New Roman"/>
          <w:bCs/>
          <w:sz w:val="28"/>
          <w:szCs w:val="28"/>
        </w:rPr>
        <w:t xml:space="preserve">ельного собрания Ленинградской </w:t>
      </w:r>
      <w:r>
        <w:rPr>
          <w:rFonts w:ascii="Times New Roman" w:hAnsi="Times New Roman"/>
          <w:bCs/>
          <w:sz w:val="28"/>
          <w:szCs w:val="28"/>
        </w:rPr>
        <w:t xml:space="preserve">области </w:t>
      </w:r>
      <w:r>
        <w:rPr>
          <w:rFonts w:ascii="Times New Roman" w:hAnsi="Times New Roman"/>
          <w:sz w:val="28"/>
        </w:rPr>
        <w:t xml:space="preserve">к Председателю Государственной Думы Федерального Собрания Российской Федерации 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 xml:space="preserve"> по вопросу о выделении дополнительных денежных средств на исполнение требований к антитеррористической защищенности объектов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76AF" w:rsidRDefault="00F376AF" w:rsidP="00F376AF">
      <w:pPr>
        <w:pStyle w:val="a3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</w:t>
      </w:r>
      <w:r>
        <w:rPr>
          <w:rFonts w:ascii="Times New Roman" w:hAnsi="Times New Roman"/>
          <w:sz w:val="28"/>
        </w:rPr>
        <w:t xml:space="preserve">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>.</w:t>
      </w:r>
    </w:p>
    <w:p w:rsidR="00F376AF" w:rsidRDefault="00F376AF" w:rsidP="00F376AF">
      <w:pPr>
        <w:pStyle w:val="a3"/>
        <w:tabs>
          <w:tab w:val="left" w:pos="0"/>
        </w:tabs>
        <w:ind w:firstLine="709"/>
        <w:jc w:val="both"/>
      </w:pPr>
      <w:r>
        <w:rPr>
          <w:rFonts w:ascii="Times New Roman" w:hAnsi="Times New Roman" w:cs="Calibri"/>
          <w:sz w:val="28"/>
          <w:szCs w:val="28"/>
          <w:lang w:eastAsia="en-US" w:bidi="ar-SA"/>
        </w:rPr>
        <w:t>3.Обратиться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F376AF" w:rsidRDefault="00F376AF" w:rsidP="00F376AF">
      <w:pPr>
        <w:pStyle w:val="a3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принятия.</w:t>
      </w:r>
    </w:p>
    <w:p w:rsidR="00F376AF" w:rsidRDefault="00F376AF" w:rsidP="00F376AF">
      <w:pPr>
        <w:pStyle w:val="210"/>
        <w:ind w:firstLine="709"/>
      </w:pPr>
    </w:p>
    <w:p w:rsidR="00F376AF" w:rsidRDefault="00F376AF" w:rsidP="00F376AF">
      <w:pPr>
        <w:pStyle w:val="210"/>
      </w:pPr>
    </w:p>
    <w:p w:rsidR="00F376AF" w:rsidRDefault="00F376AF" w:rsidP="00F376AF">
      <w:pPr>
        <w:pStyle w:val="210"/>
        <w:ind w:firstLine="709"/>
      </w:pPr>
    </w:p>
    <w:p w:rsidR="00F376AF" w:rsidRDefault="00F376AF" w:rsidP="00F376AF">
      <w:pPr>
        <w:pStyle w:val="a6"/>
        <w:sectPr w:rsidR="00F376AF">
          <w:pgSz w:w="11906" w:h="16838"/>
          <w:pgMar w:top="720" w:right="737" w:bottom="720" w:left="1531" w:header="720" w:footer="720" w:gutter="0"/>
          <w:cols w:space="720"/>
          <w:formProt w:val="0"/>
          <w:docGrid w:linePitch="240" w:charSpace="8192"/>
        </w:sect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F376AF" w:rsidRDefault="00F376AF" w:rsidP="00F376AF">
      <w:pPr>
        <w:pStyle w:val="a4"/>
        <w:spacing w:after="0"/>
        <w:ind w:left="6236"/>
        <w:jc w:val="both"/>
      </w:pPr>
      <w:r>
        <w:rPr>
          <w:rFonts w:ascii="Times New Roman" w:hAnsi="Times New Roman"/>
        </w:rPr>
        <w:lastRenderedPageBreak/>
        <w:t xml:space="preserve">Утверждено </w:t>
      </w:r>
    </w:p>
    <w:p w:rsidR="00F376AF" w:rsidRDefault="00F376AF" w:rsidP="00F376AF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постановлением </w:t>
      </w:r>
    </w:p>
    <w:p w:rsidR="00F376AF" w:rsidRDefault="00F376AF" w:rsidP="00F376AF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Законодательного собрания </w:t>
      </w:r>
    </w:p>
    <w:p w:rsidR="00F376AF" w:rsidRDefault="00F376AF" w:rsidP="00F376AF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Ленинградской области </w:t>
      </w:r>
    </w:p>
    <w:p w:rsidR="00F376AF" w:rsidRDefault="00F376AF" w:rsidP="00F376AF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от ____ </w:t>
      </w:r>
      <w:proofErr w:type="gramStart"/>
      <w:r>
        <w:rPr>
          <w:rFonts w:ascii="Times New Roman" w:hAnsi="Times New Roman"/>
        </w:rPr>
        <w:t>2022  года</w:t>
      </w:r>
      <w:proofErr w:type="gramEnd"/>
      <w:r>
        <w:rPr>
          <w:rFonts w:ascii="Times New Roman" w:hAnsi="Times New Roman"/>
        </w:rPr>
        <w:t>  № ___</w:t>
      </w:r>
    </w:p>
    <w:p w:rsidR="00F376AF" w:rsidRDefault="00F376AF" w:rsidP="00F376AF">
      <w:pPr>
        <w:pStyle w:val="a4"/>
        <w:spacing w:after="0"/>
        <w:ind w:left="6236"/>
      </w:pPr>
      <w:r>
        <w:rPr>
          <w:rFonts w:ascii="Times New Roman" w:hAnsi="Times New Roman"/>
        </w:rPr>
        <w:t>(приложение)</w:t>
      </w:r>
    </w:p>
    <w:p w:rsidR="00F376AF" w:rsidRDefault="00F376AF" w:rsidP="00F376AF">
      <w:pPr>
        <w:pStyle w:val="a4"/>
      </w:pPr>
      <w:r>
        <w:t> </w:t>
      </w:r>
    </w:p>
    <w:p w:rsidR="00F376AF" w:rsidRDefault="00F376AF" w:rsidP="00F376AF">
      <w:pPr>
        <w:pStyle w:val="a4"/>
      </w:pPr>
      <w:r>
        <w:t> </w:t>
      </w:r>
    </w:p>
    <w:p w:rsidR="00F376AF" w:rsidRDefault="00F376AF" w:rsidP="00F376AF">
      <w:pPr>
        <w:pStyle w:val="a4"/>
      </w:pPr>
      <w:r>
        <w:t> </w:t>
      </w:r>
    </w:p>
    <w:p w:rsidR="00F376AF" w:rsidRDefault="00F376AF" w:rsidP="00F376AF">
      <w:pPr>
        <w:pStyle w:val="a4"/>
      </w:pPr>
      <w:r>
        <w:t> </w:t>
      </w:r>
    </w:p>
    <w:p w:rsidR="00F376AF" w:rsidRDefault="00F376AF" w:rsidP="00F376AF">
      <w:pPr>
        <w:pStyle w:val="a4"/>
        <w:spacing w:after="0"/>
        <w:ind w:left="284" w:right="282"/>
        <w:jc w:val="center"/>
      </w:pPr>
      <w:r>
        <w:rPr>
          <w:rFonts w:ascii="Times New Roman" w:hAnsi="Times New Roman"/>
          <w:b/>
          <w:sz w:val="28"/>
        </w:rPr>
        <w:t xml:space="preserve">Обращение </w:t>
      </w:r>
      <w:r>
        <w:rPr>
          <w:rFonts w:ascii="Times New Roman" w:hAnsi="Times New Roman"/>
          <w:b/>
          <w:sz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br/>
        <w:t xml:space="preserve">к Председателю Правительства Российской Федерации </w:t>
      </w:r>
    </w:p>
    <w:p w:rsidR="00F376AF" w:rsidRDefault="00F376AF" w:rsidP="00F376AF">
      <w:pPr>
        <w:pStyle w:val="a4"/>
        <w:spacing w:after="0"/>
        <w:ind w:left="284" w:right="282"/>
        <w:jc w:val="center"/>
      </w:pPr>
      <w:r>
        <w:rPr>
          <w:rFonts w:ascii="Times New Roman" w:hAnsi="Times New Roman"/>
          <w:b/>
          <w:sz w:val="28"/>
        </w:rPr>
        <w:t xml:space="preserve">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по вопросу о выделении дополнительных денежных средств на исполнение требований к антитеррористической защищенности объектов образования</w:t>
      </w:r>
    </w:p>
    <w:p w:rsidR="00F376AF" w:rsidRDefault="00F376AF" w:rsidP="00F376AF">
      <w:pPr>
        <w:pStyle w:val="a4"/>
        <w:spacing w:after="0"/>
        <w:ind w:left="284" w:right="282"/>
        <w:jc w:val="center"/>
      </w:pPr>
    </w:p>
    <w:p w:rsidR="00F376AF" w:rsidRDefault="00F376AF" w:rsidP="00F376AF">
      <w:pPr>
        <w:pStyle w:val="a4"/>
        <w:shd w:val="clear" w:color="auto" w:fill="FFFFFF"/>
        <w:jc w:val="both"/>
      </w:pPr>
      <w:r>
        <w:t> </w:t>
      </w:r>
    </w:p>
    <w:p w:rsidR="00F376AF" w:rsidRDefault="00F376AF" w:rsidP="00F376AF">
      <w:pPr>
        <w:pStyle w:val="a4"/>
        <w:shd w:val="clear" w:color="auto" w:fill="FFFFFF"/>
        <w:jc w:val="center"/>
      </w:pPr>
      <w:r>
        <w:rPr>
          <w:rFonts w:ascii="Times New Roman" w:hAnsi="Times New Roman"/>
          <w:sz w:val="28"/>
          <w:szCs w:val="28"/>
        </w:rPr>
        <w:t>Уважаемый Михаил Владимирович!</w:t>
      </w: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  <w:t>Дети, как наиболее уязвимые члены общества, требуют особой защиты, которая является одной из важнейших задач государства.</w:t>
      </w:r>
    </w:p>
    <w:p w:rsidR="00F376AF" w:rsidRDefault="00F376AF" w:rsidP="00F376AF">
      <w:pPr>
        <w:pStyle w:val="a4"/>
        <w:spacing w:after="0"/>
        <w:ind w:firstLine="708"/>
        <w:jc w:val="both"/>
      </w:pPr>
      <w:r>
        <w:rPr>
          <w:rFonts w:ascii="Times New Roman" w:hAnsi="Times New Roman"/>
          <w:sz w:val="28"/>
          <w:szCs w:val="28"/>
        </w:rPr>
        <w:t>Поэтому особенно тревожно, что в последнее время в России участились резонансные случаи вооруженных нападений и приготовлений к таким нападениям на детей, находящихся в образовательных организациях. Такое положение требует оперативных решений на всех уровнях власти.</w:t>
      </w:r>
    </w:p>
    <w:p w:rsidR="00F376AF" w:rsidRDefault="00F376AF" w:rsidP="00F376AF">
      <w:pPr>
        <w:pStyle w:val="a4"/>
        <w:spacing w:after="0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В  связи с этим в соответствии  с 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постановлением Правительства Российской Федерации от 2 августа 2019 года № 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 в образовательных организациях осуществляется обязательный комплекс мероприятий по обеспечению антитеррористической защищенности объектов (территорий), предусматривающих организацию пропускного и </w:t>
      </w:r>
      <w:proofErr w:type="spellStart"/>
      <w:r>
        <w:rPr>
          <w:rFonts w:ascii="Times New Roman" w:hAnsi="Times New Roman" w:cs="Calibri"/>
          <w:sz w:val="28"/>
          <w:szCs w:val="28"/>
          <w:lang w:eastAsia="en-US" w:bidi="ar-SA"/>
        </w:rPr>
        <w:t>внутриобъектного</w:t>
      </w:r>
      <w:proofErr w:type="spellEnd"/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 режимов и исключающих бесконтрольное пребывание посторонних лиц.</w:t>
      </w:r>
    </w:p>
    <w:p w:rsidR="00F376AF" w:rsidRDefault="00F376AF" w:rsidP="00F376AF">
      <w:pPr>
        <w:pStyle w:val="a4"/>
        <w:spacing w:after="0"/>
        <w:ind w:firstLine="708"/>
        <w:jc w:val="both"/>
      </w:pP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Реализация данных мероприятий с учетом имеющихся тенденций в обществе представляется необходимой. </w:t>
      </w: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  <w:t xml:space="preserve">Как показывает практика, ряд таких мероприятий является достаточно затратным для образовательных организаций. К ним можно отнести, в том числе, мероприятия по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оснащению объектов (территорий) системами видеонаблюдения, охранной сигнализации, обеспечению охраны объектов (территорий) сотрудниками частных охранных организаций, подразделениями вневедомственной охраны войск национальной гвардии Российской Федерации, а также по оборудованию на 1-м этаже помещения для охраны с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lastRenderedPageBreak/>
        <w:t>установкой в нем систем видеонаблюдения, охранной сигнализации и средств передачи тревожных сообщений в подразделения войск национальной гвардии Российской Федерации (подразделения вневедомственной охраны войск национальной гвардии Российской Федерации) и др.</w:t>
      </w: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  <w:t xml:space="preserve">Однако в муниципальных образовательных организациях нередко отсутствует требуемый объем денежных средств для выполнения в полном объеме указанных требований к антитеррористической защищенности объектов образования, что приводит на практике к тому, что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муниципальные общеобразовательные и дошкольные образовательные организации </w:t>
      </w:r>
      <w:r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оснащаются системами видеонаблюдения, не могут </w:t>
      </w:r>
      <w:r>
        <w:rPr>
          <w:rFonts w:ascii="Times New Roman" w:hAnsi="Times New Roman"/>
          <w:sz w:val="28"/>
          <w:szCs w:val="28"/>
        </w:rPr>
        <w:t xml:space="preserve">обеспечить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охрану объектов (территорий) сотрудниками частных охранных организаций и, соответственно, не обеспечивают безопасные условия </w:t>
      </w:r>
      <w:proofErr w:type="spellStart"/>
      <w:r>
        <w:rPr>
          <w:rFonts w:ascii="Times New Roman" w:hAnsi="Times New Roman" w:cs="Calibri"/>
          <w:sz w:val="28"/>
          <w:szCs w:val="28"/>
          <w:lang w:eastAsia="en-US" w:bidi="ar-SA"/>
        </w:rPr>
        <w:t>воспитательно</w:t>
      </w:r>
      <w:proofErr w:type="spellEnd"/>
      <w:r>
        <w:rPr>
          <w:rFonts w:ascii="Times New Roman" w:hAnsi="Times New Roman" w:cs="Calibri"/>
          <w:sz w:val="28"/>
          <w:szCs w:val="28"/>
          <w:lang w:eastAsia="en-US" w:bidi="ar-SA"/>
        </w:rPr>
        <w:t>-образовательного процесса.</w:t>
      </w: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 w:cs="Calibri"/>
          <w:sz w:val="28"/>
          <w:szCs w:val="28"/>
          <w:lang w:eastAsia="en-US" w:bidi="ar-SA"/>
        </w:rPr>
        <w:tab/>
        <w:t>Так, в 525 из 761 муниципальной образовательной организации Ленинградской области (68,9%) осуществляют охрану сотрудники частных охранных предприятий, в остальных муниципальных образовательных организациях охрану осуществляют вахтеры и сторожа. Сигналами в подразделения войск национальной гвардии Российской Федерации или в систему вызова оперативных служб по единому номеру «112» обеспечены также около 70% муниципальных образовательных организаций, остальные образовательные организации подключены к частным охранным предприятиям.</w:t>
      </w: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  <w:t xml:space="preserve">Учитывая высокую актуальность и общественную значимость рассматриваемого вопроса, Законодательное собрание Ленинградской области 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 xml:space="preserve">обращается к Вам с просьбой о </w:t>
      </w:r>
      <w:r>
        <w:rPr>
          <w:rFonts w:ascii="Times New Roman" w:hAnsi="Times New Roman"/>
          <w:sz w:val="28"/>
        </w:rPr>
        <w:t>выделении дополнительных денежных средств бюджетам муниципальных образований на исполнение требований к антитеррористической защищенности объектов образования</w:t>
      </w:r>
      <w:r>
        <w:rPr>
          <w:rFonts w:ascii="Times New Roman" w:hAnsi="Times New Roman" w:cs="Calibri"/>
          <w:sz w:val="28"/>
          <w:szCs w:val="28"/>
          <w:lang w:eastAsia="en-US" w:bidi="ar-SA"/>
        </w:rPr>
        <w:t>.</w:t>
      </w:r>
    </w:p>
    <w:p w:rsidR="00F376AF" w:rsidRDefault="00F376AF" w:rsidP="00F376AF">
      <w:pPr>
        <w:pStyle w:val="a4"/>
        <w:jc w:val="center"/>
      </w:pPr>
      <w:r>
        <w:rPr>
          <w:rFonts w:ascii="Times New Roman" w:hAnsi="Times New Roman"/>
          <w:sz w:val="28"/>
          <w:szCs w:val="28"/>
        </w:rPr>
        <w:t>______________________</w:t>
      </w:r>
    </w:p>
    <w:p w:rsidR="00F376AF" w:rsidRDefault="00F376AF" w:rsidP="00F376AF">
      <w:pPr>
        <w:pStyle w:val="a3"/>
      </w:pPr>
    </w:p>
    <w:p w:rsidR="00F376AF" w:rsidRDefault="00F376AF" w:rsidP="00F376AF">
      <w:pPr>
        <w:pStyle w:val="a4"/>
        <w:spacing w:after="0"/>
        <w:ind w:firstLine="708"/>
        <w:jc w:val="both"/>
      </w:pPr>
    </w:p>
    <w:p w:rsidR="00F376AF" w:rsidRDefault="00F376AF" w:rsidP="00F376AF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F376AF" w:rsidRDefault="00F376AF" w:rsidP="00F376AF">
      <w:pPr>
        <w:pStyle w:val="a4"/>
        <w:spacing w:after="0"/>
        <w:ind w:firstLine="708"/>
        <w:jc w:val="both"/>
      </w:pPr>
    </w:p>
    <w:p w:rsidR="00CD5AA2" w:rsidRDefault="00CD5AA2">
      <w:bookmarkStart w:id="0" w:name="_GoBack"/>
      <w:bookmarkEnd w:id="0"/>
    </w:p>
    <w:sectPr w:rsidR="00CD5AA2">
      <w:pgSz w:w="11906" w:h="16838"/>
      <w:pgMar w:top="1134" w:right="850" w:bottom="1134" w:left="1701" w:header="720" w:footer="720" w:gutter="0"/>
      <w:cols w:space="720"/>
      <w:formProt w:val="0"/>
      <w:docGrid w:linePitch="24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25"/>
    <w:rsid w:val="00410C25"/>
    <w:rsid w:val="00BE7E7A"/>
    <w:rsid w:val="00CD5AA2"/>
    <w:rsid w:val="00CD7064"/>
    <w:rsid w:val="00F3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D8C9E-6BC6-40B3-9743-8CB0F44D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376AF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Mangal"/>
      <w:sz w:val="20"/>
      <w:szCs w:val="24"/>
      <w:lang w:eastAsia="hi-IN" w:bidi="hi-IN"/>
    </w:rPr>
  </w:style>
  <w:style w:type="paragraph" w:styleId="a4">
    <w:name w:val="Body Text"/>
    <w:basedOn w:val="a3"/>
    <w:link w:val="a5"/>
    <w:rsid w:val="00F376AF"/>
    <w:pPr>
      <w:spacing w:after="120"/>
    </w:pPr>
  </w:style>
  <w:style w:type="character" w:customStyle="1" w:styleId="a5">
    <w:name w:val="Основной текст Знак"/>
    <w:basedOn w:val="a0"/>
    <w:link w:val="a4"/>
    <w:rsid w:val="00F376AF"/>
    <w:rPr>
      <w:rFonts w:ascii="Arial" w:eastAsia="SimSun" w:hAnsi="Arial" w:cs="Mangal"/>
      <w:sz w:val="20"/>
      <w:szCs w:val="24"/>
      <w:lang w:eastAsia="hi-IN" w:bidi="hi-IN"/>
    </w:rPr>
  </w:style>
  <w:style w:type="paragraph" w:styleId="a6">
    <w:name w:val="footer"/>
    <w:basedOn w:val="a3"/>
    <w:link w:val="a7"/>
    <w:rsid w:val="00F376AF"/>
    <w:pPr>
      <w:suppressLineNumbers/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 w:bidi="ar-SA"/>
    </w:rPr>
  </w:style>
  <w:style w:type="character" w:customStyle="1" w:styleId="a7">
    <w:name w:val="Нижний колонтитул Знак"/>
    <w:basedOn w:val="a0"/>
    <w:link w:val="a6"/>
    <w:rsid w:val="00F376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3"/>
    <w:rsid w:val="00F376AF"/>
  </w:style>
  <w:style w:type="paragraph" w:customStyle="1" w:styleId="210">
    <w:name w:val="Основной текст с отступом 21"/>
    <w:basedOn w:val="a3"/>
    <w:rsid w:val="00F376AF"/>
  </w:style>
  <w:style w:type="paragraph" w:styleId="a8">
    <w:name w:val="Balloon Text"/>
    <w:basedOn w:val="a"/>
    <w:link w:val="a9"/>
    <w:uiPriority w:val="99"/>
    <w:semiHidden/>
    <w:unhideWhenUsed/>
    <w:rsid w:val="00BE7E7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7E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4</cp:revision>
  <cp:lastPrinted>2022-03-28T10:07:00Z</cp:lastPrinted>
  <dcterms:created xsi:type="dcterms:W3CDTF">2022-03-28T08:52:00Z</dcterms:created>
  <dcterms:modified xsi:type="dcterms:W3CDTF">2022-03-28T10:16:00Z</dcterms:modified>
</cp:coreProperties>
</file>