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66C11" w14:textId="77777777" w:rsidR="00D5450C" w:rsidRDefault="00D5450C">
      <w:pPr>
        <w:pStyle w:val="a5"/>
        <w:tabs>
          <w:tab w:val="clear" w:pos="4153"/>
          <w:tab w:val="clear" w:pos="8306"/>
        </w:tabs>
      </w:pPr>
    </w:p>
    <w:p w14:paraId="1F9C8C70" w14:textId="77777777" w:rsidR="00AA5AC8" w:rsidRDefault="00AA5AC8">
      <w:pPr>
        <w:pStyle w:val="a5"/>
        <w:tabs>
          <w:tab w:val="clear" w:pos="4153"/>
          <w:tab w:val="clear" w:pos="8306"/>
        </w:tabs>
      </w:pPr>
    </w:p>
    <w:p w14:paraId="53C46A5F" w14:textId="77777777" w:rsidR="00AA5AC8" w:rsidRPr="00525D17" w:rsidRDefault="00AA5AC8" w:rsidP="00AA5AC8">
      <w:pPr>
        <w:ind w:left="5670" w:firstLine="0"/>
        <w:jc w:val="center"/>
        <w:rPr>
          <w:sz w:val="27"/>
          <w:szCs w:val="27"/>
        </w:rPr>
      </w:pPr>
      <w:r w:rsidRPr="00525D17">
        <w:rPr>
          <w:sz w:val="27"/>
          <w:szCs w:val="27"/>
        </w:rPr>
        <w:t>Председателю</w:t>
      </w:r>
    </w:p>
    <w:p w14:paraId="31319581" w14:textId="77777777" w:rsidR="00AA5AC8" w:rsidRPr="00525D17" w:rsidRDefault="00AA5AC8" w:rsidP="00AA5AC8">
      <w:pPr>
        <w:ind w:left="5670" w:firstLine="0"/>
        <w:jc w:val="center"/>
        <w:rPr>
          <w:sz w:val="27"/>
          <w:szCs w:val="27"/>
        </w:rPr>
      </w:pPr>
      <w:r w:rsidRPr="00525D17">
        <w:rPr>
          <w:sz w:val="27"/>
          <w:szCs w:val="27"/>
        </w:rPr>
        <w:t>Законодательного собрания</w:t>
      </w:r>
    </w:p>
    <w:p w14:paraId="56414B48" w14:textId="77777777" w:rsidR="00AA5AC8" w:rsidRPr="00525D17" w:rsidRDefault="00AA5AC8" w:rsidP="00AA5AC8">
      <w:pPr>
        <w:ind w:left="5670" w:firstLine="0"/>
        <w:jc w:val="center"/>
        <w:rPr>
          <w:sz w:val="27"/>
          <w:szCs w:val="27"/>
        </w:rPr>
      </w:pPr>
      <w:r w:rsidRPr="00525D17">
        <w:rPr>
          <w:sz w:val="27"/>
          <w:szCs w:val="27"/>
        </w:rPr>
        <w:t>Ленинградской области</w:t>
      </w:r>
    </w:p>
    <w:p w14:paraId="21F1E5B2" w14:textId="77777777" w:rsidR="00AA5AC8" w:rsidRPr="00525D17" w:rsidRDefault="00AA5AC8" w:rsidP="00AA5AC8">
      <w:pPr>
        <w:ind w:left="5670" w:firstLine="0"/>
        <w:jc w:val="center"/>
        <w:rPr>
          <w:sz w:val="27"/>
          <w:szCs w:val="27"/>
        </w:rPr>
      </w:pPr>
    </w:p>
    <w:p w14:paraId="58059DA7" w14:textId="77777777" w:rsidR="00D5450C" w:rsidRPr="00525D17" w:rsidRDefault="00AA5AC8" w:rsidP="00AA5AC8">
      <w:pPr>
        <w:ind w:left="5670" w:firstLine="0"/>
        <w:jc w:val="center"/>
        <w:rPr>
          <w:b/>
          <w:sz w:val="27"/>
          <w:szCs w:val="27"/>
        </w:rPr>
      </w:pPr>
      <w:proofErr w:type="spellStart"/>
      <w:r w:rsidRPr="00525D17">
        <w:rPr>
          <w:b/>
          <w:sz w:val="27"/>
          <w:szCs w:val="27"/>
        </w:rPr>
        <w:t>С.М.Бебенину</w:t>
      </w:r>
      <w:proofErr w:type="spellEnd"/>
    </w:p>
    <w:p w14:paraId="6A7DEE26" w14:textId="77777777" w:rsidR="00D5450C" w:rsidRPr="00525D17" w:rsidRDefault="00D5450C">
      <w:pPr>
        <w:rPr>
          <w:sz w:val="27"/>
          <w:szCs w:val="27"/>
        </w:rPr>
      </w:pPr>
    </w:p>
    <w:p w14:paraId="7C2629E0" w14:textId="77777777" w:rsidR="00D5450C" w:rsidRPr="00525D17" w:rsidRDefault="00D5450C">
      <w:pPr>
        <w:rPr>
          <w:sz w:val="27"/>
          <w:szCs w:val="27"/>
        </w:rPr>
      </w:pPr>
    </w:p>
    <w:p w14:paraId="5F21832A" w14:textId="77777777" w:rsidR="00D5450C" w:rsidRPr="00525D17" w:rsidRDefault="00D5450C">
      <w:pPr>
        <w:rPr>
          <w:sz w:val="27"/>
          <w:szCs w:val="27"/>
        </w:rPr>
      </w:pPr>
    </w:p>
    <w:p w14:paraId="23B1C7CA" w14:textId="77777777" w:rsidR="00D5450C" w:rsidRPr="00525D17" w:rsidRDefault="00D5450C">
      <w:pPr>
        <w:rPr>
          <w:sz w:val="27"/>
          <w:szCs w:val="27"/>
        </w:rPr>
      </w:pPr>
    </w:p>
    <w:p w14:paraId="764A4893" w14:textId="77777777" w:rsidR="00D5450C" w:rsidRPr="00525D17" w:rsidRDefault="00D5450C">
      <w:pPr>
        <w:rPr>
          <w:sz w:val="27"/>
          <w:szCs w:val="27"/>
        </w:rPr>
      </w:pPr>
    </w:p>
    <w:p w14:paraId="1ACF3873" w14:textId="77777777" w:rsidR="00D5450C" w:rsidRPr="00525D17" w:rsidRDefault="00D5450C">
      <w:pPr>
        <w:rPr>
          <w:sz w:val="27"/>
          <w:szCs w:val="27"/>
        </w:rPr>
      </w:pPr>
    </w:p>
    <w:p w14:paraId="1AB54FCC" w14:textId="77777777" w:rsidR="00D5450C" w:rsidRPr="00525D17" w:rsidRDefault="00D5450C">
      <w:pPr>
        <w:rPr>
          <w:sz w:val="27"/>
          <w:szCs w:val="27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 w:rsidRPr="00525D17" w14:paraId="2D9EA372" w14:textId="77777777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38C30B8B" w14:textId="77777777" w:rsidR="00D5450C" w:rsidRPr="00525D17" w:rsidRDefault="00AA5AC8" w:rsidP="00AA5AC8">
            <w:pPr>
              <w:pStyle w:val="1"/>
              <w:jc w:val="center"/>
              <w:rPr>
                <w:sz w:val="27"/>
                <w:szCs w:val="27"/>
              </w:rPr>
            </w:pPr>
            <w:r w:rsidRPr="00525D17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Уважаемый Сергей Михайлович! </w:t>
            </w:r>
          </w:p>
        </w:tc>
      </w:tr>
    </w:tbl>
    <w:p w14:paraId="39F11EFC" w14:textId="77777777" w:rsidR="00D5450C" w:rsidRPr="001E7D20" w:rsidRDefault="00D5450C">
      <w:pPr>
        <w:rPr>
          <w:sz w:val="24"/>
          <w:szCs w:val="24"/>
        </w:rPr>
      </w:pPr>
    </w:p>
    <w:p w14:paraId="723E89D4" w14:textId="77777777" w:rsidR="00AA5AC8" w:rsidRPr="00525D17" w:rsidRDefault="00AA5AC8" w:rsidP="00AA5AC8">
      <w:pPr>
        <w:pStyle w:val="ConsPlusTitle"/>
        <w:ind w:firstLine="720"/>
        <w:jc w:val="both"/>
        <w:rPr>
          <w:color w:val="000000"/>
          <w:sz w:val="27"/>
          <w:szCs w:val="27"/>
        </w:rPr>
      </w:pPr>
      <w:r w:rsidRPr="00525D17">
        <w:rPr>
          <w:b w:val="0"/>
          <w:color w:val="000000"/>
          <w:sz w:val="27"/>
          <w:szCs w:val="27"/>
        </w:rPr>
        <w:t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"</w:t>
      </w:r>
      <w:r w:rsidRPr="00525D17">
        <w:rPr>
          <w:b w:val="0"/>
          <w:bCs w:val="0"/>
          <w:color w:val="000000"/>
          <w:sz w:val="27"/>
          <w:szCs w:val="27"/>
        </w:rPr>
        <w:t>О внесении изменений в статью 3</w:t>
      </w:r>
      <w:r w:rsidRPr="00525D17">
        <w:rPr>
          <w:b w:val="0"/>
          <w:bCs w:val="0"/>
          <w:color w:val="000000"/>
          <w:sz w:val="27"/>
          <w:szCs w:val="27"/>
          <w:vertAlign w:val="superscript"/>
        </w:rPr>
        <w:t>1</w:t>
      </w:r>
      <w:r w:rsidRPr="00525D17">
        <w:rPr>
          <w:b w:val="0"/>
          <w:bCs w:val="0"/>
          <w:color w:val="000000"/>
          <w:sz w:val="27"/>
          <w:szCs w:val="27"/>
        </w:rPr>
        <w:t xml:space="preserve"> областного закона "О налоге на имущество организаций" и областной закон "О развитии малого и среднего предпринимательства на территории Ленинградской области</w:t>
      </w:r>
      <w:r w:rsidRPr="00525D17">
        <w:rPr>
          <w:b w:val="0"/>
          <w:bCs w:val="0"/>
          <w:sz w:val="27"/>
          <w:szCs w:val="27"/>
        </w:rPr>
        <w:t>"</w:t>
      </w:r>
      <w:r w:rsidRPr="00525D17">
        <w:rPr>
          <w:b w:val="0"/>
          <w:color w:val="000000"/>
          <w:sz w:val="27"/>
          <w:szCs w:val="27"/>
        </w:rPr>
        <w:t xml:space="preserve">. </w:t>
      </w:r>
    </w:p>
    <w:p w14:paraId="643A7383" w14:textId="77777777" w:rsidR="00AA5AC8" w:rsidRPr="001E7D20" w:rsidRDefault="00AA5AC8" w:rsidP="00AA5AC8">
      <w:pPr>
        <w:pStyle w:val="ConsPlusTitle"/>
        <w:widowControl/>
        <w:ind w:firstLine="720"/>
        <w:jc w:val="both"/>
        <w:rPr>
          <w:color w:val="000000"/>
          <w:sz w:val="20"/>
          <w:szCs w:val="20"/>
        </w:rPr>
      </w:pPr>
    </w:p>
    <w:p w14:paraId="316E5F34" w14:textId="77777777" w:rsidR="00AA5AC8" w:rsidRPr="00525D17" w:rsidRDefault="00AA5AC8" w:rsidP="00AA5AC8">
      <w:pPr>
        <w:pStyle w:val="1"/>
        <w:ind w:firstLine="720"/>
        <w:jc w:val="both"/>
        <w:rPr>
          <w:rFonts w:ascii="Times New Roman" w:hAnsi="Times New Roman"/>
          <w:color w:val="000000"/>
          <w:sz w:val="27"/>
          <w:szCs w:val="27"/>
        </w:rPr>
      </w:pPr>
      <w:r w:rsidRPr="00525D17">
        <w:rPr>
          <w:rFonts w:ascii="Times New Roman" w:hAnsi="Times New Roman"/>
          <w:color w:val="000000"/>
          <w:sz w:val="27"/>
          <w:szCs w:val="27"/>
        </w:rPr>
        <w:t>Приложения:</w:t>
      </w:r>
    </w:p>
    <w:p w14:paraId="724715F8" w14:textId="77777777" w:rsidR="00AA5AC8" w:rsidRPr="00525D17" w:rsidRDefault="00AA5AC8" w:rsidP="00AA5AC8">
      <w:pPr>
        <w:pStyle w:val="1"/>
        <w:ind w:firstLine="720"/>
        <w:jc w:val="both"/>
        <w:rPr>
          <w:rFonts w:ascii="Times New Roman" w:hAnsi="Times New Roman"/>
          <w:color w:val="000000"/>
          <w:sz w:val="27"/>
          <w:szCs w:val="27"/>
        </w:rPr>
      </w:pPr>
      <w:r w:rsidRPr="00525D17">
        <w:rPr>
          <w:rFonts w:ascii="Times New Roman" w:hAnsi="Times New Roman"/>
          <w:color w:val="000000"/>
          <w:sz w:val="27"/>
          <w:szCs w:val="27"/>
        </w:rPr>
        <w:t>1. Проект областного закона "</w:t>
      </w:r>
      <w:r w:rsidRPr="00525D17">
        <w:rPr>
          <w:rFonts w:ascii="Times New Roman" w:hAnsi="Times New Roman"/>
          <w:bCs/>
          <w:color w:val="000000"/>
          <w:sz w:val="27"/>
          <w:szCs w:val="27"/>
        </w:rPr>
        <w:t>О внесении изменений в статью 3</w:t>
      </w:r>
      <w:r w:rsidRPr="00525D17">
        <w:rPr>
          <w:rFonts w:ascii="Times New Roman" w:hAnsi="Times New Roman"/>
          <w:bCs/>
          <w:color w:val="000000"/>
          <w:sz w:val="27"/>
          <w:szCs w:val="27"/>
          <w:vertAlign w:val="superscript"/>
        </w:rPr>
        <w:t>1</w:t>
      </w:r>
      <w:r w:rsidRPr="00525D17">
        <w:rPr>
          <w:rFonts w:ascii="Times New Roman" w:hAnsi="Times New Roman"/>
          <w:bCs/>
          <w:color w:val="000000"/>
          <w:sz w:val="27"/>
          <w:szCs w:val="27"/>
        </w:rPr>
        <w:t xml:space="preserve"> областного закона "О налоге на имущество организаций" и областной закон "О развитии малого и среднего предпринимательства на территории Ленинградской области</w:t>
      </w:r>
      <w:r w:rsidRPr="00525D17">
        <w:rPr>
          <w:rFonts w:ascii="Times New Roman" w:hAnsi="Times New Roman"/>
          <w:bCs/>
          <w:sz w:val="27"/>
          <w:szCs w:val="27"/>
        </w:rPr>
        <w:t>"</w:t>
      </w:r>
      <w:r w:rsidRPr="00525D17">
        <w:rPr>
          <w:rFonts w:ascii="Times New Roman" w:hAnsi="Times New Roman"/>
          <w:color w:val="000000"/>
          <w:sz w:val="27"/>
          <w:szCs w:val="27"/>
        </w:rPr>
        <w:t xml:space="preserve"> на 4 л. </w:t>
      </w:r>
    </w:p>
    <w:p w14:paraId="2C22C142" w14:textId="77777777" w:rsidR="00AA5AC8" w:rsidRPr="00525D17" w:rsidRDefault="00AA5AC8" w:rsidP="00AA5AC8">
      <w:pPr>
        <w:pStyle w:val="1"/>
        <w:ind w:firstLine="720"/>
        <w:jc w:val="both"/>
        <w:rPr>
          <w:rFonts w:ascii="Times New Roman" w:hAnsi="Times New Roman"/>
          <w:color w:val="000000"/>
          <w:sz w:val="27"/>
          <w:szCs w:val="27"/>
        </w:rPr>
      </w:pPr>
      <w:r w:rsidRPr="00525D17">
        <w:rPr>
          <w:rFonts w:ascii="Times New Roman" w:hAnsi="Times New Roman"/>
          <w:color w:val="000000"/>
          <w:sz w:val="27"/>
          <w:szCs w:val="27"/>
        </w:rPr>
        <w:t xml:space="preserve">2. Обоснование необходимости принятия областного закона </w:t>
      </w:r>
      <w:r w:rsidR="00A2734B" w:rsidRPr="00525D17">
        <w:rPr>
          <w:rFonts w:ascii="Times New Roman" w:hAnsi="Times New Roman"/>
          <w:color w:val="000000"/>
          <w:sz w:val="27"/>
          <w:szCs w:val="27"/>
        </w:rPr>
        <w:br/>
      </w:r>
      <w:r w:rsidRPr="00525D17">
        <w:rPr>
          <w:rFonts w:ascii="Times New Roman" w:hAnsi="Times New Roman"/>
          <w:color w:val="000000"/>
          <w:sz w:val="27"/>
          <w:szCs w:val="27"/>
        </w:rPr>
        <w:t xml:space="preserve">на </w:t>
      </w:r>
      <w:r w:rsidR="00A2734B" w:rsidRPr="00525D17">
        <w:rPr>
          <w:rFonts w:ascii="Times New Roman" w:hAnsi="Times New Roman"/>
          <w:color w:val="000000"/>
          <w:sz w:val="27"/>
          <w:szCs w:val="27"/>
        </w:rPr>
        <w:t>3</w:t>
      </w:r>
      <w:r w:rsidRPr="00525D17">
        <w:rPr>
          <w:rFonts w:ascii="Times New Roman" w:hAnsi="Times New Roman"/>
          <w:color w:val="000000"/>
          <w:sz w:val="27"/>
          <w:szCs w:val="27"/>
        </w:rPr>
        <w:t xml:space="preserve"> л.</w:t>
      </w:r>
    </w:p>
    <w:p w14:paraId="4C5CC5AF" w14:textId="77777777" w:rsidR="00AA5AC8" w:rsidRPr="00525D17" w:rsidRDefault="00AA5AC8" w:rsidP="00AA5AC8">
      <w:pPr>
        <w:pStyle w:val="1"/>
        <w:ind w:firstLine="720"/>
        <w:jc w:val="both"/>
        <w:rPr>
          <w:rFonts w:ascii="Times New Roman" w:hAnsi="Times New Roman"/>
          <w:color w:val="000000"/>
          <w:sz w:val="27"/>
          <w:szCs w:val="27"/>
        </w:rPr>
      </w:pPr>
      <w:r w:rsidRPr="00525D17">
        <w:rPr>
          <w:rFonts w:ascii="Times New Roman" w:hAnsi="Times New Roman"/>
          <w:color w:val="000000"/>
          <w:sz w:val="27"/>
          <w:szCs w:val="27"/>
        </w:rPr>
        <w:t xml:space="preserve">3. Справка о состоянии законодательства </w:t>
      </w:r>
      <w:r w:rsidR="00A2734B" w:rsidRPr="00525D17">
        <w:rPr>
          <w:rFonts w:ascii="Times New Roman" w:hAnsi="Times New Roman"/>
          <w:color w:val="000000"/>
          <w:sz w:val="27"/>
          <w:szCs w:val="27"/>
        </w:rPr>
        <w:t xml:space="preserve">в данной сфере правового регулирования </w:t>
      </w:r>
      <w:r w:rsidRPr="00525D17">
        <w:rPr>
          <w:rFonts w:ascii="Times New Roman" w:hAnsi="Times New Roman"/>
          <w:color w:val="000000"/>
          <w:sz w:val="27"/>
          <w:szCs w:val="27"/>
        </w:rPr>
        <w:t>на 1 л.</w:t>
      </w:r>
    </w:p>
    <w:p w14:paraId="1E18BA12" w14:textId="77777777" w:rsidR="00AA5AC8" w:rsidRPr="00525D17" w:rsidRDefault="00AA5AC8" w:rsidP="00AA5AC8">
      <w:pPr>
        <w:pStyle w:val="1"/>
        <w:ind w:firstLine="720"/>
        <w:jc w:val="both"/>
        <w:rPr>
          <w:rFonts w:ascii="Times New Roman" w:hAnsi="Times New Roman"/>
          <w:color w:val="000000"/>
          <w:sz w:val="27"/>
          <w:szCs w:val="27"/>
        </w:rPr>
      </w:pPr>
      <w:r w:rsidRPr="00525D17">
        <w:rPr>
          <w:rFonts w:ascii="Times New Roman" w:hAnsi="Times New Roman"/>
          <w:color w:val="000000"/>
          <w:sz w:val="27"/>
          <w:szCs w:val="27"/>
        </w:rPr>
        <w:t xml:space="preserve">4. Перечень </w:t>
      </w:r>
      <w:r w:rsidR="00C707A2" w:rsidRPr="00525D17">
        <w:rPr>
          <w:rFonts w:ascii="Times New Roman" w:hAnsi="Times New Roman"/>
          <w:color w:val="000000"/>
          <w:sz w:val="27"/>
          <w:szCs w:val="27"/>
        </w:rPr>
        <w:t xml:space="preserve">областных </w:t>
      </w:r>
      <w:r w:rsidRPr="00525D17">
        <w:rPr>
          <w:rFonts w:ascii="Times New Roman" w:hAnsi="Times New Roman"/>
          <w:color w:val="000000"/>
          <w:sz w:val="27"/>
          <w:szCs w:val="27"/>
        </w:rPr>
        <w:t xml:space="preserve">законов и иных действующих </w:t>
      </w:r>
      <w:r w:rsidR="00C707A2" w:rsidRPr="00525D17">
        <w:rPr>
          <w:rFonts w:ascii="Times New Roman" w:hAnsi="Times New Roman"/>
          <w:color w:val="000000"/>
          <w:sz w:val="27"/>
          <w:szCs w:val="27"/>
        </w:rPr>
        <w:t xml:space="preserve">нормативных правовых актов </w:t>
      </w:r>
      <w:r w:rsidRPr="00525D17">
        <w:rPr>
          <w:rFonts w:ascii="Times New Roman" w:hAnsi="Times New Roman"/>
          <w:color w:val="000000"/>
          <w:sz w:val="27"/>
          <w:szCs w:val="27"/>
        </w:rPr>
        <w:t xml:space="preserve">Ленинградской области, отмены, изменения </w:t>
      </w:r>
      <w:r w:rsidR="00C707A2" w:rsidRPr="00525D17">
        <w:rPr>
          <w:rFonts w:ascii="Times New Roman" w:hAnsi="Times New Roman"/>
          <w:color w:val="000000"/>
          <w:sz w:val="27"/>
          <w:szCs w:val="27"/>
        </w:rPr>
        <w:br/>
      </w:r>
      <w:r w:rsidRPr="00525D17">
        <w:rPr>
          <w:rFonts w:ascii="Times New Roman" w:hAnsi="Times New Roman"/>
          <w:color w:val="000000"/>
          <w:sz w:val="27"/>
          <w:szCs w:val="27"/>
        </w:rPr>
        <w:t>или дополнения которых потребует принятие областного закона</w:t>
      </w:r>
      <w:r w:rsidR="00C707A2" w:rsidRPr="00525D17">
        <w:rPr>
          <w:rFonts w:ascii="Times New Roman" w:hAnsi="Times New Roman"/>
          <w:color w:val="000000"/>
          <w:sz w:val="27"/>
          <w:szCs w:val="27"/>
        </w:rPr>
        <w:t xml:space="preserve">, </w:t>
      </w:r>
      <w:r w:rsidRPr="00525D17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C707A2" w:rsidRPr="00525D17">
        <w:rPr>
          <w:rFonts w:ascii="Times New Roman" w:hAnsi="Times New Roman"/>
          <w:color w:val="000000"/>
          <w:sz w:val="27"/>
          <w:szCs w:val="27"/>
        </w:rPr>
        <w:br/>
      </w:r>
      <w:r w:rsidRPr="00525D17">
        <w:rPr>
          <w:rFonts w:ascii="Times New Roman" w:hAnsi="Times New Roman"/>
          <w:color w:val="000000"/>
          <w:sz w:val="27"/>
          <w:szCs w:val="27"/>
        </w:rPr>
        <w:t>на 1 л.</w:t>
      </w:r>
    </w:p>
    <w:p w14:paraId="35A702CE" w14:textId="77777777" w:rsidR="00AA5AC8" w:rsidRPr="00525D17" w:rsidRDefault="00AA5AC8" w:rsidP="00AA5AC8">
      <w:pPr>
        <w:pStyle w:val="1"/>
        <w:ind w:firstLine="720"/>
        <w:jc w:val="both"/>
        <w:rPr>
          <w:rFonts w:ascii="Times New Roman" w:hAnsi="Times New Roman"/>
          <w:color w:val="000000"/>
          <w:sz w:val="27"/>
          <w:szCs w:val="27"/>
        </w:rPr>
      </w:pPr>
      <w:r w:rsidRPr="00525D17">
        <w:rPr>
          <w:rFonts w:ascii="Times New Roman" w:hAnsi="Times New Roman"/>
          <w:color w:val="000000"/>
          <w:sz w:val="27"/>
          <w:szCs w:val="27"/>
        </w:rPr>
        <w:t>5. Предложения о разработке нормативных правовых актов Ленинградской области, принятие которых необходимо для реализации областного закона</w:t>
      </w:r>
      <w:r w:rsidR="00C707A2" w:rsidRPr="00525D17">
        <w:rPr>
          <w:rFonts w:ascii="Times New Roman" w:hAnsi="Times New Roman"/>
          <w:color w:val="000000"/>
          <w:sz w:val="27"/>
          <w:szCs w:val="27"/>
        </w:rPr>
        <w:t xml:space="preserve">, </w:t>
      </w:r>
      <w:r w:rsidRPr="00525D17">
        <w:rPr>
          <w:rFonts w:ascii="Times New Roman" w:hAnsi="Times New Roman"/>
          <w:color w:val="000000"/>
          <w:sz w:val="27"/>
          <w:szCs w:val="27"/>
        </w:rPr>
        <w:t>на 1 л.</w:t>
      </w:r>
    </w:p>
    <w:p w14:paraId="63237080" w14:textId="77777777" w:rsidR="00AA5AC8" w:rsidRPr="00525D17" w:rsidRDefault="00AA5AC8" w:rsidP="00AA5AC8">
      <w:pPr>
        <w:pStyle w:val="1"/>
        <w:ind w:firstLine="720"/>
        <w:jc w:val="both"/>
        <w:rPr>
          <w:rFonts w:ascii="Times New Roman" w:hAnsi="Times New Roman"/>
          <w:color w:val="000000"/>
          <w:sz w:val="27"/>
          <w:szCs w:val="27"/>
        </w:rPr>
      </w:pPr>
      <w:r w:rsidRPr="00525D17">
        <w:rPr>
          <w:rFonts w:ascii="Times New Roman" w:hAnsi="Times New Roman"/>
          <w:color w:val="000000"/>
          <w:sz w:val="27"/>
          <w:szCs w:val="27"/>
        </w:rPr>
        <w:t>6. Финансово-экономическое обоснование на 1 л.</w:t>
      </w:r>
    </w:p>
    <w:p w14:paraId="619FCC45" w14:textId="77777777" w:rsidR="00AA5AC8" w:rsidRPr="00525D17" w:rsidRDefault="00AA5AC8" w:rsidP="00AA5AC8">
      <w:pPr>
        <w:pStyle w:val="1"/>
        <w:ind w:firstLine="720"/>
        <w:jc w:val="both"/>
        <w:rPr>
          <w:rFonts w:ascii="Times New Roman" w:hAnsi="Times New Roman"/>
          <w:color w:val="000000"/>
          <w:sz w:val="27"/>
          <w:szCs w:val="27"/>
        </w:rPr>
      </w:pPr>
      <w:r w:rsidRPr="00525D17">
        <w:rPr>
          <w:rFonts w:ascii="Times New Roman" w:hAnsi="Times New Roman"/>
          <w:color w:val="000000"/>
          <w:sz w:val="27"/>
          <w:szCs w:val="27"/>
        </w:rPr>
        <w:t xml:space="preserve">7. </w:t>
      </w:r>
      <w:r w:rsidR="00C707A2" w:rsidRPr="00525D17">
        <w:rPr>
          <w:rFonts w:ascii="Times New Roman" w:hAnsi="Times New Roman"/>
          <w:color w:val="000000"/>
          <w:sz w:val="27"/>
          <w:szCs w:val="27"/>
        </w:rPr>
        <w:t xml:space="preserve">Распоряжение Правительства </w:t>
      </w:r>
      <w:r w:rsidRPr="00525D17">
        <w:rPr>
          <w:rFonts w:ascii="Times New Roman" w:hAnsi="Times New Roman"/>
          <w:color w:val="000000"/>
          <w:sz w:val="27"/>
          <w:szCs w:val="27"/>
        </w:rPr>
        <w:t xml:space="preserve">Ленинградской области </w:t>
      </w:r>
      <w:r w:rsidR="00C707A2" w:rsidRPr="00525D17">
        <w:rPr>
          <w:rFonts w:ascii="Times New Roman" w:hAnsi="Times New Roman"/>
          <w:color w:val="000000"/>
          <w:sz w:val="27"/>
          <w:szCs w:val="27"/>
        </w:rPr>
        <w:t>на 1 л.</w:t>
      </w:r>
    </w:p>
    <w:p w14:paraId="4A6C50E0" w14:textId="77777777" w:rsidR="00D5450C" w:rsidRDefault="00525D17">
      <w:pPr>
        <w:rPr>
          <w:sz w:val="27"/>
          <w:szCs w:val="27"/>
        </w:rPr>
      </w:pPr>
      <w:r w:rsidRPr="00525D17">
        <w:rPr>
          <w:sz w:val="27"/>
          <w:szCs w:val="27"/>
        </w:rPr>
        <w:t xml:space="preserve">8. Проект постановления Правительства Ленинградской области </w:t>
      </w:r>
      <w:r w:rsidRPr="00525D17">
        <w:rPr>
          <w:sz w:val="27"/>
          <w:szCs w:val="27"/>
        </w:rPr>
        <w:br/>
        <w:t>"Об утверждении Порядка создания координационных или совещательных органов в области развития малого и среднего предпринимательства органами исполнительной власти Ленинградской области" на 3 л.</w:t>
      </w:r>
    </w:p>
    <w:p w14:paraId="38678B19" w14:textId="77777777" w:rsidR="00525D17" w:rsidRPr="00525D17" w:rsidRDefault="00525D17">
      <w:pPr>
        <w:rPr>
          <w:sz w:val="27"/>
          <w:szCs w:val="27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 w:rsidRPr="00525D17" w14:paraId="25FD06BD" w14:textId="77777777">
        <w:tc>
          <w:tcPr>
            <w:tcW w:w="4644" w:type="dxa"/>
          </w:tcPr>
          <w:p w14:paraId="7750233B" w14:textId="77777777" w:rsidR="00D5450C" w:rsidRPr="00525D17" w:rsidRDefault="00D5450C" w:rsidP="00C707A2">
            <w:pPr>
              <w:ind w:firstLine="0"/>
              <w:rPr>
                <w:sz w:val="27"/>
                <w:szCs w:val="27"/>
              </w:rPr>
            </w:pPr>
            <w:r w:rsidRPr="00525D17">
              <w:rPr>
                <w:sz w:val="27"/>
                <w:szCs w:val="27"/>
              </w:rPr>
              <w:t>Губернатор</w:t>
            </w:r>
            <w:r w:rsidR="00C707A2" w:rsidRPr="00525D17">
              <w:rPr>
                <w:sz w:val="27"/>
                <w:szCs w:val="27"/>
              </w:rPr>
              <w:t xml:space="preserve"> </w:t>
            </w:r>
            <w:r w:rsidRPr="00525D17">
              <w:rPr>
                <w:sz w:val="27"/>
                <w:szCs w:val="27"/>
              </w:rPr>
              <w:t>области</w:t>
            </w:r>
          </w:p>
        </w:tc>
        <w:tc>
          <w:tcPr>
            <w:tcW w:w="4644" w:type="dxa"/>
          </w:tcPr>
          <w:p w14:paraId="586496E0" w14:textId="77777777" w:rsidR="00D5450C" w:rsidRPr="00525D17" w:rsidRDefault="004625E5">
            <w:pPr>
              <w:ind w:firstLine="0"/>
              <w:jc w:val="right"/>
              <w:rPr>
                <w:sz w:val="27"/>
                <w:szCs w:val="27"/>
              </w:rPr>
            </w:pPr>
            <w:proofErr w:type="spellStart"/>
            <w:r w:rsidRPr="00525D17">
              <w:rPr>
                <w:sz w:val="27"/>
                <w:szCs w:val="27"/>
              </w:rPr>
              <w:t>А</w:t>
            </w:r>
            <w:r w:rsidR="00D5450C" w:rsidRPr="00525D17">
              <w:rPr>
                <w:sz w:val="27"/>
                <w:szCs w:val="27"/>
              </w:rPr>
              <w:t>.</w:t>
            </w:r>
            <w:r w:rsidRPr="00525D17">
              <w:rPr>
                <w:sz w:val="27"/>
                <w:szCs w:val="27"/>
              </w:rPr>
              <w:t>Дрозденко</w:t>
            </w:r>
            <w:proofErr w:type="spellEnd"/>
          </w:p>
        </w:tc>
      </w:tr>
    </w:tbl>
    <w:p w14:paraId="76F841B2" w14:textId="77777777" w:rsidR="00D5450C" w:rsidRDefault="00D5450C"/>
    <w:p w14:paraId="2CFD3CFB" w14:textId="77777777" w:rsidR="00D5450C" w:rsidRDefault="00D5450C"/>
    <w:p w14:paraId="0A1931A5" w14:textId="77777777" w:rsidR="00D5450C" w:rsidRDefault="00D5450C"/>
    <w:p w14:paraId="03922CDC" w14:textId="77777777" w:rsidR="00D5450C" w:rsidRDefault="00D5450C"/>
    <w:p w14:paraId="19CFA3F4" w14:textId="77777777" w:rsidR="00D5450C" w:rsidRDefault="00D5450C"/>
    <w:p w14:paraId="4DD18BAD" w14:textId="77777777" w:rsidR="00D5450C" w:rsidRDefault="00D5450C"/>
    <w:p w14:paraId="7AE842FC" w14:textId="77777777" w:rsidR="00D5450C" w:rsidRDefault="00D5450C"/>
    <w:p w14:paraId="3B5EC744" w14:textId="77777777" w:rsidR="00D5450C" w:rsidRDefault="00D5450C"/>
    <w:p w14:paraId="3E0F5026" w14:textId="77777777" w:rsidR="00D5450C" w:rsidRDefault="00D5450C"/>
    <w:p w14:paraId="6C82907A" w14:textId="77777777" w:rsidR="00D5450C" w:rsidRDefault="00D5450C"/>
    <w:p w14:paraId="67ED8DE1" w14:textId="77777777" w:rsidR="00D5450C" w:rsidRDefault="00D5450C"/>
    <w:p w14:paraId="1F68F0CB" w14:textId="77777777" w:rsidR="00D5450C" w:rsidRDefault="00D5450C"/>
    <w:p w14:paraId="17EA5F7C" w14:textId="77777777" w:rsidR="00D5450C" w:rsidRDefault="00D5450C"/>
    <w:p w14:paraId="155DD351" w14:textId="77777777" w:rsidR="00D5450C" w:rsidRDefault="00D5450C"/>
    <w:p w14:paraId="4B8097E7" w14:textId="77777777" w:rsidR="00D5450C" w:rsidRDefault="00D5450C"/>
    <w:p w14:paraId="1F504BB7" w14:textId="77777777" w:rsidR="00D5450C" w:rsidRDefault="00D5450C"/>
    <w:p w14:paraId="66757A4E" w14:textId="77777777" w:rsidR="00D5450C" w:rsidRDefault="00D5450C"/>
    <w:p w14:paraId="43E1DF79" w14:textId="77777777" w:rsidR="00D5450C" w:rsidRDefault="00D5450C"/>
    <w:p w14:paraId="4B46F654" w14:textId="77777777" w:rsidR="00D5450C" w:rsidRDefault="00D5450C"/>
    <w:p w14:paraId="7C64D864" w14:textId="77777777" w:rsidR="00D5450C" w:rsidRDefault="00D5450C"/>
    <w:p w14:paraId="43CE7967" w14:textId="77777777" w:rsidR="00D5450C" w:rsidRDefault="00D5450C"/>
    <w:p w14:paraId="63142EAC" w14:textId="77777777" w:rsidR="00D5450C" w:rsidRDefault="00D5450C"/>
    <w:p w14:paraId="184F568D" w14:textId="77777777" w:rsidR="00D5450C" w:rsidRDefault="00D5450C"/>
    <w:p w14:paraId="36B81F70" w14:textId="77777777" w:rsidR="00D5450C" w:rsidRDefault="00D5450C"/>
    <w:p w14:paraId="509AD8B7" w14:textId="77777777" w:rsidR="00D5450C" w:rsidRDefault="00D5450C"/>
    <w:p w14:paraId="5F78B3D4" w14:textId="77777777" w:rsidR="00D5450C" w:rsidRDefault="00D5450C"/>
    <w:p w14:paraId="3497B391" w14:textId="77777777" w:rsidR="00D5450C" w:rsidRDefault="00D5450C"/>
    <w:p w14:paraId="3AD09C90" w14:textId="77777777" w:rsidR="00D5450C" w:rsidRDefault="00D5450C"/>
    <w:p w14:paraId="701326D0" w14:textId="77777777" w:rsidR="00D5450C" w:rsidRDefault="00D5450C"/>
    <w:p w14:paraId="29C4E5FC" w14:textId="77777777" w:rsidR="00D5450C" w:rsidRDefault="00D5450C"/>
    <w:p w14:paraId="01B7C819" w14:textId="77777777" w:rsidR="00D5450C" w:rsidRDefault="00D5450C"/>
    <w:p w14:paraId="02840881" w14:textId="77777777" w:rsidR="00D5450C" w:rsidRDefault="00D5450C"/>
    <w:p w14:paraId="1E46F0CB" w14:textId="77777777" w:rsidR="00D5450C" w:rsidRDefault="00D5450C"/>
    <w:p w14:paraId="22906180" w14:textId="77777777" w:rsidR="00D5450C" w:rsidRDefault="00D5450C"/>
    <w:p w14:paraId="17F941D2" w14:textId="77777777" w:rsidR="00D5450C" w:rsidRDefault="00D5450C"/>
    <w:p w14:paraId="505ED25B" w14:textId="77777777" w:rsidR="00D5450C" w:rsidRDefault="00D5450C"/>
    <w:p w14:paraId="60B8C852" w14:textId="77777777" w:rsidR="00D5450C" w:rsidRDefault="00D5450C"/>
    <w:p w14:paraId="2BE9D4C5" w14:textId="77777777" w:rsidR="00D5450C" w:rsidRDefault="00D5450C"/>
    <w:p w14:paraId="44946162" w14:textId="77777777" w:rsidR="00D5450C" w:rsidRDefault="00D5450C"/>
    <w:p w14:paraId="0B68C1F3" w14:textId="77777777" w:rsidR="00D5450C" w:rsidRDefault="00D5450C"/>
    <w:p w14:paraId="4CE5367B" w14:textId="77777777" w:rsidR="00C06C79" w:rsidRDefault="00C06C79"/>
    <w:p w14:paraId="1067F729" w14:textId="77777777" w:rsidR="00D5450C" w:rsidRDefault="00D54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D5450C" w14:paraId="78ECF94E" w14:textId="77777777">
        <w:tc>
          <w:tcPr>
            <w:tcW w:w="9288" w:type="dxa"/>
          </w:tcPr>
          <w:p w14:paraId="7F8197A3" w14:textId="77777777" w:rsidR="00D5450C" w:rsidRDefault="00C06C79">
            <w:pPr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Нерушай</w:t>
            </w:r>
            <w:proofErr w:type="spellEnd"/>
            <w:r>
              <w:rPr>
                <w:sz w:val="24"/>
              </w:rPr>
              <w:t xml:space="preserve"> С.И.</w:t>
            </w:r>
          </w:p>
          <w:p w14:paraId="29A34DD0" w14:textId="77777777" w:rsidR="00C06C79" w:rsidRDefault="00C06C79" w:rsidP="00C06C79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539 41 57</w:t>
            </w:r>
          </w:p>
        </w:tc>
      </w:tr>
    </w:tbl>
    <w:p w14:paraId="36250FE3" w14:textId="77777777" w:rsidR="00D5450C" w:rsidRDefault="00D5450C">
      <w:pPr>
        <w:ind w:firstLine="0"/>
      </w:pPr>
    </w:p>
    <w:sectPr w:rsidR="00D5450C">
      <w:headerReference w:type="even" r:id="rId7"/>
      <w:headerReference w:type="default" r:id="rId8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0147D" w14:textId="77777777" w:rsidR="00323F1D" w:rsidRDefault="00323F1D">
      <w:r>
        <w:separator/>
      </w:r>
    </w:p>
  </w:endnote>
  <w:endnote w:type="continuationSeparator" w:id="0">
    <w:p w14:paraId="4B9BDB5A" w14:textId="77777777" w:rsidR="00323F1D" w:rsidRDefault="00323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F3654" w14:textId="77777777" w:rsidR="00323F1D" w:rsidRDefault="00323F1D">
      <w:r>
        <w:separator/>
      </w:r>
    </w:p>
  </w:footnote>
  <w:footnote w:type="continuationSeparator" w:id="0">
    <w:p w14:paraId="765F1079" w14:textId="77777777" w:rsidR="00323F1D" w:rsidRDefault="00323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8A98A" w14:textId="77777777"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EACCFAE" w14:textId="77777777"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9B621" w14:textId="77777777"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940D7">
      <w:rPr>
        <w:rStyle w:val="a7"/>
        <w:noProof/>
      </w:rPr>
      <w:t>2</w:t>
    </w:r>
    <w:r>
      <w:rPr>
        <w:rStyle w:val="a7"/>
      </w:rPr>
      <w:fldChar w:fldCharType="end"/>
    </w:r>
  </w:p>
  <w:p w14:paraId="2C5CE52F" w14:textId="77777777"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BossProviderVariable" w:val="25_01_2006!be0b8882-6e23-4437-80af-c849c76017a3"/>
  </w:docVars>
  <w:rsids>
    <w:rsidRoot w:val="005829E9"/>
    <w:rsid w:val="001E7D20"/>
    <w:rsid w:val="00304B3D"/>
    <w:rsid w:val="00323F1D"/>
    <w:rsid w:val="003A230B"/>
    <w:rsid w:val="003A5E6B"/>
    <w:rsid w:val="004625E5"/>
    <w:rsid w:val="00525D17"/>
    <w:rsid w:val="005829E9"/>
    <w:rsid w:val="005B7040"/>
    <w:rsid w:val="006940D7"/>
    <w:rsid w:val="007C10FC"/>
    <w:rsid w:val="0093462E"/>
    <w:rsid w:val="00A2734B"/>
    <w:rsid w:val="00A814E3"/>
    <w:rsid w:val="00AA5AC8"/>
    <w:rsid w:val="00AC3474"/>
    <w:rsid w:val="00C06C79"/>
    <w:rsid w:val="00C21E02"/>
    <w:rsid w:val="00C707A2"/>
    <w:rsid w:val="00D317FC"/>
    <w:rsid w:val="00D5450C"/>
    <w:rsid w:val="00E4097A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3CF6EE7"/>
  <w15:docId w15:val="{5347304B-EA1C-49B0-A159-F72E6C28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1">
    <w:name w:val="Обычный1"/>
    <w:rsid w:val="00AA5AC8"/>
    <w:rPr>
      <w:rFonts w:ascii="Arial" w:hAnsi="Arial"/>
      <w:snapToGrid w:val="0"/>
      <w:sz w:val="18"/>
    </w:rPr>
  </w:style>
  <w:style w:type="paragraph" w:customStyle="1" w:styleId="ConsPlusTitle">
    <w:name w:val="ConsPlusTitle"/>
    <w:rsid w:val="00AA5AC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_bryantseva\AppData\Local\Temp\bdttmp\034ca1bc-7632-494d-83e1-cc4d1e064f6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034ca1bc-7632-494d-83e1-cc4d1e064f66</Template>
  <TotalTime>1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Галина Михайловна БРЯНЦЕВА</dc:creator>
  <cp:lastModifiedBy>Борис Вячеславович Батков</cp:lastModifiedBy>
  <cp:revision>2</cp:revision>
  <cp:lastPrinted>2022-03-01T13:49:00Z</cp:lastPrinted>
  <dcterms:created xsi:type="dcterms:W3CDTF">2022-03-05T06:57:00Z</dcterms:created>
  <dcterms:modified xsi:type="dcterms:W3CDTF">2022-03-05T06:57:00Z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be0b8882-6e23-4437-80af-c849c76017a3</vt:lpwstr>
  </property>
</Properties>
</file>