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Проект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статью 2.6 областного закона «Об административных правонарушениях»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6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Внести в статью 2.6 областного закона </w:t>
      </w:r>
      <w:r w:rsidRPr="00686C3C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2 июля 2003 года № 47-оз «Об административных правонарушениях»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(с последующими изменениями) следующие изменения: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1) абзац второй части первой изложить в следующей редакции: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«влечет наложение административного штрафа на граждан в размере от одной тысячи рублей до двух тысяч рублей; на должностных лиц – от пяти тысяч рублей до десяти тысяч рублей; на юридических лиц – от двадцати тысяч рублей до тридцати тысяч рублей.»;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2) абзац второй части второй изложить в следующей редакции: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«влечет наложение административного штрафа на граждан в размере от одной тысячи рублей до двух тысяч рублей; на должностных лиц – от пяти тысяч рублей до десяти тысяч рублей; на юридических лиц – от двадцати тысяч рублей до тридцати тысяч рублей.»;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3) дополнить частью 2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следующего содержания: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«2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Осуществление действий, нарушающих тишину и покой граждан, при проведении переустройства и (или) перепланировки жилого помещения в многоквартирном доме и (или) нежилого помещения, не являющегося общим имуществом собственников помещений в многоквартирном доме, иных ремонтных работ в данных помещениях с </w:t>
      </w:r>
      <w:r w:rsidR="00F7794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часов до 9 часов и с 13 часов до 15</w:t>
      </w:r>
      <w:r w:rsidRPr="00686C3C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часов, а также круглосуточно в воскресенье и нерабочие праздничные дни (кроме случаев, когда указанные работы осуществляются в течение полутора лет со дня ввода многоквартирного дома в эксплуатацию) – 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влечет наложение административного штрафа на граждан в размере от одной тысячи рублей до двух тысяч рублей; на должностных лиц – от пяти тысяч рублей до десяти тысяч рублей; на юридических лиц – от двадцати тысяч рублей до тридцати тысяч рублей.»;</w:t>
      </w:r>
    </w:p>
    <w:p w:rsid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4) часть третью изложить в следующей редакции: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«3. Повторное в течение года совершение правонарушения, предусмотренного частями 1 – 2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vertAlign w:val="superscript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настоящей статьи, </w:t>
      </w:r>
      <w:r w:rsidRPr="00686C3C">
        <w:rPr>
          <w:rFonts w:ascii="Times New Roman" w:eastAsia="Calibri" w:hAnsi="Times New Roman" w:cs="Calibri"/>
          <w:color w:val="000000"/>
          <w:sz w:val="28"/>
          <w:szCs w:val="28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–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влечет наложение административного штрафа на граждан в размере от двух тысяч рублей до пяти тысяч рублей; на должностных лиц – от десяти тысяч рублей до тридцати тысяч рублей; на юридических ли</w:t>
      </w:r>
      <w:bookmarkStart w:id="0" w:name="_GoBack"/>
      <w:bookmarkEnd w:id="0"/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ц – от тридцати тысяч рублей до восьмидесяти тысяч рублей.».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2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через 10 дней после его официального опубликования.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:rsidR="00686C3C" w:rsidRPr="00686C3C" w:rsidRDefault="00686C3C" w:rsidP="00686C3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Ленинградской области                                                                      </w:t>
      </w:r>
      <w:proofErr w:type="spellStart"/>
      <w:r w:rsidRPr="00686C3C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А.Дрозденко</w:t>
      </w:r>
      <w:proofErr w:type="spellEnd"/>
    </w:p>
    <w:sectPr w:rsidR="00686C3C" w:rsidRPr="00686C3C" w:rsidSect="00D9358D">
      <w:headerReference w:type="default" r:id="rId6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C3C" w:rsidRDefault="00686C3C" w:rsidP="00686C3C">
      <w:pPr>
        <w:spacing w:after="0" w:line="240" w:lineRule="auto"/>
      </w:pPr>
      <w:r>
        <w:separator/>
      </w:r>
    </w:p>
  </w:endnote>
  <w:endnote w:type="continuationSeparator" w:id="0">
    <w:p w:rsidR="00686C3C" w:rsidRDefault="00686C3C" w:rsidP="00686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C3C" w:rsidRDefault="00686C3C" w:rsidP="00686C3C">
      <w:pPr>
        <w:spacing w:after="0" w:line="240" w:lineRule="auto"/>
      </w:pPr>
      <w:r>
        <w:separator/>
      </w:r>
    </w:p>
  </w:footnote>
  <w:footnote w:type="continuationSeparator" w:id="0">
    <w:p w:rsidR="00686C3C" w:rsidRDefault="00686C3C" w:rsidP="00686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1000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86C3C" w:rsidRPr="00686C3C" w:rsidRDefault="00686C3C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686C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86C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86C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9358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86C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86C3C" w:rsidRDefault="00686C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C3C"/>
    <w:rsid w:val="00524475"/>
    <w:rsid w:val="00612AD4"/>
    <w:rsid w:val="00686C3C"/>
    <w:rsid w:val="00D76290"/>
    <w:rsid w:val="00D9358D"/>
    <w:rsid w:val="00F7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73D50-2F66-4A01-ABFC-B3B05B0F1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C3C"/>
  </w:style>
  <w:style w:type="paragraph" w:styleId="a5">
    <w:name w:val="footer"/>
    <w:basedOn w:val="a"/>
    <w:link w:val="a6"/>
    <w:uiPriority w:val="99"/>
    <w:unhideWhenUsed/>
    <w:rsid w:val="00686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Мак</dc:creator>
  <cp:keywords/>
  <dc:description/>
  <cp:lastModifiedBy>Ольга Мак</cp:lastModifiedBy>
  <cp:revision>5</cp:revision>
  <dcterms:created xsi:type="dcterms:W3CDTF">2022-01-31T13:26:00Z</dcterms:created>
  <dcterms:modified xsi:type="dcterms:W3CDTF">2022-02-04T11:19:00Z</dcterms:modified>
</cp:coreProperties>
</file>