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D9" w:rsidRDefault="003F19D9" w:rsidP="003F19D9">
      <w:pPr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>
        <w:rPr>
          <w:rFonts w:ascii="Times New Roman" w:hAnsi="Times New Roman" w:cs="Times New Roman"/>
          <w:sz w:val="28"/>
          <w:szCs w:val="28"/>
        </w:rPr>
        <w:t>2022 года  № ___</w:t>
      </w:r>
    </w:p>
    <w:p w:rsidR="003F19D9" w:rsidRDefault="003F19D9" w:rsidP="003F19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9D9" w:rsidRDefault="003F19D9" w:rsidP="003F19D9">
      <w:pPr>
        <w:pStyle w:val="a5"/>
        <w:spacing w:after="0"/>
        <w:ind w:left="284" w:right="282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t xml:space="preserve">к Председателю Правительства Российской Федерации 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по вопросу о проведении  </w:t>
      </w:r>
      <w:proofErr w:type="spellStart"/>
      <w:r>
        <w:rPr>
          <w:rFonts w:ascii="Times New Roman" w:hAnsi="Times New Roman"/>
          <w:b/>
          <w:sz w:val="28"/>
        </w:rPr>
        <w:t>ПЦР-тестирования</w:t>
      </w:r>
      <w:proofErr w:type="spellEnd"/>
      <w:r>
        <w:rPr>
          <w:rFonts w:ascii="Times New Roman" w:hAnsi="Times New Roman"/>
          <w:b/>
          <w:sz w:val="28"/>
        </w:rPr>
        <w:t xml:space="preserve"> и </w:t>
      </w:r>
      <w:r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количественного теста на антитела к </w:t>
      </w:r>
      <w:r>
        <w:rPr>
          <w:rFonts w:ascii="Times New Roman" w:hAnsi="Times New Roman"/>
          <w:b/>
          <w:sz w:val="28"/>
        </w:rPr>
        <w:t xml:space="preserve">новой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(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>COVID-19)</w:t>
      </w:r>
    </w:p>
    <w:p w:rsidR="003F19D9" w:rsidRDefault="003F19D9" w:rsidP="003F19D9">
      <w:pPr>
        <w:pStyle w:val="21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19D9" w:rsidRDefault="003F19D9" w:rsidP="003F19D9">
      <w:pPr>
        <w:pStyle w:val="2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е т:</w:t>
      </w:r>
    </w:p>
    <w:p w:rsidR="003F19D9" w:rsidRDefault="003F19D9" w:rsidP="003F19D9">
      <w:pPr>
        <w:pStyle w:val="21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3F19D9" w:rsidRDefault="003F19D9" w:rsidP="003F19D9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прилагаемое обращение</w:t>
      </w:r>
      <w:r>
        <w:rPr>
          <w:rFonts w:ascii="Times New Roman" w:hAnsi="Times New Roman"/>
          <w:bCs/>
          <w:sz w:val="28"/>
          <w:szCs w:val="28"/>
        </w:rPr>
        <w:t xml:space="preserve"> Законодательного собрания  Ленинградской  области  </w:t>
      </w:r>
      <w:r>
        <w:rPr>
          <w:rFonts w:ascii="Times New Roman" w:hAnsi="Times New Roman"/>
          <w:sz w:val="28"/>
        </w:rPr>
        <w:t xml:space="preserve">к Председателю Государственной Думы Федерального Собрания Российской Федерации Председателю Правительства Российской Федерации 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 xml:space="preserve">  по  вопросу  о  проведении   </w:t>
      </w:r>
      <w:proofErr w:type="spellStart"/>
      <w:r>
        <w:rPr>
          <w:rFonts w:ascii="Times New Roman" w:hAnsi="Times New Roman"/>
          <w:sz w:val="28"/>
        </w:rPr>
        <w:t>ПЦР-тестирования</w:t>
      </w:r>
      <w:proofErr w:type="spellEnd"/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количественного теста на антитела к </w:t>
      </w:r>
      <w:r>
        <w:rPr>
          <w:rFonts w:ascii="Times New Roman" w:hAnsi="Times New Roman"/>
          <w:sz w:val="28"/>
        </w:rPr>
        <w:t xml:space="preserve">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COVID-19)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19D9" w:rsidRDefault="003F19D9" w:rsidP="003F19D9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Направить настоящее постановление и указанное обращение  </w:t>
      </w:r>
      <w:r>
        <w:rPr>
          <w:rFonts w:ascii="Times New Roman" w:hAnsi="Times New Roman"/>
          <w:sz w:val="28"/>
        </w:rPr>
        <w:t xml:space="preserve">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>.</w:t>
      </w:r>
    </w:p>
    <w:p w:rsidR="003F19D9" w:rsidRDefault="003F19D9" w:rsidP="003F19D9">
      <w:pPr>
        <w:tabs>
          <w:tab w:val="left" w:pos="0"/>
        </w:tabs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3.Обратиться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3F19D9" w:rsidRDefault="003F19D9" w:rsidP="003F19D9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принятия.</w:t>
      </w:r>
    </w:p>
    <w:p w:rsidR="003F19D9" w:rsidRDefault="003F19D9" w:rsidP="003F19D9">
      <w:pPr>
        <w:pStyle w:val="210"/>
        <w:spacing w:after="0" w:line="240" w:lineRule="auto"/>
        <w:ind w:firstLine="709"/>
        <w:rPr>
          <w:szCs w:val="28"/>
        </w:rPr>
      </w:pPr>
    </w:p>
    <w:p w:rsidR="003F19D9" w:rsidRDefault="003F19D9" w:rsidP="003F19D9">
      <w:pPr>
        <w:pStyle w:val="210"/>
        <w:spacing w:after="0" w:line="240" w:lineRule="auto"/>
        <w:rPr>
          <w:szCs w:val="28"/>
        </w:rPr>
      </w:pPr>
    </w:p>
    <w:p w:rsidR="003F19D9" w:rsidRDefault="003F19D9" w:rsidP="003F19D9">
      <w:pPr>
        <w:pStyle w:val="210"/>
        <w:spacing w:after="0" w:line="240" w:lineRule="auto"/>
        <w:ind w:firstLine="709"/>
        <w:rPr>
          <w:szCs w:val="28"/>
        </w:rPr>
      </w:pPr>
    </w:p>
    <w:p w:rsidR="003F19D9" w:rsidRDefault="003F19D9" w:rsidP="003F19D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3F19D9" w:rsidRDefault="003F19D9" w:rsidP="003F19D9">
      <w:pPr>
        <w:widowControl/>
        <w:suppressAutoHyphens w:val="0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sectPr w:rsidR="003F19D9">
          <w:pgSz w:w="11906" w:h="16838"/>
          <w:pgMar w:top="720" w:right="737" w:bottom="720" w:left="1531" w:header="720" w:footer="720" w:gutter="0"/>
          <w:cols w:space="720"/>
        </w:sectPr>
      </w:pPr>
    </w:p>
    <w:p w:rsidR="003F19D9" w:rsidRDefault="003F19D9" w:rsidP="003F19D9">
      <w:pPr>
        <w:pStyle w:val="a5"/>
        <w:spacing w:after="0"/>
        <w:ind w:left="623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Утверждено </w:t>
      </w:r>
    </w:p>
    <w:p w:rsidR="003F19D9" w:rsidRDefault="003F19D9" w:rsidP="003F19D9">
      <w:pPr>
        <w:pStyle w:val="a5"/>
        <w:spacing w:after="0"/>
        <w:ind w:left="62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</w:t>
      </w:r>
    </w:p>
    <w:p w:rsidR="003F19D9" w:rsidRDefault="003F19D9" w:rsidP="003F19D9">
      <w:pPr>
        <w:pStyle w:val="a5"/>
        <w:spacing w:after="0"/>
        <w:ind w:left="62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Законодательного собрания </w:t>
      </w:r>
    </w:p>
    <w:p w:rsidR="003F19D9" w:rsidRDefault="003F19D9" w:rsidP="003F19D9">
      <w:pPr>
        <w:pStyle w:val="a5"/>
        <w:spacing w:after="0"/>
        <w:ind w:left="62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Ленинградской области </w:t>
      </w:r>
    </w:p>
    <w:p w:rsidR="003F19D9" w:rsidRDefault="003F19D9" w:rsidP="003F19D9">
      <w:pPr>
        <w:pStyle w:val="a5"/>
        <w:spacing w:after="0"/>
        <w:ind w:left="6236"/>
        <w:rPr>
          <w:rFonts w:ascii="Times New Roman" w:hAnsi="Times New Roman"/>
        </w:rPr>
      </w:pPr>
      <w:r>
        <w:rPr>
          <w:rFonts w:ascii="Times New Roman" w:hAnsi="Times New Roman"/>
        </w:rPr>
        <w:t>от ____ 2022  года  № ___</w:t>
      </w:r>
    </w:p>
    <w:p w:rsidR="003F19D9" w:rsidRDefault="003F19D9" w:rsidP="003F19D9">
      <w:pPr>
        <w:pStyle w:val="a5"/>
        <w:spacing w:after="0"/>
        <w:ind w:left="6236"/>
        <w:rPr>
          <w:rFonts w:ascii="Times New Roman" w:hAnsi="Times New Roman"/>
        </w:rPr>
      </w:pPr>
      <w:r>
        <w:rPr>
          <w:rFonts w:ascii="Times New Roman" w:hAnsi="Times New Roman"/>
        </w:rPr>
        <w:t>(приложение)</w:t>
      </w:r>
    </w:p>
    <w:p w:rsidR="003F19D9" w:rsidRDefault="003F19D9" w:rsidP="003F19D9">
      <w:pPr>
        <w:pStyle w:val="a5"/>
      </w:pPr>
      <w:r>
        <w:t> </w:t>
      </w:r>
    </w:p>
    <w:p w:rsidR="003F19D9" w:rsidRDefault="003F19D9" w:rsidP="003F19D9">
      <w:pPr>
        <w:pStyle w:val="a5"/>
      </w:pPr>
      <w:r>
        <w:t> </w:t>
      </w:r>
    </w:p>
    <w:p w:rsidR="003F19D9" w:rsidRDefault="003F19D9" w:rsidP="003F19D9">
      <w:pPr>
        <w:pStyle w:val="a5"/>
      </w:pPr>
      <w:r>
        <w:t> </w:t>
      </w:r>
    </w:p>
    <w:p w:rsidR="003F19D9" w:rsidRDefault="003F19D9" w:rsidP="003F19D9">
      <w:pPr>
        <w:pStyle w:val="a5"/>
      </w:pPr>
      <w:r>
        <w:t> </w:t>
      </w:r>
    </w:p>
    <w:p w:rsidR="003F19D9" w:rsidRDefault="003F19D9" w:rsidP="003F19D9">
      <w:pPr>
        <w:pStyle w:val="a5"/>
      </w:pPr>
    </w:p>
    <w:p w:rsidR="003F19D9" w:rsidRDefault="003F19D9" w:rsidP="003F19D9">
      <w:pPr>
        <w:pStyle w:val="a5"/>
      </w:pPr>
    </w:p>
    <w:p w:rsidR="003F19D9" w:rsidRDefault="003F19D9" w:rsidP="003F19D9">
      <w:pPr>
        <w:pStyle w:val="a5"/>
      </w:pPr>
    </w:p>
    <w:p w:rsidR="003F19D9" w:rsidRDefault="003F19D9" w:rsidP="003F19D9">
      <w:pPr>
        <w:pStyle w:val="a5"/>
      </w:pPr>
    </w:p>
    <w:p w:rsidR="003F19D9" w:rsidRDefault="003F19D9" w:rsidP="003F19D9">
      <w:pPr>
        <w:pStyle w:val="a5"/>
      </w:pPr>
    </w:p>
    <w:p w:rsidR="003F19D9" w:rsidRDefault="003F19D9" w:rsidP="003F19D9">
      <w:pPr>
        <w:pStyle w:val="a5"/>
        <w:spacing w:after="0"/>
        <w:ind w:left="284" w:right="28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Обращение </w:t>
      </w:r>
      <w:r>
        <w:rPr>
          <w:rFonts w:ascii="Times New Roman" w:hAnsi="Times New Roman"/>
          <w:b/>
          <w:sz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br/>
        <w:t xml:space="preserve">к Председателю Правительства Российской Федерации </w:t>
      </w:r>
    </w:p>
    <w:p w:rsidR="003F19D9" w:rsidRDefault="003F19D9" w:rsidP="003F19D9">
      <w:pPr>
        <w:pStyle w:val="a5"/>
        <w:spacing w:after="0"/>
        <w:ind w:left="284" w:right="282"/>
        <w:jc w:val="center"/>
        <w:rPr>
          <w:b/>
        </w:rPr>
      </w:pPr>
      <w:r>
        <w:rPr>
          <w:rFonts w:ascii="Times New Roman" w:hAnsi="Times New Roman"/>
          <w:b/>
          <w:sz w:val="28"/>
        </w:rPr>
        <w:t xml:space="preserve">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по вопросу о проведении </w:t>
      </w:r>
      <w:proofErr w:type="spellStart"/>
      <w:r>
        <w:rPr>
          <w:rFonts w:ascii="Times New Roman" w:hAnsi="Times New Roman"/>
          <w:b/>
          <w:sz w:val="28"/>
        </w:rPr>
        <w:t>ПЦР-тестирования</w:t>
      </w:r>
      <w:proofErr w:type="spellEnd"/>
      <w:r>
        <w:rPr>
          <w:rFonts w:ascii="Times New Roman" w:hAnsi="Times New Roman"/>
          <w:b/>
          <w:sz w:val="28"/>
        </w:rPr>
        <w:t xml:space="preserve"> и </w:t>
      </w:r>
      <w:r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количественного теста на антитела к </w:t>
      </w:r>
      <w:r>
        <w:rPr>
          <w:rFonts w:ascii="Times New Roman" w:hAnsi="Times New Roman"/>
          <w:b/>
          <w:sz w:val="28"/>
        </w:rPr>
        <w:t xml:space="preserve">новой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(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COVID-19)  </w:t>
      </w:r>
    </w:p>
    <w:p w:rsidR="003F19D9" w:rsidRDefault="003F19D9" w:rsidP="003F19D9">
      <w:pPr>
        <w:pStyle w:val="a5"/>
        <w:shd w:val="clear" w:color="auto" w:fill="FFFFFF"/>
        <w:jc w:val="both"/>
      </w:pPr>
      <w:r>
        <w:t> </w:t>
      </w:r>
    </w:p>
    <w:p w:rsidR="003F19D9" w:rsidRDefault="003F19D9" w:rsidP="003F19D9">
      <w:pPr>
        <w:pStyle w:val="a5"/>
        <w:shd w:val="clear" w:color="auto" w:fill="FFFFFF"/>
        <w:spacing w:line="10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:rsidR="003F19D9" w:rsidRDefault="003F19D9" w:rsidP="003F19D9">
      <w:pPr>
        <w:widowControl/>
        <w:shd w:val="clear" w:color="auto" w:fill="FFFFFF"/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Быстрое распространение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COVID-19)  (далее также  –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коронавирус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) и высокая степень заболеваемости всего населения страны независимо от пола, возраста, принадлежности к различным социальным группам, несмотря на всеобъемлющее соблюдение  мер социальной и медицинской профилактики показывает недостаточность проводимых государством мероприятий в целях предотвращения заражения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коронавирусом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3F19D9" w:rsidRDefault="003F19D9" w:rsidP="003F19D9">
      <w:pPr>
        <w:pStyle w:val="a5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С 11 марта 2020 года, являющегося днем объявления Всемирной Организацией Здравоохранения пандемии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коронавируса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, прошло более 1,5 лет, однако  количество заболевших ежедневно увеличивается, что свидетельствует о затяжном характере болезни. В настоящее время в России выявлено более 10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человек, заболевших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коронавирусом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, и, по официальным данным, более 300 тыс. человек умерло.</w:t>
      </w:r>
    </w:p>
    <w:p w:rsidR="003F19D9" w:rsidRDefault="003F19D9" w:rsidP="003F19D9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Нередко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коронавирус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отмечается бессимптомным течением, в связи с чем, его обнаружение и 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подтверждение перенесенной инфекции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возможно только по результатам проведения анализов. Частота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бессимптомных случаев может составлять от 25% до 50%.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</w:t>
      </w:r>
      <w:r>
        <w:rPr>
          <w:rFonts w:ascii="Times New Roman" w:hAnsi="Times New Roman" w:cs="Times New Roman"/>
          <w:sz w:val="28"/>
          <w:szCs w:val="28"/>
        </w:rPr>
        <w:t>едавно появившийся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микрон-штамм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коронавируса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тоже отличается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бессимптомностью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высокой степенью заразности.</w:t>
      </w:r>
    </w:p>
    <w:p w:rsidR="003F19D9" w:rsidRDefault="003F19D9" w:rsidP="003F19D9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этом стоит отметить, что независимо от причины отсутствия симптомов у зараженного человека опасности подвергаются все окружающие его люди, особенно из групп риска. </w:t>
      </w:r>
    </w:p>
    <w:p w:rsidR="003F19D9" w:rsidRDefault="003F19D9" w:rsidP="003F19D9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Однако, несмотря на ежедневные угрозы, каждый гражданин имеет право на получение всех социальных и культурных благ, включая посещение  мест общественного пользования, в том числе непродовольственных магазинов, общественного питания, торговых центров, организаций социальной поддержки и социального обслуживания граждан, образовательных организаций, организаций культуры, государственных и муниципальных органов, а также транспорта. Между тем отсутствие отрицательных результатов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ПЦР-тестов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QR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-кодов не позволяет им в полном объеме реализовать  свои потребности в повседневной жизни.</w:t>
      </w:r>
    </w:p>
    <w:p w:rsidR="003F19D9" w:rsidRDefault="003F19D9" w:rsidP="003F19D9">
      <w:pPr>
        <w:widowControl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Как известно,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1 января 2022 года для упрощения процедуры подтверждения наличия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иммунитета к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коронавирусу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гражданам, по которым в базах данных имеется информация о наличии положительного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ПЦР-теста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имеющим антитела 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коронавирусу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планируется выдавать сертификаты о перенесенном заболевании на один год;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граждане, которые перенесли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коронавирус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не обращаясь к врачам, могут получить сертификаты о перенесенном заболевании и QR-коды на полгода после  проведения качественного теста на антитела. </w:t>
      </w:r>
    </w:p>
    <w:p w:rsidR="003F19D9" w:rsidRDefault="003F19D9" w:rsidP="003F19D9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Экспертное сообщество, как следует из средств массовой информации, неоднозначно восприняло предлагаемое проведение именно качественного теста в связи с отсутствием гарантий защиты от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инфекции при наличии небольшого количества антител. По мнению специалистов,  более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точным способом выявления наличия иммунитета к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коронавирусу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и подтверждения текущей или перенесенной инфекции является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количественный  метод, позволяющий определить количество антител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классов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IgM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IgG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коронавирусу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в крови.</w:t>
      </w:r>
    </w:p>
    <w:p w:rsidR="003F19D9" w:rsidRDefault="003F19D9" w:rsidP="003F19D9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у большинства граждан отсутствуют финансовые возможности для проведения постоянного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ПЦР-тестирования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на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коронавирус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и качественного (количественного) теста на антитела к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коронавирусу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допускающих возможность реализации своих прав и обязанностей. В сложившейся ситуации требуется помощь со стороны государства.</w:t>
      </w:r>
    </w:p>
    <w:p w:rsidR="003F19D9" w:rsidRDefault="003F19D9" w:rsidP="003F19D9">
      <w:pPr>
        <w:pStyle w:val="a5"/>
        <w:spacing w:after="0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Учитывая высокую актуальность и социальную значимос</w:t>
      </w:r>
      <w:r>
        <w:rPr>
          <w:rFonts w:ascii="Times New Roman" w:hAnsi="Times New Roman"/>
          <w:sz w:val="28"/>
          <w:szCs w:val="28"/>
        </w:rPr>
        <w:t xml:space="preserve">ть рассматриваемого вопроса, Законодательное собрание Ленинградской области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обращается к Вам с просьбой о рассмотрении целесообразности предоставления гражданам Российской Федерации возможности осуществления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ПЦР-тестирования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на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коронавирус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не менее одного раза в две недели и выдачи  по его результатам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QR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-кодов со сроком действия на 48 часов, а также количественного теста на антитела к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коронавирусу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не менее одного  раза</w:t>
      </w:r>
      <w:proofErr w:type="gram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полгода и выдачи на основании их результатов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QR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-кодов со сроком действия на полгода за счет средств обязательного медицинского страхования.</w:t>
      </w:r>
    </w:p>
    <w:p w:rsidR="003F19D9" w:rsidRDefault="003F19D9" w:rsidP="003F19D9">
      <w:pPr>
        <w:pStyle w:val="a5"/>
        <w:spacing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3F19D9" w:rsidRDefault="003F19D9" w:rsidP="003F19D9"/>
    <w:p w:rsidR="003F19D9" w:rsidRDefault="003F19D9" w:rsidP="003F19D9"/>
    <w:p w:rsidR="003F19D9" w:rsidRDefault="003F19D9" w:rsidP="003F19D9"/>
    <w:p w:rsidR="00DE5E4B" w:rsidRDefault="00DE5E4B"/>
    <w:sectPr w:rsidR="00DE5E4B" w:rsidSect="00DE5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9D9"/>
    <w:rsid w:val="003F19D9"/>
    <w:rsid w:val="00485E59"/>
    <w:rsid w:val="00684B91"/>
    <w:rsid w:val="00A46098"/>
    <w:rsid w:val="00DA5275"/>
    <w:rsid w:val="00DE5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9D9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9D9"/>
    <w:pPr>
      <w:keepNext/>
      <w:keepLines/>
      <w:widowControl/>
      <w:suppressAutoHyphens w:val="0"/>
      <w:spacing w:before="200"/>
      <w:outlineLvl w:val="2"/>
    </w:pPr>
    <w:rPr>
      <w:rFonts w:ascii="Cambria" w:eastAsia="Times New Roman" w:hAnsi="Cambria" w:cs="Times New Roman"/>
      <w:b/>
      <w:bCs/>
      <w:color w:val="4F81BD"/>
      <w:kern w:val="0"/>
      <w:sz w:val="24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3F19D9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lang w:eastAsia="ru-RU" w:bidi="ar-SA"/>
    </w:rPr>
  </w:style>
  <w:style w:type="character" w:customStyle="1" w:styleId="a4">
    <w:name w:val="Нижний колонтитул Знак"/>
    <w:basedOn w:val="a0"/>
    <w:link w:val="a3"/>
    <w:semiHidden/>
    <w:rsid w:val="003F19D9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F19D9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3F19D9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21">
    <w:name w:val="Основной текст 21"/>
    <w:basedOn w:val="a"/>
    <w:rsid w:val="003F19D9"/>
    <w:pPr>
      <w:widowControl/>
      <w:spacing w:after="200" w:line="276" w:lineRule="auto"/>
    </w:pPr>
    <w:rPr>
      <w:rFonts w:ascii="Calibri" w:hAnsi="Calibri" w:cs="font291"/>
      <w:sz w:val="22"/>
      <w:szCs w:val="22"/>
      <w:lang w:eastAsia="ar-SA" w:bidi="ar-SA"/>
    </w:rPr>
  </w:style>
  <w:style w:type="paragraph" w:customStyle="1" w:styleId="210">
    <w:name w:val="Основной текст с отступом 21"/>
    <w:basedOn w:val="a"/>
    <w:rsid w:val="003F19D9"/>
    <w:pPr>
      <w:widowControl/>
      <w:spacing w:after="200" w:line="276" w:lineRule="auto"/>
    </w:pPr>
    <w:rPr>
      <w:rFonts w:ascii="Calibri" w:hAnsi="Calibri" w:cs="font291"/>
      <w:sz w:val="22"/>
      <w:szCs w:val="22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3F19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7">
    <w:name w:val="No Spacing"/>
    <w:uiPriority w:val="1"/>
    <w:qFormat/>
    <w:rsid w:val="003F19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Базовый"/>
    <w:uiPriority w:val="99"/>
    <w:rsid w:val="003F19D9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3F19D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3F19D9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3F19D9"/>
    <w:rPr>
      <w:rFonts w:ascii="Tahoma" w:eastAsia="SimSun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2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813</Words>
  <Characters>4636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6</cp:revision>
  <cp:lastPrinted>2022-01-10T11:23:00Z</cp:lastPrinted>
  <dcterms:created xsi:type="dcterms:W3CDTF">2022-01-10T07:41:00Z</dcterms:created>
  <dcterms:modified xsi:type="dcterms:W3CDTF">2022-01-10T11:35:00Z</dcterms:modified>
</cp:coreProperties>
</file>