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00874" w14:textId="77777777" w:rsidR="00292486" w:rsidRPr="009627FC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14:paraId="69812CBE" w14:textId="77777777" w:rsidR="00292486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14:paraId="293D8128" w14:textId="1FF0B074" w:rsidR="002549B6" w:rsidRDefault="007A4CAF" w:rsidP="00403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  <w:r w:rsidR="00403A1C">
        <w:rPr>
          <w:b/>
          <w:sz w:val="28"/>
          <w:szCs w:val="28"/>
        </w:rPr>
        <w:t>«О внесении изменений в областной закон «Об образовании в Ленинградской области»</w:t>
      </w:r>
    </w:p>
    <w:p w14:paraId="3790AF3A" w14:textId="77DBD6CB" w:rsidR="002549B6" w:rsidRDefault="002549B6" w:rsidP="00403A1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7CC1BA3" w14:textId="77777777" w:rsidR="00403A1C" w:rsidRDefault="00403A1C" w:rsidP="00403A1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27C9790" w14:textId="43B90AC8" w:rsidR="00403A1C" w:rsidRPr="00403A1C" w:rsidRDefault="00403A1C" w:rsidP="00403A1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03A1C">
        <w:rPr>
          <w:bCs/>
          <w:sz w:val="28"/>
          <w:szCs w:val="28"/>
        </w:rPr>
        <w:t>Разработка и реализация проекта областного закона «О внесении изменений в областно</w:t>
      </w:r>
      <w:r>
        <w:rPr>
          <w:bCs/>
          <w:sz w:val="28"/>
          <w:szCs w:val="28"/>
        </w:rPr>
        <w:t xml:space="preserve">й </w:t>
      </w:r>
      <w:r w:rsidRPr="00403A1C">
        <w:rPr>
          <w:bCs/>
          <w:sz w:val="28"/>
          <w:szCs w:val="28"/>
        </w:rPr>
        <w:t>закон «Об образовании в Ленинградской области» регулируется следующими законодательными актами:</w:t>
      </w:r>
    </w:p>
    <w:p w14:paraId="70CF3511" w14:textId="77777777" w:rsidR="00403A1C" w:rsidRPr="00403A1C" w:rsidRDefault="00403A1C" w:rsidP="00403A1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03A1C">
        <w:rPr>
          <w:bCs/>
          <w:sz w:val="28"/>
          <w:szCs w:val="28"/>
        </w:rPr>
        <w:t>Федеральным законом от 29 декабря 2012 года № 273-ФЗ «Об образовании в Российской Федерации»;</w:t>
      </w:r>
    </w:p>
    <w:p w14:paraId="6A4B2D6A" w14:textId="77777777" w:rsidR="00FA535B" w:rsidRDefault="00403A1C" w:rsidP="00FA535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03A1C">
        <w:rPr>
          <w:bCs/>
          <w:sz w:val="28"/>
          <w:szCs w:val="28"/>
        </w:rPr>
        <w:t>областным законом от 24 февраля 2014 года № 6-оз «Об образовании в Ленинградской области»</w:t>
      </w:r>
      <w:r w:rsidR="00FA535B">
        <w:rPr>
          <w:bCs/>
          <w:sz w:val="28"/>
          <w:szCs w:val="28"/>
        </w:rPr>
        <w:t>;</w:t>
      </w:r>
    </w:p>
    <w:p w14:paraId="6F4F5189" w14:textId="3F19ED04" w:rsidR="00FA535B" w:rsidRPr="00FA535B" w:rsidRDefault="00FA535B" w:rsidP="00FA535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Pr="00FA535B">
        <w:rPr>
          <w:sz w:val="28"/>
          <w:szCs w:val="28"/>
        </w:rPr>
        <w:t>остановление</w:t>
      </w:r>
      <w:r w:rsidR="00245C36">
        <w:rPr>
          <w:sz w:val="28"/>
          <w:szCs w:val="28"/>
        </w:rPr>
        <w:t>м</w:t>
      </w:r>
      <w:r w:rsidRPr="00FA535B">
        <w:rPr>
          <w:sz w:val="28"/>
          <w:szCs w:val="28"/>
        </w:rPr>
        <w:t xml:space="preserve"> Правительства Ленинградской области от 29</w:t>
      </w:r>
      <w:r>
        <w:rPr>
          <w:sz w:val="28"/>
          <w:szCs w:val="28"/>
        </w:rPr>
        <w:t xml:space="preserve"> августа 2013 года </w:t>
      </w:r>
      <w:r w:rsidRPr="00FA535B">
        <w:rPr>
          <w:sz w:val="28"/>
          <w:szCs w:val="28"/>
        </w:rPr>
        <w:t>№ 278 «Об утверждении Порядка установления организациям Ленинградской области, осуществляющим образовательную деятельность, контрольных цифр приема граждан по профессиям, специальностям и направлениям подготовки для обучения по образовательным программам среднего профессионального и высшего образования за счет бюджетных ассигнований областного бюджета Ленинградской области».</w:t>
      </w:r>
    </w:p>
    <w:p w14:paraId="2E0761DC" w14:textId="1797075D" w:rsidR="00292486" w:rsidRDefault="00292486" w:rsidP="00403A1C">
      <w:pPr>
        <w:jc w:val="both"/>
        <w:rPr>
          <w:sz w:val="28"/>
          <w:szCs w:val="28"/>
        </w:rPr>
      </w:pPr>
    </w:p>
    <w:p w14:paraId="180242C2" w14:textId="77777777" w:rsidR="00403A1C" w:rsidRDefault="00403A1C" w:rsidP="00403A1C">
      <w:pPr>
        <w:jc w:val="both"/>
        <w:rPr>
          <w:sz w:val="28"/>
          <w:szCs w:val="28"/>
        </w:rPr>
      </w:pPr>
    </w:p>
    <w:p w14:paraId="22176720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76DBF0D7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EB36D7A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747BC772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4B9F506E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39DD7B15" w14:textId="77777777" w:rsidR="00403A1C" w:rsidRPr="00403A1C" w:rsidRDefault="00403A1C" w:rsidP="00403A1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705FD8F6" w14:textId="77777777" w:rsidR="00B01D57" w:rsidRDefault="00B01D57" w:rsidP="00403A1C">
      <w:pPr>
        <w:rPr>
          <w:sz w:val="28"/>
          <w:szCs w:val="28"/>
        </w:rPr>
      </w:pPr>
    </w:p>
    <w:p w14:paraId="28133A26" w14:textId="77777777" w:rsidR="00B01D57" w:rsidRDefault="00B01D57" w:rsidP="00403A1C">
      <w:pPr>
        <w:rPr>
          <w:sz w:val="28"/>
          <w:szCs w:val="28"/>
        </w:rPr>
      </w:pPr>
    </w:p>
    <w:p w14:paraId="04AA831F" w14:textId="77777777" w:rsidR="00B01D57" w:rsidRDefault="00B01D57" w:rsidP="00403A1C">
      <w:pPr>
        <w:rPr>
          <w:sz w:val="28"/>
          <w:szCs w:val="28"/>
        </w:rPr>
      </w:pPr>
    </w:p>
    <w:p w14:paraId="1C750266" w14:textId="77777777" w:rsidR="0036017F" w:rsidRDefault="0036017F" w:rsidP="00403A1C">
      <w:pPr>
        <w:rPr>
          <w:sz w:val="28"/>
          <w:szCs w:val="28"/>
        </w:rPr>
      </w:pPr>
    </w:p>
    <w:p w14:paraId="4FE9B721" w14:textId="77777777" w:rsidR="0036017F" w:rsidRDefault="0036017F" w:rsidP="00403A1C">
      <w:pPr>
        <w:rPr>
          <w:sz w:val="28"/>
          <w:szCs w:val="28"/>
        </w:rPr>
      </w:pPr>
    </w:p>
    <w:p w14:paraId="5423500B" w14:textId="77777777" w:rsidR="0036017F" w:rsidRDefault="0036017F" w:rsidP="00403A1C">
      <w:pPr>
        <w:rPr>
          <w:sz w:val="28"/>
          <w:szCs w:val="28"/>
        </w:rPr>
      </w:pPr>
    </w:p>
    <w:p w14:paraId="69C294C7" w14:textId="77777777" w:rsidR="0036017F" w:rsidRDefault="0036017F" w:rsidP="00403A1C">
      <w:pPr>
        <w:rPr>
          <w:sz w:val="28"/>
          <w:szCs w:val="28"/>
        </w:rPr>
      </w:pPr>
    </w:p>
    <w:p w14:paraId="68D28DE0" w14:textId="77777777" w:rsidR="0036017F" w:rsidRDefault="0036017F" w:rsidP="00403A1C">
      <w:pPr>
        <w:rPr>
          <w:sz w:val="28"/>
          <w:szCs w:val="28"/>
        </w:rPr>
      </w:pPr>
    </w:p>
    <w:p w14:paraId="7099C6AE" w14:textId="77777777" w:rsidR="0036017F" w:rsidRDefault="0036017F" w:rsidP="00403A1C">
      <w:pPr>
        <w:rPr>
          <w:sz w:val="28"/>
          <w:szCs w:val="28"/>
        </w:rPr>
      </w:pPr>
    </w:p>
    <w:p w14:paraId="5667E829" w14:textId="77777777" w:rsidR="0036017F" w:rsidRDefault="0036017F" w:rsidP="00403A1C">
      <w:pPr>
        <w:rPr>
          <w:sz w:val="28"/>
          <w:szCs w:val="28"/>
        </w:rPr>
      </w:pPr>
    </w:p>
    <w:p w14:paraId="6B425CE9" w14:textId="77777777" w:rsidR="0036017F" w:rsidRDefault="0036017F" w:rsidP="00403A1C">
      <w:pPr>
        <w:rPr>
          <w:sz w:val="28"/>
          <w:szCs w:val="28"/>
        </w:rPr>
      </w:pPr>
    </w:p>
    <w:p w14:paraId="6BF345B0" w14:textId="77777777" w:rsidR="0036017F" w:rsidRDefault="0036017F" w:rsidP="00403A1C">
      <w:pPr>
        <w:rPr>
          <w:sz w:val="28"/>
          <w:szCs w:val="28"/>
        </w:rPr>
      </w:pPr>
    </w:p>
    <w:p w14:paraId="6EC55244" w14:textId="77777777" w:rsidR="002549B6" w:rsidRDefault="002549B6" w:rsidP="00403A1C">
      <w:pPr>
        <w:rPr>
          <w:sz w:val="28"/>
          <w:szCs w:val="28"/>
        </w:rPr>
      </w:pPr>
    </w:p>
    <w:p w14:paraId="22F1F91C" w14:textId="77777777" w:rsidR="002549B6" w:rsidRDefault="002549B6" w:rsidP="00403A1C">
      <w:pPr>
        <w:rPr>
          <w:sz w:val="28"/>
          <w:szCs w:val="28"/>
        </w:rPr>
      </w:pPr>
    </w:p>
    <w:p w14:paraId="37EE6B22" w14:textId="77777777" w:rsidR="002549B6" w:rsidRDefault="002549B6" w:rsidP="00403A1C">
      <w:pPr>
        <w:rPr>
          <w:sz w:val="28"/>
          <w:szCs w:val="28"/>
        </w:rPr>
      </w:pPr>
    </w:p>
    <w:p w14:paraId="5090C786" w14:textId="77777777" w:rsidR="0036017F" w:rsidRDefault="0036017F" w:rsidP="00403A1C">
      <w:pPr>
        <w:rPr>
          <w:sz w:val="28"/>
          <w:szCs w:val="28"/>
        </w:rPr>
      </w:pPr>
    </w:p>
    <w:p w14:paraId="1A5E2F67" w14:textId="29C7BEA5" w:rsidR="00B01D57" w:rsidRPr="00B01D57" w:rsidRDefault="00B01D57" w:rsidP="00403A1C">
      <w:pPr>
        <w:rPr>
          <w:sz w:val="18"/>
          <w:szCs w:val="18"/>
        </w:rPr>
      </w:pPr>
    </w:p>
    <w:sectPr w:rsidR="00B01D57" w:rsidRPr="00B01D57" w:rsidSect="00403A1C">
      <w:pgSz w:w="11906" w:h="16838"/>
      <w:pgMar w:top="1418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C36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4EBA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4667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3A1C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3875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35B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C44E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23</cp:revision>
  <dcterms:created xsi:type="dcterms:W3CDTF">2018-03-27T14:38:00Z</dcterms:created>
  <dcterms:modified xsi:type="dcterms:W3CDTF">2021-09-30T09:49:00Z</dcterms:modified>
</cp:coreProperties>
</file>