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79FE42" w14:textId="77777777" w:rsidR="00683B93" w:rsidRPr="00C84BD2" w:rsidRDefault="00683B93" w:rsidP="00683B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BD2"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14:paraId="081C1EDE" w14:textId="77777777" w:rsidR="00683B93" w:rsidRDefault="00683B93" w:rsidP="00683B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BD2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14:paraId="39D8EBE9" w14:textId="77777777" w:rsidR="00272D21" w:rsidRPr="004027DC" w:rsidRDefault="00272D21" w:rsidP="00272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2C3788" w14:textId="77777777" w:rsidR="00BD4BEE" w:rsidRDefault="00BD4BEE" w:rsidP="00272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5B52B8" w14:textId="77777777" w:rsidR="00272D21" w:rsidRPr="00C84BD2" w:rsidRDefault="00272D21" w:rsidP="00272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BD2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14:paraId="51812F6A" w14:textId="77777777" w:rsidR="00272D21" w:rsidRPr="004027DC" w:rsidRDefault="00272D21" w:rsidP="00272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656D77" w14:textId="47E7E162" w:rsidR="00377FE8" w:rsidRDefault="00272D21" w:rsidP="00B366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BD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77FE8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</w:t>
      </w:r>
      <w:r w:rsidR="00574831">
        <w:rPr>
          <w:rFonts w:ascii="Times New Roman" w:hAnsi="Times New Roman" w:cs="Times New Roman"/>
          <w:b/>
          <w:sz w:val="28"/>
          <w:szCs w:val="28"/>
        </w:rPr>
        <w:t>«О</w:t>
      </w:r>
      <w:r w:rsidR="00377FE8">
        <w:rPr>
          <w:rFonts w:ascii="Times New Roman" w:hAnsi="Times New Roman" w:cs="Times New Roman"/>
          <w:b/>
          <w:sz w:val="28"/>
          <w:szCs w:val="28"/>
        </w:rPr>
        <w:t xml:space="preserve">б образовании </w:t>
      </w:r>
    </w:p>
    <w:p w14:paraId="6404D5CA" w14:textId="78E1131E" w:rsidR="00272D21" w:rsidRPr="00C84BD2" w:rsidRDefault="00377FE8" w:rsidP="00B366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Ленинградской области</w:t>
      </w:r>
      <w:r w:rsidR="00574831">
        <w:rPr>
          <w:rFonts w:ascii="Times New Roman" w:hAnsi="Times New Roman" w:cs="Times New Roman"/>
          <w:b/>
          <w:sz w:val="28"/>
          <w:szCs w:val="28"/>
        </w:rPr>
        <w:t>»</w:t>
      </w:r>
    </w:p>
    <w:p w14:paraId="288A8FE2" w14:textId="28078D8C" w:rsidR="00272D21" w:rsidRDefault="00272D21" w:rsidP="00272D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CDEC0E" w14:textId="77777777" w:rsidR="005D11FA" w:rsidRPr="004027DC" w:rsidRDefault="005D11FA" w:rsidP="00272D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BEA159" w14:textId="77777777" w:rsidR="00272D21" w:rsidRPr="00377FE8" w:rsidRDefault="00272D21" w:rsidP="00377F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7FE8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70B5F708" w14:textId="77777777" w:rsidR="00377FE8" w:rsidRDefault="00377FE8" w:rsidP="00377F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93AB4D" w14:textId="51B4CE2B" w:rsidR="00377FE8" w:rsidRDefault="00377FE8" w:rsidP="00377F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областной закон от 24 февраля 2014 года № 6-оз «Об образовании в Ленинградской области» </w:t>
      </w:r>
      <w:r w:rsidR="00B36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последующими изменениями) 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4F3382" w14:textId="77777777" w:rsidR="00DD6E8E" w:rsidRPr="00DD6E8E" w:rsidRDefault="00377FE8" w:rsidP="00377FE8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53 статьи 5 </w:t>
      </w:r>
      <w:r w:rsidR="00DD6E8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14:paraId="162282E0" w14:textId="18B5AC9C" w:rsidR="00DD6E8E" w:rsidRPr="00DD6E8E" w:rsidRDefault="00DD6E8E" w:rsidP="00DD6E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«53) </w:t>
      </w:r>
      <w:r w:rsidR="00B36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утверждение </w:t>
      </w:r>
      <w:r w:rsidRPr="00DD6E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установления организациям, осуществляющим образовательную деятельность по образовательным программам среднего профессионального и высшего образования, контрольных цифр приема на обучение по профессиям, специальностям, направлениям подготовки и научным специальностям за счет бюджетных ассигнований областного бюджета Ленинградской области</w:t>
      </w:r>
      <w:r w:rsidR="0065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DD6E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порядка определения общего объема контрольных цифр приема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обучение по профессиям, специальностям, направлениям подготовки и научным специальностям за счет бюджетных</w:t>
      </w:r>
      <w:proofErr w:type="gramEnd"/>
      <w:r w:rsidRPr="00DD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ассигнований областного бюджета Ленинградской области</w:t>
      </w:r>
      <w:r w:rsidR="0065428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Start"/>
      <w:r w:rsidRPr="00DD6E8E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DD6E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25F227" w14:textId="62B980D6" w:rsidR="00600F60" w:rsidRDefault="00600F60" w:rsidP="00377FE8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525">
        <w:rPr>
          <w:rFonts w:ascii="Times New Roman" w:hAnsi="Times New Roman" w:cs="Times New Roman"/>
          <w:sz w:val="28"/>
          <w:szCs w:val="28"/>
        </w:rPr>
        <w:t>пункт 11-7 статьи 6</w:t>
      </w:r>
      <w:r w:rsidR="00BA6F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3F060AB" w14:textId="58F882F8" w:rsidR="00600F60" w:rsidRDefault="00600F60" w:rsidP="0065428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«11-7) установление </w:t>
      </w:r>
      <w:r w:rsidRPr="00600F6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квоты приема на целевое обучение</w:t>
      </w:r>
      <w:r w:rsidR="00943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gramStart"/>
      <w:r w:rsidR="00943F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образовательным</w:t>
      </w:r>
      <w:proofErr w:type="gramEnd"/>
      <w:r w:rsidR="00943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программам высшего образования</w:t>
      </w:r>
      <w:r w:rsidR="00301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бюджетных ассигнований областного бюджета Ленинградской области, </w:t>
      </w:r>
      <w:r w:rsidR="0010338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порядка и сроков ее установления</w:t>
      </w:r>
      <w:proofErr w:type="gramStart"/>
      <w:r w:rsidR="0010338B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="005A11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D3BD1D" w14:textId="0266FE05" w:rsidR="00377FE8" w:rsidRPr="004F43AF" w:rsidRDefault="00377FE8" w:rsidP="00377FE8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hAnsi="Times New Roman" w:cs="Times New Roman"/>
          <w:sz w:val="28"/>
          <w:szCs w:val="28"/>
        </w:rPr>
        <w:t xml:space="preserve">подпункт 1 части </w:t>
      </w:r>
      <w:r w:rsidRPr="004F43AF">
        <w:rPr>
          <w:rFonts w:ascii="Times New Roman" w:eastAsia="Times New Roman" w:hAnsi="Times New Roman" w:cs="Times New Roman"/>
          <w:sz w:val="28"/>
          <w:szCs w:val="28"/>
          <w:lang w:eastAsia="ru-RU"/>
        </w:rPr>
        <w:t>1 статьи 7 после слов «государственные требования, образовательные стандарты» дополнить словами «и требования, устанавливаемые образовательными организациями высшего образования</w:t>
      </w:r>
      <w:proofErr w:type="gramStart"/>
      <w:r w:rsidRPr="004F43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F43AF" w:rsidRPr="004F43A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="004F43AF" w:rsidRPr="004F43A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2BA5BC" w14:textId="3A66D490" w:rsidR="004F43AF" w:rsidRPr="00377FE8" w:rsidRDefault="004F43AF" w:rsidP="00377FE8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2 статьи 21 слова «и направлениям подготовки» заменить словами «, </w:t>
      </w:r>
      <w:r w:rsidRPr="004F43AF">
        <w:rPr>
          <w:rFonts w:ascii="Times New Roman" w:hAnsi="Times New Roman" w:cs="Times New Roman"/>
          <w:sz w:val="28"/>
          <w:szCs w:val="28"/>
        </w:rPr>
        <w:t>направлениям подготовки и научным специальностям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CCCD222" w14:textId="77777777" w:rsidR="004F43AF" w:rsidRDefault="004F43AF" w:rsidP="00377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29AEF3" w14:textId="709F8408" w:rsidR="004F43AF" w:rsidRPr="002F0525" w:rsidRDefault="002F0525" w:rsidP="002F05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0525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14:paraId="329915BA" w14:textId="35E34CEC" w:rsidR="002F0525" w:rsidRDefault="002F0525" w:rsidP="002F05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82CE42" w14:textId="77777777" w:rsidR="00841B01" w:rsidRPr="00841B01" w:rsidRDefault="00841B01" w:rsidP="00841B01">
      <w:pPr>
        <w:tabs>
          <w:tab w:val="left" w:pos="1134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1B01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14:paraId="6C0AD718" w14:textId="77777777" w:rsidR="002F0525" w:rsidRDefault="002F0525" w:rsidP="002F05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EDC05A" w14:textId="26D2A09E" w:rsidR="00BD4BEE" w:rsidRPr="00BD4BEE" w:rsidRDefault="00BD4BEE" w:rsidP="00377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4BEE">
        <w:rPr>
          <w:rFonts w:ascii="Times New Roman" w:hAnsi="Times New Roman" w:cs="Times New Roman"/>
          <w:sz w:val="28"/>
          <w:szCs w:val="28"/>
        </w:rPr>
        <w:t>Губернатор</w:t>
      </w:r>
    </w:p>
    <w:p w14:paraId="2F15BE18" w14:textId="0802ECA2" w:rsidR="009001DD" w:rsidRDefault="00BD4BEE" w:rsidP="005A11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4B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83B9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bookmarkStart w:id="0" w:name="_GoBack"/>
      <w:bookmarkEnd w:id="0"/>
      <w:r w:rsidR="00683B9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841B01">
        <w:rPr>
          <w:rFonts w:ascii="Times New Roman" w:hAnsi="Times New Roman" w:cs="Times New Roman"/>
          <w:sz w:val="28"/>
          <w:szCs w:val="28"/>
        </w:rPr>
        <w:t xml:space="preserve">      </w:t>
      </w:r>
      <w:r w:rsidR="00683B93">
        <w:rPr>
          <w:rFonts w:ascii="Times New Roman" w:hAnsi="Times New Roman" w:cs="Times New Roman"/>
          <w:sz w:val="28"/>
          <w:szCs w:val="28"/>
        </w:rPr>
        <w:t xml:space="preserve">         А</w:t>
      </w:r>
      <w:r w:rsidRPr="00BD4BEE">
        <w:rPr>
          <w:rFonts w:ascii="Times New Roman" w:hAnsi="Times New Roman" w:cs="Times New Roman"/>
          <w:sz w:val="28"/>
          <w:szCs w:val="28"/>
        </w:rPr>
        <w:t>.</w:t>
      </w:r>
      <w:r w:rsidR="00841B01">
        <w:rPr>
          <w:rFonts w:ascii="Times New Roman" w:hAnsi="Times New Roman" w:cs="Times New Roman"/>
          <w:sz w:val="28"/>
          <w:szCs w:val="28"/>
        </w:rPr>
        <w:t xml:space="preserve"> </w:t>
      </w:r>
      <w:r w:rsidRPr="00BD4BEE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9001DD" w:rsidSect="005A11F7">
      <w:headerReference w:type="default" r:id="rId8"/>
      <w:pgSz w:w="11906" w:h="16838"/>
      <w:pgMar w:top="1671" w:right="566" w:bottom="1134" w:left="1133" w:header="851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F39C1A" w14:textId="77777777" w:rsidR="004672D5" w:rsidRDefault="004672D5" w:rsidP="00DD6E8E">
      <w:pPr>
        <w:spacing w:after="0" w:line="240" w:lineRule="auto"/>
      </w:pPr>
      <w:r>
        <w:separator/>
      </w:r>
    </w:p>
  </w:endnote>
  <w:endnote w:type="continuationSeparator" w:id="0">
    <w:p w14:paraId="6E57A86E" w14:textId="77777777" w:rsidR="004672D5" w:rsidRDefault="004672D5" w:rsidP="00DD6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F1BDAC" w14:textId="77777777" w:rsidR="004672D5" w:rsidRDefault="004672D5" w:rsidP="00DD6E8E">
      <w:pPr>
        <w:spacing w:after="0" w:line="240" w:lineRule="auto"/>
      </w:pPr>
      <w:r>
        <w:separator/>
      </w:r>
    </w:p>
  </w:footnote>
  <w:footnote w:type="continuationSeparator" w:id="0">
    <w:p w14:paraId="091B5F24" w14:textId="77777777" w:rsidR="004672D5" w:rsidRDefault="004672D5" w:rsidP="00DD6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4D0F44" w14:textId="77777777" w:rsidR="005A11F7" w:rsidRDefault="005A11F7" w:rsidP="005A11F7">
    <w:pPr>
      <w:spacing w:after="0" w:line="240" w:lineRule="auto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  <w:p w14:paraId="3F88AA44" w14:textId="77777777" w:rsidR="005A11F7" w:rsidRDefault="005A11F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4055A"/>
    <w:multiLevelType w:val="hybridMultilevel"/>
    <w:tmpl w:val="F926E7B0"/>
    <w:lvl w:ilvl="0" w:tplc="1E50265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34B22EB"/>
    <w:multiLevelType w:val="hybridMultilevel"/>
    <w:tmpl w:val="25B2859C"/>
    <w:lvl w:ilvl="0" w:tplc="AC688C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2D21"/>
    <w:rsid w:val="0010338B"/>
    <w:rsid w:val="00261B79"/>
    <w:rsid w:val="00261F5D"/>
    <w:rsid w:val="00272D21"/>
    <w:rsid w:val="00293280"/>
    <w:rsid w:val="002E5A92"/>
    <w:rsid w:val="002F0525"/>
    <w:rsid w:val="003013A8"/>
    <w:rsid w:val="00333086"/>
    <w:rsid w:val="00377FE8"/>
    <w:rsid w:val="00410FF6"/>
    <w:rsid w:val="004672D5"/>
    <w:rsid w:val="004F43AF"/>
    <w:rsid w:val="00562B32"/>
    <w:rsid w:val="00566582"/>
    <w:rsid w:val="00574831"/>
    <w:rsid w:val="005A11F7"/>
    <w:rsid w:val="005D11FA"/>
    <w:rsid w:val="00600F60"/>
    <w:rsid w:val="00654281"/>
    <w:rsid w:val="00683B93"/>
    <w:rsid w:val="00841B01"/>
    <w:rsid w:val="009001DD"/>
    <w:rsid w:val="00943FBD"/>
    <w:rsid w:val="00976BD5"/>
    <w:rsid w:val="00B17296"/>
    <w:rsid w:val="00B36657"/>
    <w:rsid w:val="00B36C2E"/>
    <w:rsid w:val="00BA6FC6"/>
    <w:rsid w:val="00BD4BEE"/>
    <w:rsid w:val="00BF756A"/>
    <w:rsid w:val="00D67C48"/>
    <w:rsid w:val="00DD0A35"/>
    <w:rsid w:val="00DD6E8E"/>
    <w:rsid w:val="00FA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FE1C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7FE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77FE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D6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6E8E"/>
  </w:style>
  <w:style w:type="paragraph" w:styleId="a8">
    <w:name w:val="footer"/>
    <w:basedOn w:val="a"/>
    <w:link w:val="a9"/>
    <w:uiPriority w:val="99"/>
    <w:unhideWhenUsed/>
    <w:rsid w:val="00DD6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6E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Ольга Акимовна Ефимова</cp:lastModifiedBy>
  <cp:revision>16</cp:revision>
  <cp:lastPrinted>2021-11-30T11:22:00Z</cp:lastPrinted>
  <dcterms:created xsi:type="dcterms:W3CDTF">2021-09-17T11:05:00Z</dcterms:created>
  <dcterms:modified xsi:type="dcterms:W3CDTF">2021-11-30T11:24:00Z</dcterms:modified>
</cp:coreProperties>
</file>