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D51" w:rsidRPr="00772911" w:rsidRDefault="004C1DFE" w:rsidP="0063275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  <w:r w:rsidRPr="00772911">
        <w:rPr>
          <w:rFonts w:ascii="Times New Roman" w:hAnsi="Times New Roman" w:cs="Times New Roman"/>
          <w:b/>
          <w:sz w:val="27"/>
          <w:szCs w:val="27"/>
        </w:rPr>
        <w:t>Обоснование необходимости принятия областного закона</w:t>
      </w:r>
      <w:r w:rsidR="00581D51" w:rsidRPr="00772911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E571ED" w:rsidRDefault="00581D51" w:rsidP="00E571E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72911">
        <w:rPr>
          <w:rFonts w:ascii="Times New Roman" w:hAnsi="Times New Roman" w:cs="Times New Roman"/>
          <w:b/>
          <w:sz w:val="27"/>
          <w:szCs w:val="27"/>
        </w:rPr>
        <w:t>«</w:t>
      </w:r>
      <w:r w:rsidR="00E571ED" w:rsidRPr="00E571ED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изменения в статью 5.13 областного закона </w:t>
      </w:r>
    </w:p>
    <w:p w:rsidR="00016101" w:rsidRPr="00772911" w:rsidRDefault="00E571ED" w:rsidP="00E571E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571ED">
        <w:rPr>
          <w:rFonts w:ascii="Times New Roman" w:hAnsi="Times New Roman" w:cs="Times New Roman"/>
          <w:b/>
          <w:sz w:val="27"/>
          <w:szCs w:val="27"/>
        </w:rPr>
        <w:t>«Об административных правонарушениях»</w:t>
      </w:r>
    </w:p>
    <w:p w:rsidR="007651D7" w:rsidRPr="00772911" w:rsidRDefault="007651D7" w:rsidP="0063275D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16101" w:rsidRPr="00772911" w:rsidRDefault="00016101" w:rsidP="0063275D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772911">
        <w:rPr>
          <w:rFonts w:ascii="Times New Roman" w:hAnsi="Times New Roman" w:cs="Times New Roman"/>
          <w:sz w:val="27"/>
          <w:szCs w:val="27"/>
        </w:rPr>
        <w:t xml:space="preserve">Областным законом Ленинградской области от 19.02.2021 № 10-оз «О регулировании отдельных вопросов в области обращения с отходами производства и потребления в Ленинградской области, </w:t>
      </w:r>
      <w:r w:rsidR="00973B72" w:rsidRPr="00973B72">
        <w:rPr>
          <w:rFonts w:ascii="Times New Roman" w:hAnsi="Times New Roman" w:cs="Times New Roman"/>
          <w:sz w:val="27"/>
          <w:szCs w:val="27"/>
        </w:rPr>
        <w:t>о внесении изменений в областной закон «Об административных правонарушениях»</w:t>
      </w:r>
      <w:r w:rsidR="00973B72">
        <w:rPr>
          <w:rFonts w:ascii="Times New Roman" w:hAnsi="Times New Roman" w:cs="Times New Roman"/>
          <w:sz w:val="27"/>
          <w:szCs w:val="27"/>
        </w:rPr>
        <w:t xml:space="preserve"> </w:t>
      </w:r>
      <w:r w:rsidRPr="00772911">
        <w:rPr>
          <w:rFonts w:ascii="Times New Roman" w:hAnsi="Times New Roman" w:cs="Times New Roman"/>
          <w:sz w:val="27"/>
          <w:szCs w:val="27"/>
        </w:rPr>
        <w:t>и о признании утратившими силу отдельных законодательных актов и отдельных положений законодательных актов» дополнен областн</w:t>
      </w:r>
      <w:r w:rsidR="003F5914" w:rsidRPr="00772911">
        <w:rPr>
          <w:rFonts w:ascii="Times New Roman" w:hAnsi="Times New Roman" w:cs="Times New Roman"/>
          <w:sz w:val="27"/>
          <w:szCs w:val="27"/>
        </w:rPr>
        <w:t>ой</w:t>
      </w:r>
      <w:r w:rsidRPr="00772911">
        <w:rPr>
          <w:rFonts w:ascii="Times New Roman" w:hAnsi="Times New Roman" w:cs="Times New Roman"/>
          <w:sz w:val="27"/>
          <w:szCs w:val="27"/>
        </w:rPr>
        <w:t xml:space="preserve"> закон Ленин</w:t>
      </w:r>
      <w:r w:rsidR="003F5914" w:rsidRPr="00772911">
        <w:rPr>
          <w:rFonts w:ascii="Times New Roman" w:hAnsi="Times New Roman" w:cs="Times New Roman"/>
          <w:sz w:val="27"/>
          <w:szCs w:val="27"/>
        </w:rPr>
        <w:t>градской области от 02.07.2003 №</w:t>
      </w:r>
      <w:r w:rsidRPr="00772911">
        <w:rPr>
          <w:rFonts w:ascii="Times New Roman" w:hAnsi="Times New Roman" w:cs="Times New Roman"/>
          <w:sz w:val="27"/>
          <w:szCs w:val="27"/>
        </w:rPr>
        <w:t xml:space="preserve"> 47-оз </w:t>
      </w:r>
      <w:r w:rsidR="003F5914" w:rsidRPr="00772911">
        <w:rPr>
          <w:rFonts w:ascii="Times New Roman" w:hAnsi="Times New Roman" w:cs="Times New Roman"/>
          <w:sz w:val="27"/>
          <w:szCs w:val="27"/>
        </w:rPr>
        <w:t>«</w:t>
      </w:r>
      <w:r w:rsidRPr="00772911">
        <w:rPr>
          <w:rFonts w:ascii="Times New Roman" w:hAnsi="Times New Roman" w:cs="Times New Roman"/>
          <w:sz w:val="27"/>
          <w:szCs w:val="27"/>
        </w:rPr>
        <w:t>Об административных правонарушениях</w:t>
      </w:r>
      <w:r w:rsidR="003F5914" w:rsidRPr="00772911">
        <w:rPr>
          <w:rFonts w:ascii="Times New Roman" w:hAnsi="Times New Roman" w:cs="Times New Roman"/>
          <w:sz w:val="27"/>
          <w:szCs w:val="27"/>
        </w:rPr>
        <w:t>» статьей 5.13, предусматривающей административную ответственность</w:t>
      </w:r>
      <w:proofErr w:type="gramEnd"/>
      <w:r w:rsidR="003F5914" w:rsidRPr="00772911">
        <w:rPr>
          <w:rFonts w:ascii="Times New Roman" w:hAnsi="Times New Roman" w:cs="Times New Roman"/>
          <w:sz w:val="27"/>
          <w:szCs w:val="27"/>
        </w:rPr>
        <w:t xml:space="preserve"> за транспортирование (перемещение) отходов без разрешения, выдаваемого в порядке, установленном Правительством Ленинградской области, либо с нарушением такого разрешения. </w:t>
      </w:r>
    </w:p>
    <w:p w:rsidR="003F5914" w:rsidRPr="00772911" w:rsidRDefault="003F5914" w:rsidP="006327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>Санкцией вышеуказанной статьи предусмотрено наказание в виде административного штрафа на граждан от пятидесяти тысяч рублей до ста тысяч рублей; на индивидуальных предпринимателей и должностных лиц - от пятисот тысяч рублей до девятисот тысяч рублей; на юридических лиц - от одного миллиона рублей до полутора миллионов рублей.</w:t>
      </w:r>
    </w:p>
    <w:p w:rsidR="008A58E6" w:rsidRPr="00772911" w:rsidRDefault="008A58E6" w:rsidP="00E857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>Вместе с тем,</w:t>
      </w:r>
      <w:r w:rsidR="003F5914" w:rsidRPr="00772911">
        <w:rPr>
          <w:rFonts w:ascii="Times New Roman" w:hAnsi="Times New Roman" w:cs="Times New Roman"/>
          <w:sz w:val="27"/>
          <w:szCs w:val="27"/>
        </w:rPr>
        <w:t xml:space="preserve"> в силу </w:t>
      </w:r>
      <w:r w:rsidRPr="00772911">
        <w:rPr>
          <w:rFonts w:ascii="Times New Roman" w:hAnsi="Times New Roman" w:cs="Times New Roman"/>
          <w:sz w:val="27"/>
          <w:szCs w:val="27"/>
        </w:rPr>
        <w:t xml:space="preserve">пунктов 1, 2 </w:t>
      </w:r>
      <w:r w:rsidR="003F5914" w:rsidRPr="00772911">
        <w:rPr>
          <w:rFonts w:ascii="Times New Roman" w:hAnsi="Times New Roman" w:cs="Times New Roman"/>
          <w:sz w:val="27"/>
          <w:szCs w:val="27"/>
        </w:rPr>
        <w:t xml:space="preserve">части 1 статьи 1.3 Кодекса Российской Федерации об административных правонарушениях (далее – КоАП РФ) </w:t>
      </w:r>
      <w:r w:rsidRPr="00772911">
        <w:rPr>
          <w:rFonts w:ascii="Times New Roman" w:hAnsi="Times New Roman" w:cs="Times New Roman"/>
          <w:sz w:val="27"/>
          <w:szCs w:val="27"/>
        </w:rPr>
        <w:t>к ведению Российской Федерации в области законодательства об административных правонарушениях относится установление общих положений и принципов законодательства об административных правонарушениях, перечня видов административных наказаний и правил их применения.</w:t>
      </w:r>
    </w:p>
    <w:p w:rsidR="008A58E6" w:rsidRPr="00772911" w:rsidRDefault="008A58E6" w:rsidP="00E857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>Так согласно части 1 статьи 3.5 КоАП РФ административный штраф является денежным взысканием, выражается в рублях и устанавливается для граждан в размере, не превышающем пяти тысяч рублей, для должностных лиц - пятидесяти тысяч рублей, для юридических лиц - одного миллиона рублей.</w:t>
      </w:r>
    </w:p>
    <w:p w:rsidR="00D147CA" w:rsidRPr="00772911" w:rsidRDefault="00D147CA" w:rsidP="00E857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>В связи с чем, законоп</w:t>
      </w:r>
      <w:r w:rsidR="008A58E6" w:rsidRPr="00772911">
        <w:rPr>
          <w:rFonts w:ascii="Times New Roman" w:hAnsi="Times New Roman" w:cs="Times New Roman"/>
          <w:sz w:val="27"/>
          <w:szCs w:val="27"/>
        </w:rPr>
        <w:t xml:space="preserve">роектом предлагается </w:t>
      </w:r>
      <w:r w:rsidR="006317F7" w:rsidRPr="00772911">
        <w:rPr>
          <w:rFonts w:ascii="Times New Roman" w:hAnsi="Times New Roman" w:cs="Times New Roman"/>
          <w:sz w:val="27"/>
          <w:szCs w:val="27"/>
        </w:rPr>
        <w:t>устранить несоответствие требований</w:t>
      </w:r>
      <w:r w:rsidR="00DA3EAC" w:rsidRPr="00772911">
        <w:rPr>
          <w:rFonts w:ascii="Times New Roman" w:hAnsi="Times New Roman" w:cs="Times New Roman"/>
          <w:sz w:val="27"/>
          <w:szCs w:val="27"/>
        </w:rPr>
        <w:t xml:space="preserve"> нормам</w:t>
      </w:r>
      <w:r w:rsidR="006317F7" w:rsidRPr="00772911">
        <w:rPr>
          <w:rFonts w:ascii="Times New Roman" w:hAnsi="Times New Roman" w:cs="Times New Roman"/>
          <w:sz w:val="27"/>
          <w:szCs w:val="27"/>
        </w:rPr>
        <w:t xml:space="preserve"> федерального законодательства и установить административную ответственность </w:t>
      </w:r>
      <w:r w:rsidRPr="00772911">
        <w:rPr>
          <w:rFonts w:ascii="Times New Roman" w:hAnsi="Times New Roman" w:cs="Times New Roman"/>
          <w:sz w:val="27"/>
          <w:szCs w:val="27"/>
        </w:rPr>
        <w:t>за транспортирование отходов без разрешения на перемещение отходов либо с нарушением его условий в следующих размерах:</w:t>
      </w:r>
    </w:p>
    <w:p w:rsidR="00D147CA" w:rsidRPr="00772911" w:rsidRDefault="00D147CA" w:rsidP="00E857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 xml:space="preserve">- на граждан от четырех тысяч рублей до пяти тысяч рублей; </w:t>
      </w:r>
    </w:p>
    <w:p w:rsidR="00D147CA" w:rsidRPr="00772911" w:rsidRDefault="00D147CA" w:rsidP="00E857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 xml:space="preserve">- на индивидуальных предпринимателей и должностных лиц - от сорока тысяч рублей до пятидесяти тысяч рублей; </w:t>
      </w:r>
    </w:p>
    <w:p w:rsidR="00D147CA" w:rsidRPr="00772911" w:rsidRDefault="00D147CA" w:rsidP="00E857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>- на юридических лиц - от девятисот тысяч рублей до одного миллиона рублей.</w:t>
      </w:r>
    </w:p>
    <w:p w:rsidR="00CA6603" w:rsidRPr="00772911" w:rsidRDefault="005F2EFF" w:rsidP="00632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 xml:space="preserve"> </w:t>
      </w:r>
    </w:p>
    <w:p w:rsidR="003504AB" w:rsidRPr="00772911" w:rsidRDefault="00D147CA" w:rsidP="0063275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>Председатель</w:t>
      </w:r>
      <w:r w:rsidR="003504AB" w:rsidRPr="00772911">
        <w:rPr>
          <w:rFonts w:ascii="Times New Roman" w:hAnsi="Times New Roman" w:cs="Times New Roman"/>
          <w:sz w:val="27"/>
          <w:szCs w:val="27"/>
        </w:rPr>
        <w:t xml:space="preserve"> Комитета государственного </w:t>
      </w:r>
    </w:p>
    <w:p w:rsidR="003504AB" w:rsidRPr="00772911" w:rsidRDefault="003504AB" w:rsidP="0063275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72911">
        <w:rPr>
          <w:rFonts w:ascii="Times New Roman" w:hAnsi="Times New Roman" w:cs="Times New Roman"/>
          <w:sz w:val="27"/>
          <w:szCs w:val="27"/>
        </w:rPr>
        <w:t xml:space="preserve">экологического надзора Ленинградской области                                         </w:t>
      </w:r>
      <w:r w:rsidR="00D147CA" w:rsidRPr="00772911">
        <w:rPr>
          <w:rFonts w:ascii="Times New Roman" w:hAnsi="Times New Roman" w:cs="Times New Roman"/>
          <w:sz w:val="27"/>
          <w:szCs w:val="27"/>
        </w:rPr>
        <w:t>М.Р. Тоноян</w:t>
      </w:r>
    </w:p>
    <w:p w:rsidR="00581D51" w:rsidRDefault="00581D51" w:rsidP="006327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Pr="00D147CA" w:rsidRDefault="002F04E6" w:rsidP="0063275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</w:t>
      </w:r>
      <w:r w:rsidR="00581D51" w:rsidRPr="00D147CA">
        <w:rPr>
          <w:rFonts w:ascii="Times New Roman" w:hAnsi="Times New Roman" w:cs="Times New Roman"/>
          <w:sz w:val="20"/>
          <w:szCs w:val="20"/>
        </w:rPr>
        <w:t xml:space="preserve">сполнитель: </w:t>
      </w:r>
      <w:r w:rsidR="00CE0FCC">
        <w:rPr>
          <w:rFonts w:ascii="Times New Roman" w:hAnsi="Times New Roman" w:cs="Times New Roman"/>
          <w:sz w:val="20"/>
          <w:szCs w:val="20"/>
        </w:rPr>
        <w:t>М.А. Любова</w:t>
      </w:r>
      <w:r w:rsidR="00581D51" w:rsidRPr="00D147CA">
        <w:rPr>
          <w:rFonts w:ascii="Times New Roman" w:hAnsi="Times New Roman" w:cs="Times New Roman"/>
          <w:sz w:val="20"/>
          <w:szCs w:val="20"/>
        </w:rPr>
        <w:t>, 539-40-13</w:t>
      </w:r>
    </w:p>
    <w:sectPr w:rsidR="00581D51" w:rsidRPr="00D147CA" w:rsidSect="00FC0128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16101"/>
    <w:rsid w:val="00025068"/>
    <w:rsid w:val="0006217E"/>
    <w:rsid w:val="00066003"/>
    <w:rsid w:val="00071C95"/>
    <w:rsid w:val="000B545D"/>
    <w:rsid w:val="000B6187"/>
    <w:rsid w:val="000C558C"/>
    <w:rsid w:val="000D4F06"/>
    <w:rsid w:val="001169F3"/>
    <w:rsid w:val="001B0779"/>
    <w:rsid w:val="001E5A8F"/>
    <w:rsid w:val="001F37E0"/>
    <w:rsid w:val="002319E6"/>
    <w:rsid w:val="0028086F"/>
    <w:rsid w:val="002A48D2"/>
    <w:rsid w:val="002F04E6"/>
    <w:rsid w:val="003504AB"/>
    <w:rsid w:val="00351894"/>
    <w:rsid w:val="003E2AE6"/>
    <w:rsid w:val="003F5914"/>
    <w:rsid w:val="004743C7"/>
    <w:rsid w:val="004B76DE"/>
    <w:rsid w:val="004C1DFE"/>
    <w:rsid w:val="00554BEB"/>
    <w:rsid w:val="00555947"/>
    <w:rsid w:val="00581D51"/>
    <w:rsid w:val="005A61CC"/>
    <w:rsid w:val="005B1A69"/>
    <w:rsid w:val="005D7CBF"/>
    <w:rsid w:val="005F2EFF"/>
    <w:rsid w:val="00613479"/>
    <w:rsid w:val="006317F7"/>
    <w:rsid w:val="0063275D"/>
    <w:rsid w:val="00676946"/>
    <w:rsid w:val="006B7A4E"/>
    <w:rsid w:val="006C19A1"/>
    <w:rsid w:val="006D7836"/>
    <w:rsid w:val="006F0E0C"/>
    <w:rsid w:val="00717DB4"/>
    <w:rsid w:val="00722998"/>
    <w:rsid w:val="00740EAF"/>
    <w:rsid w:val="0075490A"/>
    <w:rsid w:val="007651D7"/>
    <w:rsid w:val="00772911"/>
    <w:rsid w:val="0078229E"/>
    <w:rsid w:val="007B0AAD"/>
    <w:rsid w:val="00813971"/>
    <w:rsid w:val="00846449"/>
    <w:rsid w:val="00850081"/>
    <w:rsid w:val="00861075"/>
    <w:rsid w:val="00882870"/>
    <w:rsid w:val="008851F8"/>
    <w:rsid w:val="00885A5B"/>
    <w:rsid w:val="0088775F"/>
    <w:rsid w:val="008A58E6"/>
    <w:rsid w:val="0090649A"/>
    <w:rsid w:val="009173BA"/>
    <w:rsid w:val="00946502"/>
    <w:rsid w:val="00973B72"/>
    <w:rsid w:val="00975DAE"/>
    <w:rsid w:val="009767BC"/>
    <w:rsid w:val="009A725D"/>
    <w:rsid w:val="009B3862"/>
    <w:rsid w:val="009B5AEB"/>
    <w:rsid w:val="00A947B2"/>
    <w:rsid w:val="00B87F27"/>
    <w:rsid w:val="00BF59FA"/>
    <w:rsid w:val="00C22EA2"/>
    <w:rsid w:val="00C23CD9"/>
    <w:rsid w:val="00C62F96"/>
    <w:rsid w:val="00CA16CB"/>
    <w:rsid w:val="00CA6603"/>
    <w:rsid w:val="00CD78AE"/>
    <w:rsid w:val="00CE0FCC"/>
    <w:rsid w:val="00CE1EFC"/>
    <w:rsid w:val="00D147CA"/>
    <w:rsid w:val="00D169AC"/>
    <w:rsid w:val="00D22AB5"/>
    <w:rsid w:val="00D22E6C"/>
    <w:rsid w:val="00D66D63"/>
    <w:rsid w:val="00DA3EAC"/>
    <w:rsid w:val="00DB196D"/>
    <w:rsid w:val="00E571ED"/>
    <w:rsid w:val="00E80348"/>
    <w:rsid w:val="00E81BC8"/>
    <w:rsid w:val="00E845A9"/>
    <w:rsid w:val="00E8577A"/>
    <w:rsid w:val="00E97931"/>
    <w:rsid w:val="00ED5856"/>
    <w:rsid w:val="00EE2F0A"/>
    <w:rsid w:val="00F12A48"/>
    <w:rsid w:val="00F41ED1"/>
    <w:rsid w:val="00F60E34"/>
    <w:rsid w:val="00F721C3"/>
    <w:rsid w:val="00FC0128"/>
    <w:rsid w:val="00FD2436"/>
    <w:rsid w:val="00FE50FC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147CA"/>
    <w:rPr>
      <w:color w:val="0000FF" w:themeColor="hyperlink"/>
      <w:u w:val="single"/>
    </w:rPr>
  </w:style>
  <w:style w:type="paragraph" w:styleId="a6">
    <w:name w:val="No Spacing"/>
    <w:uiPriority w:val="1"/>
    <w:qFormat/>
    <w:rsid w:val="006327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147CA"/>
    <w:rPr>
      <w:color w:val="0000FF" w:themeColor="hyperlink"/>
      <w:u w:val="single"/>
    </w:rPr>
  </w:style>
  <w:style w:type="paragraph" w:styleId="a6">
    <w:name w:val="No Spacing"/>
    <w:uiPriority w:val="1"/>
    <w:qFormat/>
    <w:rsid w:val="006327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Елена Владимировна Веселова</cp:lastModifiedBy>
  <cp:revision>2</cp:revision>
  <cp:lastPrinted>2021-08-19T14:11:00Z</cp:lastPrinted>
  <dcterms:created xsi:type="dcterms:W3CDTF">2021-11-30T07:46:00Z</dcterms:created>
  <dcterms:modified xsi:type="dcterms:W3CDTF">2021-11-30T07:46:00Z</dcterms:modified>
</cp:coreProperties>
</file>