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CAD" w:rsidRPr="00CC299D" w:rsidRDefault="006D6CAD" w:rsidP="006D6CAD">
      <w:pPr>
        <w:autoSpaceDE w:val="0"/>
        <w:autoSpaceDN w:val="0"/>
        <w:jc w:val="center"/>
        <w:rPr>
          <w:b/>
        </w:rPr>
      </w:pPr>
      <w:r w:rsidRPr="00CC299D">
        <w:rPr>
          <w:noProof/>
        </w:rPr>
        <w:drawing>
          <wp:inline distT="0" distB="0" distL="0" distR="0" wp14:anchorId="111FE28C" wp14:editId="0F42C63E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CAD" w:rsidRPr="00CC299D" w:rsidRDefault="006D6CAD" w:rsidP="006D6CAD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МУНИЦИПАЛЬНОЕ ОБРАЗОВАНИЕ</w:t>
      </w:r>
    </w:p>
    <w:p w:rsidR="006D6CAD" w:rsidRPr="00CC299D" w:rsidRDefault="006D6CAD" w:rsidP="006D6CAD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БУГРОВСКОЕ СЕЛЬСКОЕ ПОСЕЛЕНИЕ</w:t>
      </w:r>
    </w:p>
    <w:p w:rsidR="006D6CAD" w:rsidRPr="00CC299D" w:rsidRDefault="006D6CAD" w:rsidP="006D6CAD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ВСЕВОЛОЖСКОГО МУНИЦИПАЛЬНОГО РАЙОНА</w:t>
      </w:r>
    </w:p>
    <w:p w:rsidR="006D6CAD" w:rsidRPr="00CC299D" w:rsidRDefault="006D6CAD" w:rsidP="006D6CAD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ЛЕНИНГРАДСКОЙ ОБЛАСТИ</w:t>
      </w:r>
    </w:p>
    <w:p w:rsidR="006D6CAD" w:rsidRPr="00CC299D" w:rsidRDefault="006D6CAD" w:rsidP="006D6CAD">
      <w:pPr>
        <w:tabs>
          <w:tab w:val="left" w:pos="5460"/>
        </w:tabs>
        <w:autoSpaceDE w:val="0"/>
        <w:autoSpaceDN w:val="0"/>
        <w:jc w:val="center"/>
        <w:rPr>
          <w:b/>
        </w:rPr>
      </w:pPr>
    </w:p>
    <w:p w:rsidR="006D6CAD" w:rsidRPr="00CC299D" w:rsidRDefault="006D6CAD" w:rsidP="006D6CAD">
      <w:pPr>
        <w:autoSpaceDE w:val="0"/>
        <w:autoSpaceDN w:val="0"/>
        <w:jc w:val="center"/>
        <w:rPr>
          <w:b/>
        </w:rPr>
      </w:pPr>
      <w:r w:rsidRPr="00CC299D">
        <w:rPr>
          <w:b/>
        </w:rPr>
        <w:t>СОВЕТ ДЕПУТАТОВ</w:t>
      </w:r>
    </w:p>
    <w:p w:rsidR="006D6CAD" w:rsidRDefault="006D6CAD" w:rsidP="00122EAE">
      <w:pPr>
        <w:jc w:val="center"/>
        <w:rPr>
          <w:b/>
          <w:color w:val="4C4C4C"/>
          <w:sz w:val="28"/>
          <w:szCs w:val="28"/>
        </w:rPr>
      </w:pPr>
    </w:p>
    <w:p w:rsidR="006D6CAD" w:rsidRPr="006D6CAD" w:rsidRDefault="00F66E81" w:rsidP="00122EAE">
      <w:pPr>
        <w:jc w:val="center"/>
        <w:rPr>
          <w:b/>
          <w:color w:val="000000" w:themeColor="text1"/>
          <w:szCs w:val="28"/>
        </w:rPr>
      </w:pPr>
      <w:r w:rsidRPr="006D6CAD">
        <w:rPr>
          <w:b/>
          <w:color w:val="000000" w:themeColor="text1"/>
          <w:szCs w:val="28"/>
        </w:rPr>
        <w:t>ПРЕДЛОЖЕНИЯ</w:t>
      </w:r>
    </w:p>
    <w:p w:rsidR="006D6CAD" w:rsidRPr="006D6CAD" w:rsidRDefault="006D6CAD" w:rsidP="00122EAE">
      <w:pPr>
        <w:jc w:val="center"/>
        <w:rPr>
          <w:b/>
          <w:color w:val="000000" w:themeColor="text1"/>
          <w:szCs w:val="28"/>
        </w:rPr>
      </w:pPr>
    </w:p>
    <w:p w:rsidR="00122EAE" w:rsidRPr="006D6CAD" w:rsidRDefault="00F66E81" w:rsidP="006D6CAD">
      <w:pPr>
        <w:jc w:val="center"/>
        <w:rPr>
          <w:b/>
          <w:color w:val="000000" w:themeColor="text1"/>
          <w:szCs w:val="28"/>
        </w:rPr>
      </w:pPr>
      <w:r w:rsidRPr="006D6CAD">
        <w:rPr>
          <w:b/>
          <w:color w:val="000000" w:themeColor="text1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122EAE" w:rsidRPr="006D6CAD">
        <w:rPr>
          <w:b/>
          <w:color w:val="000000" w:themeColor="text1"/>
          <w:szCs w:val="28"/>
        </w:rPr>
        <w:t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</w:p>
    <w:p w:rsidR="00F8404E" w:rsidRPr="006D6CAD" w:rsidRDefault="00122EAE" w:rsidP="006D6CAD">
      <w:pPr>
        <w:pStyle w:val="headertext"/>
        <w:shd w:val="clear" w:color="auto" w:fill="FFFFFF"/>
        <w:spacing w:before="0" w:after="0"/>
        <w:jc w:val="center"/>
        <w:rPr>
          <w:color w:val="000000" w:themeColor="text1"/>
          <w:sz w:val="24"/>
          <w:szCs w:val="28"/>
        </w:rPr>
      </w:pPr>
      <w:r w:rsidRPr="006D6CAD">
        <w:rPr>
          <w:color w:val="000000" w:themeColor="text1"/>
          <w:sz w:val="24"/>
          <w:szCs w:val="28"/>
        </w:rPr>
        <w:t xml:space="preserve"> </w:t>
      </w:r>
    </w:p>
    <w:p w:rsidR="00F8404E" w:rsidRPr="006D6CAD" w:rsidRDefault="00F8404E" w:rsidP="006D6CAD">
      <w:pPr>
        <w:spacing w:line="276" w:lineRule="auto"/>
        <w:ind w:firstLine="709"/>
        <w:jc w:val="both"/>
        <w:rPr>
          <w:color w:val="000000" w:themeColor="text1"/>
          <w:szCs w:val="28"/>
        </w:rPr>
      </w:pPr>
      <w:r w:rsidRPr="006D6CAD">
        <w:rPr>
          <w:color w:val="000000" w:themeColor="text1"/>
          <w:szCs w:val="28"/>
        </w:rPr>
        <w:t xml:space="preserve">Разработки дополнительных нормативных правовых актов Ленинградской области для реализации проекта областного закона </w:t>
      </w:r>
      <w:r w:rsidR="00122EAE" w:rsidRPr="006D6CAD">
        <w:rPr>
          <w:b/>
          <w:color w:val="000000" w:themeColor="text1"/>
          <w:szCs w:val="28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Pr="006D6CAD">
        <w:rPr>
          <w:color w:val="000000" w:themeColor="text1"/>
          <w:szCs w:val="28"/>
        </w:rPr>
        <w:t>не требуется.</w:t>
      </w:r>
    </w:p>
    <w:p w:rsidR="00F8404E" w:rsidRPr="006D6CAD" w:rsidRDefault="00F8404E" w:rsidP="00F8404E">
      <w:pPr>
        <w:pStyle w:val="formattext"/>
        <w:shd w:val="clear" w:color="auto" w:fill="FFFFFF"/>
        <w:rPr>
          <w:color w:val="000000" w:themeColor="text1"/>
          <w:szCs w:val="28"/>
        </w:rPr>
      </w:pPr>
    </w:p>
    <w:p w:rsidR="00122EAE" w:rsidRPr="006D6CAD" w:rsidRDefault="00122EAE" w:rsidP="00F8404E">
      <w:pPr>
        <w:pStyle w:val="formattext"/>
        <w:shd w:val="clear" w:color="auto" w:fill="FFFFFF"/>
        <w:rPr>
          <w:color w:val="000000" w:themeColor="text1"/>
          <w:szCs w:val="28"/>
        </w:rPr>
      </w:pPr>
    </w:p>
    <w:p w:rsidR="00122EAE" w:rsidRPr="006D6CAD" w:rsidRDefault="00F8404E" w:rsidP="006D6CAD">
      <w:pPr>
        <w:pStyle w:val="formattext"/>
        <w:shd w:val="clear" w:color="auto" w:fill="FFFFFF"/>
        <w:spacing w:before="0" w:after="0"/>
        <w:rPr>
          <w:b/>
          <w:color w:val="000000" w:themeColor="text1"/>
          <w:szCs w:val="28"/>
        </w:rPr>
      </w:pPr>
      <w:r w:rsidRPr="006D6CAD">
        <w:rPr>
          <w:b/>
          <w:color w:val="000000" w:themeColor="text1"/>
          <w:szCs w:val="28"/>
        </w:rPr>
        <w:t>Глава муниципального образования</w:t>
      </w:r>
      <w:bookmarkStart w:id="0" w:name="_GoBack"/>
      <w:bookmarkEnd w:id="0"/>
      <w:r w:rsidR="00122EAE" w:rsidRPr="006D6CAD">
        <w:rPr>
          <w:b/>
          <w:color w:val="000000" w:themeColor="text1"/>
          <w:szCs w:val="28"/>
        </w:rPr>
        <w:t xml:space="preserve">        </w:t>
      </w:r>
      <w:r w:rsidR="006D6CAD">
        <w:rPr>
          <w:b/>
          <w:color w:val="000000" w:themeColor="text1"/>
          <w:szCs w:val="28"/>
        </w:rPr>
        <w:t xml:space="preserve">                 </w:t>
      </w:r>
      <w:r w:rsidR="00122EAE" w:rsidRPr="006D6CAD">
        <w:rPr>
          <w:b/>
          <w:color w:val="000000" w:themeColor="text1"/>
          <w:szCs w:val="28"/>
        </w:rPr>
        <w:t xml:space="preserve">                       </w:t>
      </w:r>
      <w:r w:rsidR="006D6CAD" w:rsidRPr="006D6CAD">
        <w:rPr>
          <w:b/>
          <w:color w:val="000000" w:themeColor="text1"/>
          <w:szCs w:val="28"/>
        </w:rPr>
        <w:t xml:space="preserve">Е.В. МОИСЕЕВА </w:t>
      </w:r>
    </w:p>
    <w:p w:rsidR="00122EAE" w:rsidRPr="006D6CAD" w:rsidRDefault="00122EAE" w:rsidP="006D6CAD">
      <w:pPr>
        <w:pStyle w:val="formattext"/>
        <w:shd w:val="clear" w:color="auto" w:fill="FFFFFF"/>
        <w:spacing w:before="0" w:after="0"/>
        <w:rPr>
          <w:b/>
          <w:color w:val="000000" w:themeColor="text1"/>
          <w:szCs w:val="28"/>
        </w:rPr>
      </w:pPr>
    </w:p>
    <w:p w:rsidR="00122EAE" w:rsidRDefault="00122EA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</w:p>
    <w:p w:rsidR="00122EAE" w:rsidRDefault="00122EA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</w:p>
    <w:p w:rsidR="00F8404E" w:rsidRPr="00122EAE" w:rsidRDefault="00122EA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122EAE">
        <w:rPr>
          <w:color w:val="4C4C4C"/>
          <w:sz w:val="28"/>
          <w:szCs w:val="28"/>
        </w:rPr>
        <w:t xml:space="preserve">                            </w:t>
      </w:r>
      <w:r>
        <w:rPr>
          <w:color w:val="4C4C4C"/>
          <w:sz w:val="28"/>
          <w:szCs w:val="28"/>
        </w:rPr>
        <w:t xml:space="preserve">                     </w:t>
      </w:r>
    </w:p>
    <w:p w:rsidR="00F8404E" w:rsidRPr="00122EAE" w:rsidRDefault="00F8404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</w:p>
    <w:p w:rsidR="00F8404E" w:rsidRPr="00122EAE" w:rsidRDefault="00F8404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</w:p>
    <w:p w:rsidR="00122EAE" w:rsidRDefault="00122EAE" w:rsidP="00F8404E">
      <w:pPr>
        <w:pStyle w:val="formattext"/>
        <w:shd w:val="clear" w:color="auto" w:fill="FFFFFF"/>
      </w:pPr>
    </w:p>
    <w:sectPr w:rsidR="00122EAE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6E81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2EAE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B78A4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CAD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07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0F86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6E81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04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7A0A"/>
  <w15:docId w15:val="{7EA67F14-3FFC-4B31-B00A-2745C04F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66E81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F66E81"/>
    <w:pPr>
      <w:spacing w:before="144" w:after="144"/>
    </w:pPr>
  </w:style>
  <w:style w:type="paragraph" w:styleId="a3">
    <w:name w:val="Balloon Text"/>
    <w:basedOn w:val="a"/>
    <w:link w:val="a4"/>
    <w:uiPriority w:val="99"/>
    <w:semiHidden/>
    <w:unhideWhenUsed/>
    <w:rsid w:val="00122E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E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817</Characters>
  <Application>Microsoft Office Word</Application>
  <DocSecurity>0</DocSecurity>
  <Lines>6</Lines>
  <Paragraphs>1</Paragraphs>
  <ScaleCrop>false</ScaleCrop>
  <Company>Администрация МО "Новодевяткинское СП"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5</cp:revision>
  <dcterms:created xsi:type="dcterms:W3CDTF">2013-12-16T08:23:00Z</dcterms:created>
  <dcterms:modified xsi:type="dcterms:W3CDTF">2021-10-18T11:46:00Z</dcterms:modified>
</cp:coreProperties>
</file>