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Предложения </w:t>
      </w:r>
    </w:p>
    <w:p w:rsidR="007C3757" w:rsidRDefault="000518B3" w:rsidP="007C37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7C3757">
        <w:rPr>
          <w:b/>
          <w:sz w:val="28"/>
          <w:szCs w:val="28"/>
        </w:rPr>
        <w:t>областного закона «</w:t>
      </w:r>
      <w:r w:rsidR="00FA7EFF">
        <w:rPr>
          <w:b/>
          <w:sz w:val="28"/>
          <w:szCs w:val="28"/>
        </w:rPr>
        <w:t>О внесении изменения</w:t>
      </w:r>
      <w:r w:rsidR="00FA7EFF" w:rsidRPr="000F1A4F">
        <w:rPr>
          <w:b/>
          <w:sz w:val="28"/>
          <w:szCs w:val="28"/>
        </w:rPr>
        <w:t xml:space="preserve"> </w:t>
      </w:r>
      <w:r w:rsidR="00FA7EFF">
        <w:rPr>
          <w:b/>
          <w:sz w:val="28"/>
          <w:szCs w:val="28"/>
        </w:rPr>
        <w:t>в о</w:t>
      </w:r>
      <w:r w:rsidR="00FA7EFF" w:rsidRPr="00244962">
        <w:rPr>
          <w:b/>
          <w:sz w:val="28"/>
          <w:szCs w:val="28"/>
        </w:rPr>
        <w:t>бластн</w:t>
      </w:r>
      <w:r w:rsidR="00FA7EFF">
        <w:rPr>
          <w:b/>
          <w:sz w:val="28"/>
          <w:szCs w:val="28"/>
        </w:rPr>
        <w:t>ой</w:t>
      </w:r>
      <w:r w:rsidR="00FA7EFF" w:rsidRPr="00244962">
        <w:rPr>
          <w:b/>
          <w:sz w:val="28"/>
          <w:szCs w:val="28"/>
        </w:rPr>
        <w:t xml:space="preserve"> закон </w:t>
      </w:r>
      <w:r w:rsidR="00FA7EFF">
        <w:rPr>
          <w:b/>
          <w:sz w:val="28"/>
          <w:szCs w:val="28"/>
        </w:rPr>
        <w:t>«</w:t>
      </w:r>
      <w:r w:rsidR="00FA7EFF" w:rsidRPr="00244962">
        <w:rPr>
          <w:b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FA7EFF">
        <w:rPr>
          <w:b/>
          <w:sz w:val="28"/>
          <w:szCs w:val="28"/>
        </w:rPr>
        <w:t xml:space="preserve"> служащих Ленинградской области» </w:t>
      </w:r>
    </w:p>
    <w:p w:rsidR="00486214" w:rsidRDefault="00486214" w:rsidP="007C3757">
      <w:pPr>
        <w:jc w:val="center"/>
        <w:rPr>
          <w:b/>
          <w:sz w:val="28"/>
          <w:szCs w:val="28"/>
        </w:rPr>
      </w:pPr>
    </w:p>
    <w:p w:rsidR="00BB39C8" w:rsidRDefault="00BB39C8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39C8" w:rsidRDefault="00BB39C8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Pr="007C3757" w:rsidRDefault="000518B3" w:rsidP="00291711">
      <w:pPr>
        <w:ind w:firstLine="709"/>
        <w:jc w:val="both"/>
        <w:rPr>
          <w:sz w:val="28"/>
          <w:szCs w:val="28"/>
        </w:rPr>
      </w:pPr>
      <w:r w:rsidRPr="007C3757">
        <w:rPr>
          <w:sz w:val="28"/>
          <w:szCs w:val="28"/>
        </w:rPr>
        <w:t xml:space="preserve">Для реализации </w:t>
      </w:r>
      <w:r w:rsidR="007C3757" w:rsidRPr="007C3757">
        <w:rPr>
          <w:sz w:val="28"/>
          <w:szCs w:val="28"/>
        </w:rPr>
        <w:t xml:space="preserve">областного закона </w:t>
      </w:r>
      <w:r w:rsidR="003D0870" w:rsidRPr="007E5226">
        <w:rPr>
          <w:sz w:val="28"/>
          <w:szCs w:val="28"/>
        </w:rPr>
        <w:t xml:space="preserve"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Pr="007C3757">
        <w:rPr>
          <w:sz w:val="28"/>
          <w:szCs w:val="28"/>
        </w:rPr>
        <w:t xml:space="preserve">не потребуется принятие иных нормативных правовых актов Ленинградской области. </w:t>
      </w:r>
    </w:p>
    <w:p w:rsidR="000518B3" w:rsidRPr="007C3757" w:rsidRDefault="000518B3" w:rsidP="007C375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3757" w:rsidRPr="007C3757" w:rsidRDefault="007C3757" w:rsidP="007C3757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Исполнительный директор </w:t>
      </w:r>
    </w:p>
    <w:p w:rsidR="007C3757" w:rsidRPr="007C3757" w:rsidRDefault="007C3757" w:rsidP="007C3757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ГКУЛО «Государственный экспертный институт </w:t>
      </w:r>
    </w:p>
    <w:p w:rsidR="007C3757" w:rsidRDefault="007C3757" w:rsidP="007C3757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регионального законодательства» </w:t>
      </w:r>
      <w:r w:rsidRPr="007C3757">
        <w:rPr>
          <w:sz w:val="28"/>
          <w:szCs w:val="28"/>
        </w:rPr>
        <w:tab/>
        <w:t xml:space="preserve">  </w:t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</w:t>
      </w:r>
      <w:proofErr w:type="spellStart"/>
      <w:r w:rsidRPr="007C3757">
        <w:rPr>
          <w:sz w:val="28"/>
          <w:szCs w:val="28"/>
        </w:rPr>
        <w:t>Ф.Замятин</w:t>
      </w:r>
      <w:proofErr w:type="spellEnd"/>
    </w:p>
    <w:p w:rsidR="004341CA" w:rsidRDefault="004341CA" w:rsidP="007C3757">
      <w:pPr>
        <w:rPr>
          <w:sz w:val="28"/>
          <w:szCs w:val="28"/>
        </w:rPr>
      </w:pPr>
    </w:p>
    <w:p w:rsidR="004341CA" w:rsidRDefault="004341CA" w:rsidP="007C3757">
      <w:pPr>
        <w:rPr>
          <w:sz w:val="28"/>
          <w:szCs w:val="28"/>
        </w:rPr>
      </w:pPr>
      <w:bookmarkStart w:id="0" w:name="_GoBack"/>
      <w:bookmarkEnd w:id="0"/>
    </w:p>
    <w:sectPr w:rsidR="004341CA" w:rsidSect="004341CA">
      <w:pgSz w:w="11906" w:h="16838"/>
      <w:pgMar w:top="1560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087AB0"/>
    <w:rsid w:val="000C60AD"/>
    <w:rsid w:val="001B449F"/>
    <w:rsid w:val="0023063A"/>
    <w:rsid w:val="00244962"/>
    <w:rsid w:val="00291711"/>
    <w:rsid w:val="00292C2F"/>
    <w:rsid w:val="003375FD"/>
    <w:rsid w:val="003511D4"/>
    <w:rsid w:val="003607BF"/>
    <w:rsid w:val="0038074B"/>
    <w:rsid w:val="003C4CEF"/>
    <w:rsid w:val="003C4DF5"/>
    <w:rsid w:val="003D0870"/>
    <w:rsid w:val="003E7B66"/>
    <w:rsid w:val="004341CA"/>
    <w:rsid w:val="00435AE8"/>
    <w:rsid w:val="00486214"/>
    <w:rsid w:val="004F4202"/>
    <w:rsid w:val="00507DAE"/>
    <w:rsid w:val="00523CBD"/>
    <w:rsid w:val="005C643C"/>
    <w:rsid w:val="00672A50"/>
    <w:rsid w:val="00736C29"/>
    <w:rsid w:val="00755DB8"/>
    <w:rsid w:val="007821F7"/>
    <w:rsid w:val="007C06DD"/>
    <w:rsid w:val="007C3757"/>
    <w:rsid w:val="007D6104"/>
    <w:rsid w:val="007E5226"/>
    <w:rsid w:val="007F24D0"/>
    <w:rsid w:val="00824D3A"/>
    <w:rsid w:val="00831681"/>
    <w:rsid w:val="0083590E"/>
    <w:rsid w:val="00925FB6"/>
    <w:rsid w:val="00984C24"/>
    <w:rsid w:val="009E3075"/>
    <w:rsid w:val="00A1086A"/>
    <w:rsid w:val="00A2689A"/>
    <w:rsid w:val="00A60834"/>
    <w:rsid w:val="00A76611"/>
    <w:rsid w:val="00AA1AFD"/>
    <w:rsid w:val="00AC0D07"/>
    <w:rsid w:val="00AC3F68"/>
    <w:rsid w:val="00B609A1"/>
    <w:rsid w:val="00B74CF9"/>
    <w:rsid w:val="00BB39C8"/>
    <w:rsid w:val="00BD3B8F"/>
    <w:rsid w:val="00C11A92"/>
    <w:rsid w:val="00C83F6A"/>
    <w:rsid w:val="00D8774B"/>
    <w:rsid w:val="00E3590B"/>
    <w:rsid w:val="00E510D0"/>
    <w:rsid w:val="00EA4313"/>
    <w:rsid w:val="00EC2D3C"/>
    <w:rsid w:val="00EE5E94"/>
    <w:rsid w:val="00F06679"/>
    <w:rsid w:val="00FA6D9E"/>
    <w:rsid w:val="00FA7EFF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CB5C-17AC-4689-8BD1-BB8BA6BAC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Проект </vt:lpstr>
      <vt:lpstr/>
      <vt:lpstr>ПРАВИТЕЛЬСТВО ЛЕНИНГРАДСКОЙ ОБЛАСТИ</vt:lpstr>
    </vt:vector>
  </TitlesOfParts>
  <Company>HP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Михаил Юрьевич УТКИН</cp:lastModifiedBy>
  <cp:revision>3</cp:revision>
  <dcterms:created xsi:type="dcterms:W3CDTF">2021-10-19T11:17:00Z</dcterms:created>
  <dcterms:modified xsi:type="dcterms:W3CDTF">2021-10-20T06:08:00Z</dcterms:modified>
</cp:coreProperties>
</file>