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ACF" w:rsidRPr="003D1EF4" w:rsidRDefault="00FC6ACF" w:rsidP="00FC6ACF">
      <w:pPr>
        <w:pStyle w:val="a3"/>
        <w:spacing w:line="240" w:lineRule="auto"/>
        <w:jc w:val="center"/>
        <w:rPr>
          <w:rFonts w:ascii="Times New Roman" w:eastAsia="BatangChe" w:hAnsi="Times New Roman" w:cs="Times New Roman"/>
          <w:b/>
          <w:sz w:val="28"/>
          <w:szCs w:val="28"/>
        </w:rPr>
      </w:pPr>
      <w:r w:rsidRPr="003D1EF4">
        <w:rPr>
          <w:rFonts w:ascii="Times New Roman" w:eastAsia="BatangChe" w:hAnsi="Times New Roman" w:cs="Times New Roman"/>
          <w:b/>
          <w:sz w:val="28"/>
          <w:szCs w:val="28"/>
        </w:rPr>
        <w:t>ОБОСНОВАНИЕ</w:t>
      </w:r>
    </w:p>
    <w:p w:rsidR="00C254D0" w:rsidRPr="00C254D0" w:rsidRDefault="00FC6ACF" w:rsidP="00C254D0">
      <w:pPr>
        <w:pStyle w:val="a4"/>
        <w:tabs>
          <w:tab w:val="left" w:pos="2698"/>
          <w:tab w:val="center" w:pos="4677"/>
        </w:tabs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3D1EF4">
        <w:rPr>
          <w:rFonts w:ascii="Times New Roman" w:eastAsia="BatangChe" w:hAnsi="Times New Roman" w:cs="Times New Roman"/>
          <w:b/>
          <w:sz w:val="28"/>
          <w:szCs w:val="28"/>
        </w:rPr>
        <w:t>необходимости принятия областного закона "</w:t>
      </w:r>
      <w:r w:rsidR="00C254D0" w:rsidRPr="00C254D0">
        <w:rPr>
          <w:rFonts w:ascii="Times New Roman" w:eastAsia="Calibri" w:hAnsi="Times New Roman" w:cs="Times New Roman"/>
          <w:b/>
          <w:sz w:val="28"/>
          <w:szCs w:val="28"/>
        </w:rPr>
        <w:t xml:space="preserve"> О внесении изменений </w:t>
      </w:r>
      <w:r w:rsidR="00C254D0">
        <w:rPr>
          <w:rFonts w:ascii="Times New Roman" w:eastAsia="Calibri" w:hAnsi="Times New Roman" w:cs="Times New Roman"/>
          <w:b/>
          <w:sz w:val="28"/>
          <w:szCs w:val="28"/>
        </w:rPr>
        <w:br/>
      </w:r>
      <w:r w:rsidR="00C254D0" w:rsidRPr="00C254D0">
        <w:rPr>
          <w:rFonts w:ascii="Times New Roman" w:eastAsia="Calibri" w:hAnsi="Times New Roman" w:cs="Times New Roman"/>
          <w:b/>
          <w:sz w:val="28"/>
          <w:szCs w:val="28"/>
        </w:rPr>
        <w:t xml:space="preserve">в областной закон </w:t>
      </w:r>
      <w:r w:rsidR="00C254D0" w:rsidRPr="00C254D0">
        <w:rPr>
          <w:rFonts w:ascii="Times New Roman" w:hAnsi="Times New Roman" w:cs="Times New Roman"/>
          <w:sz w:val="28"/>
          <w:szCs w:val="28"/>
        </w:rPr>
        <w:t>"</w:t>
      </w:r>
      <w:r w:rsidR="00C254D0" w:rsidRPr="00C254D0">
        <w:rPr>
          <w:rFonts w:ascii="Times New Roman" w:eastAsia="Calibri" w:hAnsi="Times New Roman" w:cs="Times New Roman"/>
          <w:b/>
          <w:sz w:val="28"/>
          <w:szCs w:val="28"/>
        </w:rPr>
        <w:t xml:space="preserve">О перераспределении полномочий в сфере водоснабжения </w:t>
      </w:r>
      <w:r w:rsidR="00C254D0">
        <w:rPr>
          <w:rFonts w:ascii="Times New Roman" w:eastAsia="Calibri" w:hAnsi="Times New Roman" w:cs="Times New Roman"/>
          <w:b/>
          <w:sz w:val="28"/>
          <w:szCs w:val="28"/>
        </w:rPr>
        <w:br/>
      </w:r>
      <w:r w:rsidR="00C254D0" w:rsidRPr="00C254D0">
        <w:rPr>
          <w:rFonts w:ascii="Times New Roman" w:eastAsia="Calibri" w:hAnsi="Times New Roman" w:cs="Times New Roman"/>
          <w:b/>
          <w:sz w:val="28"/>
          <w:szCs w:val="28"/>
        </w:rPr>
        <w:t xml:space="preserve">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</w:t>
      </w:r>
      <w:r w:rsidR="00C254D0" w:rsidRPr="00C254D0">
        <w:rPr>
          <w:rFonts w:ascii="Times New Roman" w:hAnsi="Times New Roman" w:cs="Times New Roman"/>
          <w:sz w:val="28"/>
          <w:szCs w:val="28"/>
        </w:rPr>
        <w:t>"</w:t>
      </w:r>
      <w:r w:rsidR="00C254D0" w:rsidRPr="00C254D0">
        <w:rPr>
          <w:rFonts w:ascii="Times New Roman" w:eastAsia="Calibri" w:hAnsi="Times New Roman" w:cs="Times New Roman"/>
          <w:b/>
          <w:sz w:val="28"/>
          <w:szCs w:val="28"/>
        </w:rPr>
        <w:t>Об отдельных вопросах местного значения сельских поселений Ленинградской области</w:t>
      </w:r>
      <w:r w:rsidR="00C254D0" w:rsidRPr="00C254D0">
        <w:rPr>
          <w:rFonts w:ascii="Times New Roman" w:hAnsi="Times New Roman" w:cs="Times New Roman"/>
          <w:sz w:val="28"/>
          <w:szCs w:val="28"/>
        </w:rPr>
        <w:t>"</w:t>
      </w:r>
      <w:r w:rsidR="00C254D0" w:rsidRPr="00C254D0">
        <w:rPr>
          <w:rFonts w:ascii="Times New Roman" w:eastAsia="Calibri" w:hAnsi="Times New Roman" w:cs="Times New Roman"/>
          <w:b/>
          <w:sz w:val="28"/>
          <w:szCs w:val="28"/>
        </w:rPr>
        <w:t xml:space="preserve"> и в статью 1</w:t>
      </w:r>
      <w:r w:rsidR="00C254D0" w:rsidRPr="00C254D0">
        <w:rPr>
          <w:rFonts w:ascii="Times New Roman" w:eastAsia="Calibri" w:hAnsi="Times New Roman" w:cs="Times New Roman"/>
          <w:b/>
          <w:sz w:val="28"/>
          <w:szCs w:val="28"/>
          <w:vertAlign w:val="superscript"/>
        </w:rPr>
        <w:t>1</w:t>
      </w:r>
      <w:r w:rsidR="00C254D0" w:rsidRPr="00C254D0">
        <w:rPr>
          <w:rFonts w:ascii="Times New Roman" w:eastAsia="Calibri" w:hAnsi="Times New Roman" w:cs="Times New Roman"/>
          <w:b/>
          <w:sz w:val="28"/>
          <w:szCs w:val="28"/>
        </w:rPr>
        <w:t xml:space="preserve"> областного закона "Об отдельных вопросах местного значения сельских поселений</w:t>
      </w:r>
      <w:proofErr w:type="gramEnd"/>
      <w:r w:rsidR="00C254D0" w:rsidRPr="00C254D0">
        <w:rPr>
          <w:rFonts w:ascii="Times New Roman" w:eastAsia="Calibri" w:hAnsi="Times New Roman" w:cs="Times New Roman"/>
          <w:b/>
          <w:sz w:val="28"/>
          <w:szCs w:val="28"/>
        </w:rPr>
        <w:t xml:space="preserve"> Ленинградской области</w:t>
      </w:r>
      <w:r w:rsidR="00C254D0" w:rsidRPr="00C254D0">
        <w:rPr>
          <w:rFonts w:ascii="Times New Roman" w:hAnsi="Times New Roman" w:cs="Times New Roman"/>
          <w:sz w:val="28"/>
          <w:szCs w:val="28"/>
        </w:rPr>
        <w:t>"</w:t>
      </w:r>
    </w:p>
    <w:p w:rsidR="00FC6ACF" w:rsidRPr="003D1EF4" w:rsidRDefault="00FC6ACF" w:rsidP="00FC6ACF">
      <w:pPr>
        <w:pStyle w:val="a4"/>
        <w:tabs>
          <w:tab w:val="left" w:pos="2698"/>
          <w:tab w:val="center" w:pos="4677"/>
        </w:tabs>
        <w:jc w:val="center"/>
        <w:rPr>
          <w:rFonts w:ascii="Times New Roman" w:eastAsia="BatangChe" w:hAnsi="Times New Roman" w:cs="Times New Roman"/>
          <w:b/>
          <w:sz w:val="28"/>
          <w:szCs w:val="28"/>
        </w:rPr>
      </w:pPr>
      <w:r w:rsidRPr="003D1EF4">
        <w:rPr>
          <w:rFonts w:ascii="Times New Roman" w:eastAsia="BatangChe" w:hAnsi="Times New Roman" w:cs="Times New Roman"/>
          <w:b/>
          <w:sz w:val="28"/>
          <w:szCs w:val="28"/>
        </w:rPr>
        <w:t>"</w:t>
      </w:r>
    </w:p>
    <w:p w:rsidR="00FC6ACF" w:rsidRPr="000B1B54" w:rsidRDefault="00FC6ACF" w:rsidP="00FC6ACF">
      <w:pPr>
        <w:pStyle w:val="a3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6ACF" w:rsidRPr="003D3237" w:rsidRDefault="00FC6ACF" w:rsidP="00FC6ACF">
      <w:pPr>
        <w:pStyle w:val="a3"/>
        <w:spacing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gramStart"/>
      <w:r w:rsidRPr="003D3237">
        <w:rPr>
          <w:rFonts w:ascii="Times New Roman" w:hAnsi="Times New Roman" w:cs="Times New Roman"/>
          <w:spacing w:val="-4"/>
          <w:sz w:val="28"/>
          <w:szCs w:val="28"/>
        </w:rPr>
        <w:t>Проект областного закона "О внесении изменени</w:t>
      </w:r>
      <w:r>
        <w:rPr>
          <w:rFonts w:ascii="Times New Roman" w:hAnsi="Times New Roman" w:cs="Times New Roman"/>
          <w:spacing w:val="-4"/>
          <w:sz w:val="28"/>
          <w:szCs w:val="28"/>
        </w:rPr>
        <w:t>й в о</w:t>
      </w:r>
      <w:r w:rsidRPr="003D3237">
        <w:rPr>
          <w:rFonts w:ascii="Times New Roman" w:hAnsi="Times New Roman" w:cs="Times New Roman"/>
          <w:spacing w:val="-4"/>
          <w:sz w:val="28"/>
          <w:szCs w:val="28"/>
        </w:rPr>
        <w:t xml:space="preserve">бластной закон </w:t>
      </w:r>
      <w:r w:rsidRPr="003D3237">
        <w:rPr>
          <w:rFonts w:ascii="Times New Roman" w:hAnsi="Times New Roman" w:cs="Times New Roman"/>
          <w:spacing w:val="-4"/>
          <w:sz w:val="28"/>
          <w:szCs w:val="28"/>
        </w:rPr>
        <w:br/>
        <w:t>"</w:t>
      </w:r>
      <w:r w:rsidR="00C254D0" w:rsidRPr="00C254D0">
        <w:rPr>
          <w:rFonts w:ascii="Times New Roman" w:hAnsi="Times New Roman" w:cs="Times New Roman"/>
          <w:spacing w:val="-4"/>
          <w:sz w:val="28"/>
          <w:szCs w:val="28"/>
        </w:rPr>
        <w:t>О внесении изменений в областной закон "О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"Об отдельных вопросах местного значения сельских поселений Ленинградской области" и в статью 1</w:t>
      </w:r>
      <w:r w:rsidR="00C254D0" w:rsidRPr="00C254D0">
        <w:rPr>
          <w:rFonts w:ascii="Times New Roman" w:eastAsia="Calibri" w:hAnsi="Times New Roman" w:cs="Times New Roman"/>
          <w:b/>
          <w:color w:val="auto"/>
          <w:sz w:val="28"/>
          <w:szCs w:val="28"/>
          <w:vertAlign w:val="superscript"/>
          <w:lang w:eastAsia="en-US"/>
        </w:rPr>
        <w:t>1</w:t>
      </w:r>
      <w:r w:rsidR="00C254D0" w:rsidRPr="00C254D0">
        <w:rPr>
          <w:rFonts w:ascii="Times New Roman" w:hAnsi="Times New Roman" w:cs="Times New Roman"/>
          <w:spacing w:val="-4"/>
          <w:sz w:val="28"/>
          <w:szCs w:val="28"/>
        </w:rPr>
        <w:t xml:space="preserve"> областного закона "Об отдельных</w:t>
      </w:r>
      <w:proofErr w:type="gramEnd"/>
      <w:r w:rsidR="00C254D0" w:rsidRPr="00C254D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gramStart"/>
      <w:r w:rsidR="00C254D0" w:rsidRPr="00C254D0">
        <w:rPr>
          <w:rFonts w:ascii="Times New Roman" w:hAnsi="Times New Roman" w:cs="Times New Roman"/>
          <w:spacing w:val="-4"/>
          <w:sz w:val="28"/>
          <w:szCs w:val="28"/>
        </w:rPr>
        <w:t>вопросах местного значения сельских поселений Ленинградской области"</w:t>
      </w:r>
      <w:r w:rsidRPr="003D3237">
        <w:rPr>
          <w:rFonts w:ascii="Times New Roman" w:hAnsi="Times New Roman" w:cs="Times New Roman"/>
          <w:spacing w:val="-4"/>
          <w:sz w:val="28"/>
          <w:szCs w:val="28"/>
        </w:rPr>
        <w:t xml:space="preserve"> (далее – Проект)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разработан в соответствии с </w:t>
      </w:r>
      <w:r w:rsidRPr="003D3237">
        <w:rPr>
          <w:rFonts w:ascii="Times New Roman" w:hAnsi="Times New Roman" w:cs="Times New Roman"/>
          <w:spacing w:val="-4"/>
          <w:sz w:val="28"/>
          <w:szCs w:val="28"/>
        </w:rPr>
        <w:t>Федеральным законом от 06 октября 2003 года № 131-ФЗ "Об общих принципах деятельности органов местного самоуправления в Российской Федерации"</w:t>
      </w:r>
      <w:r w:rsidR="00C76F66">
        <w:rPr>
          <w:rFonts w:ascii="Times New Roman" w:hAnsi="Times New Roman" w:cs="Times New Roman"/>
          <w:spacing w:val="-4"/>
          <w:sz w:val="28"/>
          <w:szCs w:val="28"/>
        </w:rPr>
        <w:t xml:space="preserve"> (далее – Закон</w:t>
      </w:r>
      <w:proofErr w:type="gramEnd"/>
      <w:r w:rsidR="00C76F6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C254D0">
        <w:rPr>
          <w:rFonts w:ascii="Times New Roman" w:hAnsi="Times New Roman" w:cs="Times New Roman"/>
          <w:spacing w:val="-4"/>
          <w:sz w:val="28"/>
          <w:szCs w:val="28"/>
        </w:rPr>
        <w:br/>
      </w:r>
      <w:proofErr w:type="gramStart"/>
      <w:r w:rsidR="00C76F66">
        <w:rPr>
          <w:rFonts w:ascii="Times New Roman" w:hAnsi="Times New Roman" w:cs="Times New Roman"/>
          <w:spacing w:val="-4"/>
          <w:sz w:val="28"/>
          <w:szCs w:val="28"/>
        </w:rPr>
        <w:t>№ 131-ФЗ)</w:t>
      </w:r>
      <w:r w:rsidRPr="003D3237">
        <w:rPr>
          <w:rFonts w:ascii="Times New Roman" w:hAnsi="Times New Roman" w:cs="Times New Roman"/>
          <w:spacing w:val="-4"/>
          <w:sz w:val="28"/>
          <w:szCs w:val="28"/>
        </w:rPr>
        <w:t>, Федеральным законом от 06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 w:rsidR="00B502A7">
        <w:rPr>
          <w:rFonts w:ascii="Times New Roman" w:hAnsi="Times New Roman" w:cs="Times New Roman"/>
          <w:spacing w:val="-4"/>
          <w:sz w:val="28"/>
          <w:szCs w:val="28"/>
        </w:rPr>
        <w:t xml:space="preserve"> (далее – </w:t>
      </w:r>
      <w:r w:rsidR="00C76F66">
        <w:rPr>
          <w:rFonts w:ascii="Times New Roman" w:hAnsi="Times New Roman" w:cs="Times New Roman"/>
          <w:spacing w:val="-4"/>
          <w:sz w:val="28"/>
          <w:szCs w:val="28"/>
        </w:rPr>
        <w:t>Закон</w:t>
      </w:r>
      <w:r w:rsidR="00B502A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C254D0">
        <w:rPr>
          <w:rFonts w:ascii="Times New Roman" w:hAnsi="Times New Roman" w:cs="Times New Roman"/>
          <w:spacing w:val="-4"/>
          <w:sz w:val="28"/>
          <w:szCs w:val="28"/>
        </w:rPr>
        <w:br/>
      </w:r>
      <w:r w:rsidR="00B502A7">
        <w:rPr>
          <w:rFonts w:ascii="Times New Roman" w:hAnsi="Times New Roman" w:cs="Times New Roman"/>
          <w:spacing w:val="-4"/>
          <w:sz w:val="28"/>
          <w:szCs w:val="28"/>
        </w:rPr>
        <w:t xml:space="preserve">№ 184-ФЗ) </w:t>
      </w:r>
      <w:r w:rsidRPr="003D3237">
        <w:rPr>
          <w:rFonts w:ascii="Times New Roman" w:hAnsi="Times New Roman" w:cs="Times New Roman"/>
          <w:spacing w:val="-4"/>
          <w:sz w:val="28"/>
          <w:szCs w:val="28"/>
        </w:rPr>
        <w:t xml:space="preserve">и Федеральным законом от 07 декабря 2011 года № 416-ФЗ </w:t>
      </w:r>
      <w:r w:rsidR="00C254D0">
        <w:rPr>
          <w:rFonts w:ascii="Times New Roman" w:hAnsi="Times New Roman" w:cs="Times New Roman"/>
          <w:spacing w:val="-4"/>
          <w:sz w:val="28"/>
          <w:szCs w:val="28"/>
        </w:rPr>
        <w:br/>
      </w:r>
      <w:r w:rsidRPr="003D3237">
        <w:rPr>
          <w:rFonts w:ascii="Times New Roman" w:hAnsi="Times New Roman" w:cs="Times New Roman"/>
          <w:spacing w:val="-4"/>
          <w:sz w:val="28"/>
          <w:szCs w:val="28"/>
        </w:rPr>
        <w:t>"О водоснабжении и водоотведении"</w:t>
      </w:r>
      <w:r w:rsidR="00C76F66">
        <w:rPr>
          <w:rFonts w:ascii="Times New Roman" w:hAnsi="Times New Roman" w:cs="Times New Roman"/>
          <w:spacing w:val="-4"/>
          <w:sz w:val="28"/>
          <w:szCs w:val="28"/>
        </w:rPr>
        <w:t xml:space="preserve"> (далее – Закон № 416-ФЗ)</w:t>
      </w:r>
      <w:r w:rsidRPr="003D3237">
        <w:rPr>
          <w:rFonts w:ascii="Times New Roman" w:hAnsi="Times New Roman" w:cs="Times New Roman"/>
          <w:spacing w:val="-4"/>
          <w:sz w:val="28"/>
          <w:szCs w:val="28"/>
        </w:rPr>
        <w:t>.</w:t>
      </w:r>
      <w:proofErr w:type="gramEnd"/>
    </w:p>
    <w:p w:rsidR="00FC6ACF" w:rsidRPr="003D3237" w:rsidRDefault="00FC6ACF" w:rsidP="00FC6ACF">
      <w:pPr>
        <w:pStyle w:val="a3"/>
        <w:spacing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Вышеуказанными федеральными законами </w:t>
      </w:r>
      <w:r w:rsidRPr="003D3237">
        <w:rPr>
          <w:rFonts w:ascii="Times New Roman" w:hAnsi="Times New Roman" w:cs="Times New Roman"/>
          <w:spacing w:val="-4"/>
          <w:sz w:val="28"/>
          <w:szCs w:val="28"/>
        </w:rPr>
        <w:t>предусмотрена возможность перераспределения полномочий между органами местного самоуправления и органами государственной власти субъекта Российской Федерации в соответствии с законами Российской Федерации, в том числе в сфере водоснабжения и водоотведения.</w:t>
      </w:r>
    </w:p>
    <w:p w:rsidR="00FC6ACF" w:rsidRPr="003D3237" w:rsidRDefault="00FC6ACF" w:rsidP="00FC6ACF">
      <w:pPr>
        <w:pStyle w:val="a3"/>
        <w:spacing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gramStart"/>
      <w:r w:rsidRPr="003D3237">
        <w:rPr>
          <w:rFonts w:ascii="Times New Roman" w:hAnsi="Times New Roman" w:cs="Times New Roman"/>
          <w:spacing w:val="-4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областным законом </w:t>
      </w:r>
      <w:r w:rsidRPr="003D3237">
        <w:rPr>
          <w:rFonts w:ascii="Times New Roman" w:hAnsi="Times New Roman" w:cs="Times New Roman"/>
          <w:spacing w:val="-4"/>
          <w:sz w:val="28"/>
          <w:szCs w:val="28"/>
        </w:rPr>
        <w:t>от 29 декабря 2015 года № 153-</w:t>
      </w:r>
      <w:r w:rsidR="0067395D">
        <w:rPr>
          <w:rFonts w:ascii="Times New Roman" w:hAnsi="Times New Roman" w:cs="Times New Roman"/>
          <w:spacing w:val="-4"/>
          <w:sz w:val="28"/>
          <w:szCs w:val="28"/>
        </w:rPr>
        <w:t>оз</w:t>
      </w:r>
      <w:r w:rsidRPr="003D323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C76F66">
        <w:rPr>
          <w:rFonts w:ascii="Times New Roman" w:hAnsi="Times New Roman" w:cs="Times New Roman"/>
          <w:spacing w:val="-4"/>
          <w:sz w:val="28"/>
          <w:szCs w:val="28"/>
        </w:rPr>
        <w:br/>
      </w:r>
      <w:r w:rsidRPr="003D3237">
        <w:rPr>
          <w:rFonts w:ascii="Times New Roman" w:hAnsi="Times New Roman" w:cs="Times New Roman"/>
          <w:spacing w:val="-4"/>
          <w:sz w:val="28"/>
          <w:szCs w:val="28"/>
        </w:rPr>
        <w:t>"О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</w:t>
      </w:r>
      <w:r w:rsidR="00C76F66">
        <w:rPr>
          <w:rFonts w:ascii="Times New Roman" w:hAnsi="Times New Roman" w:cs="Times New Roman"/>
          <w:spacing w:val="-4"/>
          <w:sz w:val="28"/>
          <w:szCs w:val="28"/>
        </w:rPr>
        <w:t>енений в областной закон "</w:t>
      </w:r>
      <w:r w:rsidRPr="003D3237">
        <w:rPr>
          <w:rFonts w:ascii="Times New Roman" w:hAnsi="Times New Roman" w:cs="Times New Roman"/>
          <w:spacing w:val="-4"/>
          <w:sz w:val="28"/>
          <w:szCs w:val="28"/>
        </w:rPr>
        <w:t>Об отдельных вопросах местного значения сельских поселений Л</w:t>
      </w:r>
      <w:r w:rsidR="00FD1F13">
        <w:rPr>
          <w:rFonts w:ascii="Times New Roman" w:hAnsi="Times New Roman" w:cs="Times New Roman"/>
          <w:spacing w:val="-4"/>
          <w:sz w:val="28"/>
          <w:szCs w:val="28"/>
        </w:rPr>
        <w:t>енинградской области"</w:t>
      </w:r>
      <w:r w:rsidR="00C76F66">
        <w:rPr>
          <w:rFonts w:ascii="Times New Roman" w:hAnsi="Times New Roman" w:cs="Times New Roman"/>
          <w:spacing w:val="-4"/>
          <w:sz w:val="28"/>
          <w:szCs w:val="28"/>
        </w:rPr>
        <w:t xml:space="preserve"> (далее – З</w:t>
      </w:r>
      <w:r w:rsidRPr="003D3237">
        <w:rPr>
          <w:rFonts w:ascii="Times New Roman" w:hAnsi="Times New Roman" w:cs="Times New Roman"/>
          <w:spacing w:val="-4"/>
          <w:sz w:val="28"/>
          <w:szCs w:val="28"/>
        </w:rPr>
        <w:t>акон № 153-</w:t>
      </w:r>
      <w:r w:rsidR="0067395D">
        <w:rPr>
          <w:rFonts w:ascii="Times New Roman" w:hAnsi="Times New Roman" w:cs="Times New Roman"/>
          <w:spacing w:val="-4"/>
          <w:sz w:val="28"/>
          <w:szCs w:val="28"/>
        </w:rPr>
        <w:t>оз</w:t>
      </w:r>
      <w:r w:rsidRPr="003D3237">
        <w:rPr>
          <w:rFonts w:ascii="Times New Roman" w:hAnsi="Times New Roman" w:cs="Times New Roman"/>
          <w:spacing w:val="-4"/>
          <w:sz w:val="28"/>
          <w:szCs w:val="28"/>
        </w:rPr>
        <w:t xml:space="preserve">) полномочия, </w:t>
      </w:r>
      <w:r w:rsidR="00C76F66">
        <w:rPr>
          <w:rFonts w:ascii="Times New Roman" w:hAnsi="Times New Roman" w:cs="Times New Roman"/>
          <w:spacing w:val="-4"/>
          <w:sz w:val="28"/>
          <w:szCs w:val="28"/>
        </w:rPr>
        <w:t>закрепленные частью 1 статьи 6 З</w:t>
      </w:r>
      <w:r w:rsidRPr="003D3237">
        <w:rPr>
          <w:rFonts w:ascii="Times New Roman" w:hAnsi="Times New Roman" w:cs="Times New Roman"/>
          <w:spacing w:val="-4"/>
          <w:sz w:val="28"/>
          <w:szCs w:val="28"/>
        </w:rPr>
        <w:t>акона № 416-ФЗ за органами местного</w:t>
      </w:r>
      <w:proofErr w:type="gramEnd"/>
      <w:r w:rsidRPr="003D3237">
        <w:rPr>
          <w:rFonts w:ascii="Times New Roman" w:hAnsi="Times New Roman" w:cs="Times New Roman"/>
          <w:spacing w:val="-4"/>
          <w:sz w:val="28"/>
          <w:szCs w:val="28"/>
        </w:rPr>
        <w:t xml:space="preserve"> самоуправления, переданы органам государственной власти Ленинградской области, за исключением полномочий по разработке и утверждению схем водоснабжения и водоотведения, поселений, городских округов.</w:t>
      </w:r>
    </w:p>
    <w:p w:rsidR="00FC6ACF" w:rsidRDefault="0067395D" w:rsidP="00FC6ACF">
      <w:pPr>
        <w:pStyle w:val="a3"/>
        <w:spacing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Согласно </w:t>
      </w:r>
      <w:r w:rsidR="00D26B31">
        <w:rPr>
          <w:rFonts w:ascii="Times New Roman" w:hAnsi="Times New Roman" w:cs="Times New Roman"/>
          <w:spacing w:val="-4"/>
          <w:sz w:val="28"/>
          <w:szCs w:val="28"/>
        </w:rPr>
        <w:t xml:space="preserve">пункту 4 части 2 статьи 4 </w:t>
      </w:r>
      <w:r>
        <w:rPr>
          <w:rFonts w:ascii="Times New Roman" w:hAnsi="Times New Roman" w:cs="Times New Roman"/>
          <w:spacing w:val="-4"/>
          <w:sz w:val="28"/>
          <w:szCs w:val="28"/>
        </w:rPr>
        <w:t>Закон</w:t>
      </w:r>
      <w:r w:rsidR="00D26B31">
        <w:rPr>
          <w:rFonts w:ascii="Times New Roman" w:hAnsi="Times New Roman" w:cs="Times New Roman"/>
          <w:spacing w:val="-4"/>
          <w:sz w:val="28"/>
          <w:szCs w:val="28"/>
        </w:rPr>
        <w:t>а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№ 153-оз в редакции последних и</w:t>
      </w:r>
      <w:r w:rsidR="00D26B31">
        <w:rPr>
          <w:rFonts w:ascii="Times New Roman" w:hAnsi="Times New Roman" w:cs="Times New Roman"/>
          <w:spacing w:val="-4"/>
          <w:sz w:val="28"/>
          <w:szCs w:val="28"/>
        </w:rPr>
        <w:t xml:space="preserve">зменений от 27.12.2019 № 118-оз полномочия перечисленных в нем органов местного самоуправления муниципальных образований Ленинградской области считаются перераспределенными со дня передачи имущества, но не позднее 31.12.2020. </w:t>
      </w:r>
    </w:p>
    <w:p w:rsidR="00D26B31" w:rsidRPr="00C254D0" w:rsidRDefault="00B502A7" w:rsidP="00D26B3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gramStart"/>
      <w:r w:rsidRPr="00C76F66">
        <w:rPr>
          <w:rFonts w:ascii="Times New Roman" w:hAnsi="Times New Roman" w:cs="Times New Roman"/>
          <w:spacing w:val="-4"/>
          <w:sz w:val="28"/>
          <w:szCs w:val="28"/>
        </w:rPr>
        <w:t>Ч</w:t>
      </w:r>
      <w:r w:rsidR="00D26B31" w:rsidRPr="00C76F66">
        <w:rPr>
          <w:rFonts w:ascii="Times New Roman" w:hAnsi="Times New Roman" w:cs="Times New Roman"/>
          <w:spacing w:val="-4"/>
          <w:sz w:val="28"/>
          <w:szCs w:val="28"/>
        </w:rPr>
        <w:t xml:space="preserve">асть муниципальных образований Ленинградской области имущество </w:t>
      </w:r>
      <w:r w:rsidR="00C76F66">
        <w:rPr>
          <w:rFonts w:ascii="Times New Roman" w:hAnsi="Times New Roman" w:cs="Times New Roman"/>
          <w:spacing w:val="-4"/>
          <w:sz w:val="28"/>
          <w:szCs w:val="28"/>
        </w:rPr>
        <w:br/>
      </w:r>
      <w:r w:rsidR="00D26B31" w:rsidRPr="00C76F66">
        <w:rPr>
          <w:rFonts w:ascii="Times New Roman" w:hAnsi="Times New Roman" w:cs="Times New Roman"/>
          <w:spacing w:val="-4"/>
          <w:sz w:val="28"/>
          <w:szCs w:val="28"/>
        </w:rPr>
        <w:t xml:space="preserve">в сфере водоснабжения и водоотведения, необходимое для осуществления </w:t>
      </w:r>
      <w:r w:rsidR="00D26B31" w:rsidRPr="00C76F66">
        <w:rPr>
          <w:rFonts w:ascii="Times New Roman" w:hAnsi="Times New Roman" w:cs="Times New Roman"/>
          <w:spacing w:val="-4"/>
          <w:sz w:val="28"/>
          <w:szCs w:val="28"/>
        </w:rPr>
        <w:lastRenderedPageBreak/>
        <w:t>перераспределенных</w:t>
      </w:r>
      <w:r w:rsidR="00D26B31">
        <w:rPr>
          <w:rFonts w:ascii="Times New Roman" w:hAnsi="Times New Roman" w:cs="Times New Roman"/>
          <w:sz w:val="28"/>
          <w:szCs w:val="28"/>
        </w:rPr>
        <w:t xml:space="preserve"> полномочий, в государственной собственность Ленинградской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до настоящего времени </w:t>
      </w:r>
      <w:r w:rsidR="00341384">
        <w:rPr>
          <w:rFonts w:ascii="Times New Roman" w:hAnsi="Times New Roman" w:cs="Times New Roman"/>
          <w:sz w:val="28"/>
          <w:szCs w:val="28"/>
        </w:rPr>
        <w:t xml:space="preserve">не передало в порядке, установленном Федеральным законом от </w:t>
      </w:r>
      <w:r w:rsidR="00FD1F13">
        <w:rPr>
          <w:rFonts w:ascii="Times New Roman" w:hAnsi="Times New Roman" w:cs="Times New Roman"/>
          <w:sz w:val="28"/>
          <w:szCs w:val="28"/>
        </w:rPr>
        <w:t>22 августа 2004 года № 122-ФЗ "</w:t>
      </w:r>
      <w:r w:rsidR="00341384" w:rsidRPr="00341384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C254D0">
        <w:rPr>
          <w:rFonts w:ascii="Times New Roman" w:hAnsi="Times New Roman" w:cs="Times New Roman"/>
          <w:sz w:val="28"/>
          <w:szCs w:val="28"/>
        </w:rPr>
        <w:br/>
      </w:r>
      <w:r w:rsidR="00341384" w:rsidRPr="00341384">
        <w:rPr>
          <w:rFonts w:ascii="Times New Roman" w:hAnsi="Times New Roman" w:cs="Times New Roman"/>
          <w:sz w:val="28"/>
          <w:szCs w:val="28"/>
        </w:rPr>
        <w:t xml:space="preserve">в законодательные акты Российской Федерации и признании утратившими силу некоторых законодательных актов Российской Федерации в связи с принятием </w:t>
      </w:r>
      <w:r w:rsidR="00FD1F13">
        <w:rPr>
          <w:rFonts w:ascii="Times New Roman" w:hAnsi="Times New Roman" w:cs="Times New Roman"/>
          <w:sz w:val="28"/>
          <w:szCs w:val="28"/>
        </w:rPr>
        <w:t>федеральных законов</w:t>
      </w:r>
      <w:proofErr w:type="gramEnd"/>
      <w:r w:rsidR="00FD1F13">
        <w:rPr>
          <w:rFonts w:ascii="Times New Roman" w:hAnsi="Times New Roman" w:cs="Times New Roman"/>
          <w:sz w:val="28"/>
          <w:szCs w:val="28"/>
        </w:rPr>
        <w:t xml:space="preserve"> "</w:t>
      </w:r>
      <w:r w:rsidR="00341384" w:rsidRPr="00341384">
        <w:rPr>
          <w:rFonts w:ascii="Times New Roman" w:hAnsi="Times New Roman" w:cs="Times New Roman"/>
          <w:sz w:val="28"/>
          <w:szCs w:val="28"/>
        </w:rPr>
        <w:t>О внесении изменений и дополнен</w:t>
      </w:r>
      <w:r w:rsidR="00FD1F13">
        <w:rPr>
          <w:rFonts w:ascii="Times New Roman" w:hAnsi="Times New Roman" w:cs="Times New Roman"/>
          <w:sz w:val="28"/>
          <w:szCs w:val="28"/>
        </w:rPr>
        <w:t>ий в Федеральный закон "</w:t>
      </w:r>
      <w:r w:rsidR="00341384" w:rsidRPr="00341384">
        <w:rPr>
          <w:rFonts w:ascii="Times New Roman" w:hAnsi="Times New Roman" w:cs="Times New Roman"/>
          <w:sz w:val="28"/>
          <w:szCs w:val="28"/>
        </w:rPr>
        <w:t xml:space="preserve">Об общих принципах </w:t>
      </w:r>
      <w:r w:rsidR="00341384" w:rsidRPr="00C254D0">
        <w:rPr>
          <w:rFonts w:ascii="Times New Roman" w:hAnsi="Times New Roman" w:cs="Times New Roman"/>
          <w:spacing w:val="-4"/>
          <w:sz w:val="28"/>
          <w:szCs w:val="28"/>
        </w:rPr>
        <w:t xml:space="preserve">организации законодательных (представительных) </w:t>
      </w:r>
      <w:r w:rsidR="00C254D0">
        <w:rPr>
          <w:rFonts w:ascii="Times New Roman" w:hAnsi="Times New Roman" w:cs="Times New Roman"/>
          <w:spacing w:val="-4"/>
          <w:sz w:val="28"/>
          <w:szCs w:val="28"/>
        </w:rPr>
        <w:br/>
      </w:r>
      <w:r w:rsidR="00341384" w:rsidRPr="00C254D0">
        <w:rPr>
          <w:rFonts w:ascii="Times New Roman" w:hAnsi="Times New Roman" w:cs="Times New Roman"/>
          <w:spacing w:val="-4"/>
          <w:sz w:val="28"/>
          <w:szCs w:val="28"/>
        </w:rPr>
        <w:t>и исполнительных органов государственной власти</w:t>
      </w:r>
      <w:r w:rsidR="00FD1F13" w:rsidRPr="00C254D0">
        <w:rPr>
          <w:rFonts w:ascii="Times New Roman" w:hAnsi="Times New Roman" w:cs="Times New Roman"/>
          <w:spacing w:val="-4"/>
          <w:sz w:val="28"/>
          <w:szCs w:val="28"/>
        </w:rPr>
        <w:t xml:space="preserve"> субъектов Российской Федерации" и "</w:t>
      </w:r>
      <w:r w:rsidR="00341384" w:rsidRPr="00C254D0">
        <w:rPr>
          <w:rFonts w:ascii="Times New Roman" w:hAnsi="Times New Roman" w:cs="Times New Roman"/>
          <w:spacing w:val="-4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FD1F13" w:rsidRPr="00C254D0">
        <w:rPr>
          <w:rFonts w:ascii="Times New Roman" w:hAnsi="Times New Roman" w:cs="Times New Roman"/>
          <w:spacing w:val="-4"/>
          <w:sz w:val="28"/>
          <w:szCs w:val="28"/>
        </w:rPr>
        <w:t>"</w:t>
      </w:r>
    </w:p>
    <w:p w:rsidR="00D26B31" w:rsidRDefault="00341384" w:rsidP="00D26B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Проект</w:t>
      </w:r>
      <w:r w:rsidR="00D26B31">
        <w:rPr>
          <w:rFonts w:ascii="Times New Roman" w:hAnsi="Times New Roman" w:cs="Times New Roman"/>
          <w:sz w:val="28"/>
          <w:szCs w:val="28"/>
        </w:rPr>
        <w:t xml:space="preserve"> исключа</w:t>
      </w:r>
      <w:r>
        <w:rPr>
          <w:rFonts w:ascii="Times New Roman" w:hAnsi="Times New Roman" w:cs="Times New Roman"/>
          <w:sz w:val="28"/>
          <w:szCs w:val="28"/>
        </w:rPr>
        <w:t>ет</w:t>
      </w:r>
      <w:r w:rsidR="00D26B31">
        <w:rPr>
          <w:rFonts w:ascii="Times New Roman" w:hAnsi="Times New Roman" w:cs="Times New Roman"/>
          <w:sz w:val="28"/>
          <w:szCs w:val="28"/>
        </w:rPr>
        <w:t xml:space="preserve"> из Закона № 153-оз </w:t>
      </w:r>
      <w:r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D26B31">
        <w:rPr>
          <w:rFonts w:ascii="Times New Roman" w:hAnsi="Times New Roman" w:cs="Times New Roman"/>
          <w:sz w:val="28"/>
          <w:szCs w:val="28"/>
        </w:rPr>
        <w:t>муниципальные образования</w:t>
      </w:r>
      <w:r w:rsidR="00505454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D26B31">
        <w:rPr>
          <w:rFonts w:ascii="Times New Roman" w:hAnsi="Times New Roman" w:cs="Times New Roman"/>
          <w:sz w:val="28"/>
          <w:szCs w:val="28"/>
        </w:rPr>
        <w:t xml:space="preserve">, органами местного самоуправления </w:t>
      </w:r>
      <w:r w:rsidR="00B502A7">
        <w:rPr>
          <w:rFonts w:ascii="Times New Roman" w:hAnsi="Times New Roman" w:cs="Times New Roman"/>
          <w:sz w:val="28"/>
          <w:szCs w:val="28"/>
        </w:rPr>
        <w:t xml:space="preserve">которых решение о передаче имущества в государственную собственность Ленинградской области </w:t>
      </w:r>
      <w:r w:rsidR="00D26B31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принято:</w:t>
      </w:r>
      <w:r w:rsidR="00505454">
        <w:rPr>
          <w:rFonts w:ascii="Times New Roman" w:hAnsi="Times New Roman" w:cs="Times New Roman"/>
          <w:sz w:val="28"/>
          <w:szCs w:val="28"/>
        </w:rPr>
        <w:t xml:space="preserve"> </w:t>
      </w:r>
      <w:r w:rsidR="00940E9C">
        <w:rPr>
          <w:rFonts w:ascii="Times New Roman" w:hAnsi="Times New Roman" w:cs="Times New Roman"/>
          <w:sz w:val="28"/>
          <w:szCs w:val="28"/>
        </w:rPr>
        <w:t xml:space="preserve">городские и сельские поселения </w:t>
      </w:r>
      <w:proofErr w:type="spellStart"/>
      <w:r w:rsidR="00505454">
        <w:rPr>
          <w:rFonts w:ascii="Times New Roman" w:hAnsi="Times New Roman" w:cs="Times New Roman"/>
          <w:sz w:val="28"/>
          <w:szCs w:val="28"/>
        </w:rPr>
        <w:t>Волосовск</w:t>
      </w:r>
      <w:r w:rsidR="00940E9C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505454">
        <w:rPr>
          <w:rFonts w:ascii="Times New Roman" w:hAnsi="Times New Roman" w:cs="Times New Roman"/>
          <w:sz w:val="28"/>
          <w:szCs w:val="28"/>
        </w:rPr>
        <w:t xml:space="preserve"> </w:t>
      </w:r>
      <w:r w:rsidR="00940E9C">
        <w:rPr>
          <w:rFonts w:ascii="Times New Roman" w:hAnsi="Times New Roman" w:cs="Times New Roman"/>
          <w:sz w:val="28"/>
          <w:szCs w:val="28"/>
        </w:rPr>
        <w:t xml:space="preserve">и Гатчинского (за исключением Коммунарского городского поселения) </w:t>
      </w:r>
      <w:r w:rsidR="00505454">
        <w:rPr>
          <w:rFonts w:ascii="Times New Roman" w:hAnsi="Times New Roman" w:cs="Times New Roman"/>
          <w:sz w:val="28"/>
          <w:szCs w:val="28"/>
        </w:rPr>
        <w:t>муниципальн</w:t>
      </w:r>
      <w:r w:rsidR="00940E9C">
        <w:rPr>
          <w:rFonts w:ascii="Times New Roman" w:hAnsi="Times New Roman" w:cs="Times New Roman"/>
          <w:sz w:val="28"/>
          <w:szCs w:val="28"/>
        </w:rPr>
        <w:t>ых</w:t>
      </w:r>
      <w:r w:rsidR="00505454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940E9C">
        <w:rPr>
          <w:rFonts w:ascii="Times New Roman" w:hAnsi="Times New Roman" w:cs="Times New Roman"/>
          <w:sz w:val="28"/>
          <w:szCs w:val="28"/>
        </w:rPr>
        <w:t>ов</w:t>
      </w:r>
      <w:r w:rsidR="0050545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Сосновоборский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округ,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Кузьмоловское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Морозовское, Свердловское,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Дубровское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городские поселения</w:t>
      </w:r>
      <w:r w:rsidR="005054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60F5B">
        <w:rPr>
          <w:rFonts w:ascii="Times New Roman" w:hAnsi="Times New Roman" w:cs="Times New Roman"/>
          <w:sz w:val="28"/>
          <w:szCs w:val="28"/>
        </w:rPr>
        <w:t>Щег</w:t>
      </w:r>
      <w:r w:rsidR="00632C80">
        <w:rPr>
          <w:rFonts w:ascii="Times New Roman" w:hAnsi="Times New Roman" w:cs="Times New Roman"/>
          <w:sz w:val="28"/>
          <w:szCs w:val="28"/>
        </w:rPr>
        <w:t>л</w:t>
      </w:r>
      <w:r w:rsidR="00160F5B">
        <w:rPr>
          <w:rFonts w:ascii="Times New Roman" w:hAnsi="Times New Roman" w:cs="Times New Roman"/>
          <w:sz w:val="28"/>
          <w:szCs w:val="28"/>
        </w:rPr>
        <w:t>о</w:t>
      </w:r>
      <w:r w:rsidR="00632C80">
        <w:rPr>
          <w:rFonts w:ascii="Times New Roman" w:hAnsi="Times New Roman" w:cs="Times New Roman"/>
          <w:sz w:val="28"/>
          <w:szCs w:val="28"/>
        </w:rPr>
        <w:t>вское</w:t>
      </w:r>
      <w:proofErr w:type="spellEnd"/>
      <w:r w:rsidR="0050545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505454">
        <w:rPr>
          <w:rFonts w:ascii="Times New Roman" w:hAnsi="Times New Roman" w:cs="Times New Roman"/>
          <w:sz w:val="28"/>
          <w:szCs w:val="28"/>
        </w:rPr>
        <w:t>Новодевяткинск</w:t>
      </w:r>
      <w:r w:rsidR="00632C80">
        <w:rPr>
          <w:rFonts w:ascii="Times New Roman" w:hAnsi="Times New Roman" w:cs="Times New Roman"/>
          <w:sz w:val="28"/>
          <w:szCs w:val="28"/>
        </w:rPr>
        <w:t>ое</w:t>
      </w:r>
      <w:proofErr w:type="spellEnd"/>
      <w:r w:rsidR="00505454">
        <w:rPr>
          <w:rFonts w:ascii="Times New Roman" w:hAnsi="Times New Roman" w:cs="Times New Roman"/>
          <w:sz w:val="28"/>
          <w:szCs w:val="28"/>
        </w:rPr>
        <w:t xml:space="preserve"> сельски</w:t>
      </w:r>
      <w:r w:rsidR="000D1864">
        <w:rPr>
          <w:rFonts w:ascii="Times New Roman" w:hAnsi="Times New Roman" w:cs="Times New Roman"/>
          <w:sz w:val="28"/>
          <w:szCs w:val="28"/>
        </w:rPr>
        <w:t>е поселения</w:t>
      </w:r>
      <w:r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Светогорское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городское поселение Выборгского</w:t>
      </w:r>
      <w:proofErr w:type="gramEnd"/>
      <w:r w:rsidR="00505454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городское поселение Ломоносовского муниципального района, Федоровское городское поселение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Тосненского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7D70CA">
        <w:rPr>
          <w:rFonts w:ascii="Times New Roman" w:hAnsi="Times New Roman" w:cs="Times New Roman"/>
          <w:sz w:val="28"/>
          <w:szCs w:val="28"/>
        </w:rPr>
        <w:t xml:space="preserve">, что позволит вышеуказанным </w:t>
      </w:r>
      <w:r w:rsidR="000C7173">
        <w:rPr>
          <w:rFonts w:ascii="Times New Roman" w:hAnsi="Times New Roman" w:cs="Times New Roman"/>
          <w:sz w:val="28"/>
          <w:szCs w:val="28"/>
        </w:rPr>
        <w:t>муниципальным образованиям с учетом имеющейся у них материально-</w:t>
      </w:r>
      <w:r w:rsidR="00010FA5">
        <w:rPr>
          <w:rFonts w:ascii="Times New Roman" w:hAnsi="Times New Roman" w:cs="Times New Roman"/>
          <w:sz w:val="28"/>
          <w:szCs w:val="28"/>
        </w:rPr>
        <w:t>технической базы</w:t>
      </w:r>
      <w:r w:rsidR="000C7173">
        <w:rPr>
          <w:rFonts w:ascii="Times New Roman" w:hAnsi="Times New Roman" w:cs="Times New Roman"/>
          <w:sz w:val="28"/>
          <w:szCs w:val="28"/>
        </w:rPr>
        <w:t xml:space="preserve"> и сетей самостоятельно осуществлять их собственные полномочия.</w:t>
      </w:r>
    </w:p>
    <w:p w:rsidR="00FC6ACF" w:rsidRPr="006679F9" w:rsidRDefault="00B502A7" w:rsidP="00FC6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6F66">
        <w:rPr>
          <w:rFonts w:ascii="Times New Roman" w:hAnsi="Times New Roman" w:cs="Times New Roman"/>
          <w:spacing w:val="-4"/>
          <w:sz w:val="28"/>
          <w:szCs w:val="28"/>
        </w:rPr>
        <w:t>Прое</w:t>
      </w:r>
      <w:proofErr w:type="gramStart"/>
      <w:r w:rsidRPr="00C76F66">
        <w:rPr>
          <w:rFonts w:ascii="Times New Roman" w:hAnsi="Times New Roman" w:cs="Times New Roman"/>
          <w:spacing w:val="-4"/>
          <w:sz w:val="28"/>
          <w:szCs w:val="28"/>
        </w:rPr>
        <w:t>кт вст</w:t>
      </w:r>
      <w:proofErr w:type="gramEnd"/>
      <w:r w:rsidRPr="00C76F66">
        <w:rPr>
          <w:rFonts w:ascii="Times New Roman" w:hAnsi="Times New Roman" w:cs="Times New Roman"/>
          <w:spacing w:val="-4"/>
          <w:sz w:val="28"/>
          <w:szCs w:val="28"/>
        </w:rPr>
        <w:t>упает в силу с 1 января 202</w:t>
      </w:r>
      <w:r w:rsidR="000420D3" w:rsidRPr="00C76F66">
        <w:rPr>
          <w:rFonts w:ascii="Times New Roman" w:hAnsi="Times New Roman" w:cs="Times New Roman"/>
          <w:spacing w:val="-4"/>
          <w:sz w:val="28"/>
          <w:szCs w:val="28"/>
        </w:rPr>
        <w:t>2</w:t>
      </w:r>
      <w:r w:rsidRPr="00C76F66">
        <w:rPr>
          <w:rFonts w:ascii="Times New Roman" w:hAnsi="Times New Roman" w:cs="Times New Roman"/>
          <w:spacing w:val="-4"/>
          <w:sz w:val="28"/>
          <w:szCs w:val="28"/>
        </w:rPr>
        <w:t xml:space="preserve"> года в </w:t>
      </w:r>
      <w:r w:rsidRPr="006679F9">
        <w:rPr>
          <w:rFonts w:ascii="Times New Roman" w:hAnsi="Times New Roman" w:cs="Times New Roman"/>
          <w:spacing w:val="-4"/>
          <w:sz w:val="28"/>
          <w:szCs w:val="28"/>
        </w:rPr>
        <w:t xml:space="preserve">соответствии с требованиями пункта 6.1 статьи 26.3 </w:t>
      </w:r>
      <w:r w:rsidR="00C76F66" w:rsidRPr="006679F9">
        <w:rPr>
          <w:rFonts w:ascii="Times New Roman" w:hAnsi="Times New Roman" w:cs="Times New Roman"/>
          <w:spacing w:val="-4"/>
          <w:sz w:val="28"/>
          <w:szCs w:val="28"/>
        </w:rPr>
        <w:t>Закона</w:t>
      </w:r>
      <w:r w:rsidRPr="006679F9">
        <w:rPr>
          <w:rFonts w:ascii="Times New Roman" w:hAnsi="Times New Roman" w:cs="Times New Roman"/>
          <w:sz w:val="28"/>
          <w:szCs w:val="28"/>
        </w:rPr>
        <w:t xml:space="preserve"> № 184-ФЗ.</w:t>
      </w:r>
    </w:p>
    <w:p w:rsidR="00FC6ACF" w:rsidRPr="003D3237" w:rsidRDefault="00FC6ACF" w:rsidP="00027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3237">
        <w:rPr>
          <w:rFonts w:ascii="Times New Roman" w:hAnsi="Times New Roman" w:cs="Times New Roman"/>
          <w:sz w:val="28"/>
          <w:szCs w:val="28"/>
        </w:rPr>
        <w:t xml:space="preserve">В соответствии с пунктом 2 статьи 1 </w:t>
      </w:r>
      <w:r w:rsidRPr="000026B4">
        <w:rPr>
          <w:rFonts w:ascii="Times New Roman" w:hAnsi="Times New Roman" w:cs="Times New Roman"/>
          <w:sz w:val="28"/>
          <w:szCs w:val="28"/>
        </w:rPr>
        <w:t>областного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3237">
        <w:rPr>
          <w:rFonts w:ascii="Times New Roman" w:hAnsi="Times New Roman" w:cs="Times New Roman"/>
          <w:sz w:val="28"/>
          <w:szCs w:val="28"/>
        </w:rPr>
        <w:t xml:space="preserve">закона от 16 февраля 2015 </w:t>
      </w:r>
      <w:r w:rsidR="00C76F66">
        <w:rPr>
          <w:rFonts w:ascii="Times New Roman" w:hAnsi="Times New Roman" w:cs="Times New Roman"/>
          <w:sz w:val="28"/>
          <w:szCs w:val="28"/>
        </w:rPr>
        <w:br/>
      </w:r>
      <w:r w:rsidRPr="003D3237">
        <w:rPr>
          <w:rFonts w:ascii="Times New Roman" w:hAnsi="Times New Roman" w:cs="Times New Roman"/>
          <w:sz w:val="28"/>
          <w:szCs w:val="28"/>
        </w:rPr>
        <w:t>№ 5-оз "О проведении оценки регулирующего воздействия проектов нормативных правовых актов Ленинградской области и экспертизы нормативных правовых актов Ленинградской области" оценка регулирующего воздействия проектов нормативных правовых актов Ленинградской области проводится в целях выявления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</w:t>
      </w:r>
      <w:proofErr w:type="gramEnd"/>
      <w:r w:rsidRPr="003D3237">
        <w:rPr>
          <w:rFonts w:ascii="Times New Roman" w:hAnsi="Times New Roman" w:cs="Times New Roman"/>
          <w:sz w:val="28"/>
          <w:szCs w:val="28"/>
        </w:rPr>
        <w:t xml:space="preserve"> их введению, а также положений, способствующих возникновению необоснованных расходов субъектов предпринимательской и инвестиционной деятельности, областного бюджета Ленинградской области.</w:t>
      </w:r>
    </w:p>
    <w:p w:rsidR="00FC6ACF" w:rsidRPr="003D3237" w:rsidRDefault="00FC6ACF" w:rsidP="00FC6A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3237">
        <w:rPr>
          <w:rFonts w:ascii="Times New Roman" w:hAnsi="Times New Roman" w:cs="Times New Roman"/>
          <w:sz w:val="28"/>
          <w:szCs w:val="28"/>
        </w:rPr>
        <w:t xml:space="preserve">Учитывая </w:t>
      </w:r>
      <w:proofErr w:type="gramStart"/>
      <w:r w:rsidRPr="003D3237">
        <w:rPr>
          <w:rFonts w:ascii="Times New Roman" w:hAnsi="Times New Roman" w:cs="Times New Roman"/>
          <w:sz w:val="28"/>
          <w:szCs w:val="28"/>
        </w:rPr>
        <w:t>изложенное</w:t>
      </w:r>
      <w:proofErr w:type="gramEnd"/>
      <w:r w:rsidRPr="003D3237">
        <w:rPr>
          <w:rFonts w:ascii="Times New Roman" w:hAnsi="Times New Roman" w:cs="Times New Roman"/>
          <w:sz w:val="28"/>
          <w:szCs w:val="28"/>
        </w:rPr>
        <w:t>, Проект не подлежит оценке регулирующего воздействия проектов нормативных правовых актов Ленинградской области.</w:t>
      </w:r>
    </w:p>
    <w:p w:rsidR="00FC6ACF" w:rsidRPr="003D3237" w:rsidRDefault="00FC6ACF" w:rsidP="00FC6ACF">
      <w:pPr>
        <w:pStyle w:val="a3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C6ACF" w:rsidRPr="003D3237" w:rsidRDefault="00FC6ACF" w:rsidP="00FC6AC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C6ACF" w:rsidRPr="003D3237" w:rsidRDefault="00736BDD" w:rsidP="00FC6AC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п</w:t>
      </w:r>
      <w:r w:rsidR="00FC6ACF" w:rsidRPr="003D3237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FC6ACF" w:rsidRPr="003D32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6ACF" w:rsidRPr="003D3237" w:rsidRDefault="00736BDD" w:rsidP="00FC6AC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D3237">
        <w:rPr>
          <w:rFonts w:ascii="Times New Roman" w:hAnsi="Times New Roman" w:cs="Times New Roman"/>
          <w:sz w:val="28"/>
          <w:szCs w:val="28"/>
        </w:rPr>
        <w:t>комитета</w:t>
      </w:r>
      <w:r w:rsidRPr="003D3237">
        <w:rPr>
          <w:rFonts w:ascii="Times New Roman" w:hAnsi="Times New Roman" w:cs="Times New Roman"/>
          <w:sz w:val="28"/>
          <w:szCs w:val="28"/>
        </w:rPr>
        <w:t xml:space="preserve"> </w:t>
      </w:r>
      <w:r w:rsidR="00FC6ACF" w:rsidRPr="003D3237">
        <w:rPr>
          <w:rFonts w:ascii="Times New Roman" w:hAnsi="Times New Roman" w:cs="Times New Roman"/>
          <w:sz w:val="28"/>
          <w:szCs w:val="28"/>
        </w:rPr>
        <w:t xml:space="preserve">по </w:t>
      </w:r>
      <w:proofErr w:type="gramStart"/>
      <w:r w:rsidR="00FC6ACF" w:rsidRPr="003D3237">
        <w:rPr>
          <w:rFonts w:ascii="Times New Roman" w:hAnsi="Times New Roman" w:cs="Times New Roman"/>
          <w:sz w:val="28"/>
          <w:szCs w:val="28"/>
        </w:rPr>
        <w:t>жилищно-коммунальному</w:t>
      </w:r>
      <w:proofErr w:type="gramEnd"/>
    </w:p>
    <w:p w:rsidR="00373FD2" w:rsidRDefault="00FC6ACF" w:rsidP="00EF4E0F">
      <w:pPr>
        <w:pStyle w:val="a4"/>
        <w:jc w:val="both"/>
      </w:pPr>
      <w:r w:rsidRPr="003D3237">
        <w:rPr>
          <w:rFonts w:ascii="Times New Roman" w:hAnsi="Times New Roman" w:cs="Times New Roman"/>
          <w:sz w:val="28"/>
          <w:szCs w:val="28"/>
        </w:rPr>
        <w:t xml:space="preserve">хозяйству Ленинградской области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3D323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736BDD">
        <w:rPr>
          <w:rFonts w:ascii="Times New Roman" w:hAnsi="Times New Roman" w:cs="Times New Roman"/>
          <w:sz w:val="28"/>
          <w:szCs w:val="28"/>
        </w:rPr>
        <w:t>Е.Е. Кайянен</w:t>
      </w:r>
      <w:bookmarkStart w:id="0" w:name="_GoBack"/>
      <w:bookmarkEnd w:id="0"/>
    </w:p>
    <w:sectPr w:rsidR="00373FD2" w:rsidSect="001357FE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ACF"/>
    <w:rsid w:val="00010FA5"/>
    <w:rsid w:val="00027AF4"/>
    <w:rsid w:val="000420D3"/>
    <w:rsid w:val="000C7173"/>
    <w:rsid w:val="000D1864"/>
    <w:rsid w:val="001357FE"/>
    <w:rsid w:val="00160F5B"/>
    <w:rsid w:val="00162453"/>
    <w:rsid w:val="001E1D64"/>
    <w:rsid w:val="00277B2E"/>
    <w:rsid w:val="0030690D"/>
    <w:rsid w:val="00341384"/>
    <w:rsid w:val="00373FD2"/>
    <w:rsid w:val="003D1EF4"/>
    <w:rsid w:val="00505454"/>
    <w:rsid w:val="00632C80"/>
    <w:rsid w:val="006679F9"/>
    <w:rsid w:val="0067395D"/>
    <w:rsid w:val="006A3869"/>
    <w:rsid w:val="0072467C"/>
    <w:rsid w:val="00736BDD"/>
    <w:rsid w:val="00797BF6"/>
    <w:rsid w:val="007A1A77"/>
    <w:rsid w:val="007A7AC3"/>
    <w:rsid w:val="007D70CA"/>
    <w:rsid w:val="00915680"/>
    <w:rsid w:val="00940E9C"/>
    <w:rsid w:val="00B502A7"/>
    <w:rsid w:val="00B60388"/>
    <w:rsid w:val="00C254D0"/>
    <w:rsid w:val="00C76F66"/>
    <w:rsid w:val="00C9088D"/>
    <w:rsid w:val="00CB6328"/>
    <w:rsid w:val="00D26B31"/>
    <w:rsid w:val="00D33DA5"/>
    <w:rsid w:val="00E92D1D"/>
    <w:rsid w:val="00EF4E0F"/>
    <w:rsid w:val="00FC6ACF"/>
    <w:rsid w:val="00FD1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A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FC6ACF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4">
    <w:name w:val="No Spacing"/>
    <w:uiPriority w:val="1"/>
    <w:qFormat/>
    <w:rsid w:val="00FC6ACF"/>
    <w:pPr>
      <w:spacing w:after="0" w:line="240" w:lineRule="auto"/>
    </w:pPr>
  </w:style>
  <w:style w:type="character" w:styleId="a5">
    <w:name w:val="annotation reference"/>
    <w:basedOn w:val="a0"/>
    <w:uiPriority w:val="99"/>
    <w:semiHidden/>
    <w:unhideWhenUsed/>
    <w:rsid w:val="000C717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0C7173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0C7173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0C717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0C7173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0C7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C71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A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FC6ACF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4">
    <w:name w:val="No Spacing"/>
    <w:uiPriority w:val="1"/>
    <w:qFormat/>
    <w:rsid w:val="00FC6ACF"/>
    <w:pPr>
      <w:spacing w:after="0" w:line="240" w:lineRule="auto"/>
    </w:pPr>
  </w:style>
  <w:style w:type="character" w:styleId="a5">
    <w:name w:val="annotation reference"/>
    <w:basedOn w:val="a0"/>
    <w:uiPriority w:val="99"/>
    <w:semiHidden/>
    <w:unhideWhenUsed/>
    <w:rsid w:val="000C717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0C7173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0C7173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0C717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0C7173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0C7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C71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861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Анатольевна Смирнова</dc:creator>
  <cp:lastModifiedBy>Ольга Валерьевна Богуславская</cp:lastModifiedBy>
  <cp:revision>4</cp:revision>
  <dcterms:created xsi:type="dcterms:W3CDTF">2021-10-13T07:36:00Z</dcterms:created>
  <dcterms:modified xsi:type="dcterms:W3CDTF">2021-10-15T08:25:00Z</dcterms:modified>
</cp:coreProperties>
</file>