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E1E" w:rsidRPr="00201BAB" w:rsidRDefault="00466E1E" w:rsidP="00466E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466E1E" w:rsidRPr="00E54ABB" w:rsidRDefault="00466E1E" w:rsidP="00466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</w:t>
      </w:r>
      <w:r w:rsidR="007A54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признанию утратившими силу, изменению, дополнению в связи с принятием проекта областного  закона </w:t>
      </w:r>
      <w:r w:rsidR="007A54F1" w:rsidRPr="002D3E07">
        <w:rPr>
          <w:rFonts w:ascii="Times New Roman" w:eastAsia="BatangChe" w:hAnsi="Times New Roman" w:cs="Times New Roman"/>
          <w:sz w:val="28"/>
          <w:szCs w:val="28"/>
        </w:rPr>
        <w:t>"</w:t>
      </w:r>
      <w:r w:rsidR="007A54F1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</w:t>
      </w:r>
      <w:r w:rsidR="007A54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7A54F1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в статью 1</w:t>
      </w:r>
      <w:r w:rsidR="007A54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¹</w:t>
      </w:r>
      <w:r w:rsidR="007A54F1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областного</w:t>
      </w:r>
      <w:proofErr w:type="gramEnd"/>
      <w:r w:rsidR="007A54F1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закона "Об отдельных вопросах местного значения сельских поселений Ленинградской области"</w:t>
      </w:r>
    </w:p>
    <w:p w:rsidR="00466E1E" w:rsidRDefault="00466E1E" w:rsidP="00466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54F1" w:rsidRDefault="007A54F1" w:rsidP="00466E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6E1E" w:rsidRPr="00936C2E" w:rsidRDefault="00466E1E" w:rsidP="00466E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7A54F1" w:rsidRPr="002D3E07">
        <w:rPr>
          <w:rFonts w:ascii="Times New Roman" w:eastAsia="BatangChe" w:hAnsi="Times New Roman" w:cs="Times New Roman"/>
          <w:sz w:val="28"/>
          <w:szCs w:val="28"/>
        </w:rPr>
        <w:t>"</w:t>
      </w:r>
      <w:r w:rsidR="007A54F1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перераспределении полномочий </w:t>
      </w:r>
      <w:r w:rsidR="007A54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7A54F1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и </w:t>
      </w:r>
      <w:r w:rsidR="007A54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7A54F1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статью 1</w:t>
      </w:r>
      <w:r w:rsidR="007A54F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¹</w:t>
      </w:r>
      <w:r w:rsidR="007A54F1" w:rsidRPr="00BC65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областного закона "Об отдельных вопросах местного значения сельских поселений Ленинградской области"</w:t>
      </w:r>
      <w:r w:rsidRPr="00466E1E">
        <w:rPr>
          <w:rFonts w:ascii="Times New Roman" w:eastAsia="BatangChe" w:hAnsi="Times New Roman" w:cs="Times New Roman"/>
          <w:sz w:val="28"/>
          <w:szCs w:val="28"/>
        </w:rPr>
        <w:t xml:space="preserve"> не</w:t>
      </w:r>
      <w:r>
        <w:rPr>
          <w:rFonts w:ascii="Times New Roman" w:eastAsia="BatangChe" w:hAnsi="Times New Roman" w:cs="Times New Roman"/>
          <w:b/>
          <w:sz w:val="28"/>
          <w:szCs w:val="28"/>
        </w:rPr>
        <w:t xml:space="preserve"> </w:t>
      </w:r>
      <w:r w:rsidRPr="00DD7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DD7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</w:t>
      </w:r>
      <w:r w:rsidRPr="00936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4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нормативные правовые акты Ленинградской области.</w:t>
      </w:r>
    </w:p>
    <w:p w:rsidR="00466E1E" w:rsidRDefault="00466E1E" w:rsidP="00466E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A54F1" w:rsidRDefault="007A54F1" w:rsidP="00466E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7EBC" w:rsidRPr="003D3237" w:rsidRDefault="00A57EBC" w:rsidP="00A57E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п</w:t>
      </w:r>
      <w:r w:rsidRPr="003D3237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D32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EBC" w:rsidRPr="003D3237" w:rsidRDefault="00A57EBC" w:rsidP="00A57EB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3237">
        <w:rPr>
          <w:rFonts w:ascii="Times New Roman" w:hAnsi="Times New Roman" w:cs="Times New Roman"/>
          <w:sz w:val="28"/>
          <w:szCs w:val="28"/>
        </w:rPr>
        <w:t xml:space="preserve">комитета по </w:t>
      </w:r>
      <w:proofErr w:type="gramStart"/>
      <w:r w:rsidRPr="003D3237">
        <w:rPr>
          <w:rFonts w:ascii="Times New Roman" w:hAnsi="Times New Roman" w:cs="Times New Roman"/>
          <w:sz w:val="28"/>
          <w:szCs w:val="28"/>
        </w:rPr>
        <w:t>жилищно-коммунальному</w:t>
      </w:r>
      <w:proofErr w:type="gramEnd"/>
    </w:p>
    <w:p w:rsidR="00A57EBC" w:rsidRDefault="00A57EBC" w:rsidP="00A57EBC">
      <w:pPr>
        <w:pStyle w:val="a3"/>
        <w:jc w:val="both"/>
      </w:pPr>
      <w:r w:rsidRPr="003D3237">
        <w:rPr>
          <w:rFonts w:ascii="Times New Roman" w:hAnsi="Times New Roman" w:cs="Times New Roman"/>
          <w:sz w:val="28"/>
          <w:szCs w:val="28"/>
        </w:rPr>
        <w:t xml:space="preserve">хозяйству Ленинградской области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D323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Е.Е.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Кайянен</w:t>
      </w:r>
      <w:proofErr w:type="spellEnd"/>
    </w:p>
    <w:p w:rsidR="00373FD2" w:rsidRDefault="00373FD2">
      <w:bookmarkStart w:id="0" w:name="_GoBack"/>
      <w:bookmarkEnd w:id="0"/>
    </w:p>
    <w:sectPr w:rsidR="00373FD2" w:rsidSect="007A54F1">
      <w:pgSz w:w="11906" w:h="16838"/>
      <w:pgMar w:top="1134" w:right="70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E1E"/>
    <w:rsid w:val="001357FE"/>
    <w:rsid w:val="001E1D64"/>
    <w:rsid w:val="0030690D"/>
    <w:rsid w:val="00373FD2"/>
    <w:rsid w:val="00466E1E"/>
    <w:rsid w:val="0072467C"/>
    <w:rsid w:val="00797BF6"/>
    <w:rsid w:val="007A1A77"/>
    <w:rsid w:val="007A54F1"/>
    <w:rsid w:val="00A57EBC"/>
    <w:rsid w:val="00B60388"/>
    <w:rsid w:val="00CB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7E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7E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Смирнова</dc:creator>
  <cp:lastModifiedBy>Ольга Валерьевна Богуславская</cp:lastModifiedBy>
  <cp:revision>3</cp:revision>
  <dcterms:created xsi:type="dcterms:W3CDTF">2021-10-13T08:46:00Z</dcterms:created>
  <dcterms:modified xsi:type="dcterms:W3CDTF">2021-10-15T08:26:00Z</dcterms:modified>
</cp:coreProperties>
</file>