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A7A" w:rsidRPr="005372B5" w:rsidRDefault="00750A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372B5">
        <w:rPr>
          <w:rFonts w:ascii="Times New Roman" w:hAnsi="Times New Roman" w:cs="Times New Roman"/>
          <w:sz w:val="24"/>
          <w:szCs w:val="24"/>
        </w:rPr>
        <w:t>ПОРЯДОК</w:t>
      </w:r>
    </w:p>
    <w:p w:rsidR="00750A7A" w:rsidRPr="005372B5" w:rsidRDefault="00750A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372B5">
        <w:rPr>
          <w:rFonts w:ascii="Times New Roman" w:hAnsi="Times New Roman" w:cs="Times New Roman"/>
          <w:sz w:val="24"/>
          <w:szCs w:val="24"/>
        </w:rPr>
        <w:t>РАСПРЕДЕЛЕНИЯ СУБВЕНЦИЙ БЮДЖЕТАМ МУНИЦИПАЛЬНЫХ ОБРАЗОВАНИЙ НА ОБЕСПЕЧЕНИЕ ГОСУДАРСТВЕННЫХ ГАРАНТИЙ РЕАЛИЗАЦИИ ПРАВ НА ПОЛУЧЕНИЕ ОБЩЕДОСТУПНОГО И БЕСПЛАТНОГО ДОШКОЛЬНОГО</w:t>
      </w:r>
    </w:p>
    <w:p w:rsidR="00750A7A" w:rsidRPr="005372B5" w:rsidRDefault="00750A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372B5">
        <w:rPr>
          <w:rFonts w:ascii="Times New Roman" w:hAnsi="Times New Roman" w:cs="Times New Roman"/>
          <w:sz w:val="24"/>
          <w:szCs w:val="24"/>
        </w:rPr>
        <w:t>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</w:t>
      </w:r>
    </w:p>
    <w:p w:rsidR="00750A7A" w:rsidRPr="005372B5" w:rsidRDefault="00750A7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50A7A" w:rsidRPr="005372B5" w:rsidRDefault="00750A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72B5">
        <w:rPr>
          <w:rFonts w:ascii="Times New Roman" w:hAnsi="Times New Roman" w:cs="Times New Roman"/>
          <w:sz w:val="24"/>
          <w:szCs w:val="24"/>
        </w:rPr>
        <w:t>Размер субвенций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на планируемый год определяется по формуле</w:t>
      </w:r>
      <w:proofErr w:type="gramEnd"/>
    </w:p>
    <w:p w:rsidR="00750A7A" w:rsidRPr="005372B5" w:rsidRDefault="00750A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0A7A" w:rsidRPr="005372B5" w:rsidRDefault="005372B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372B5">
        <w:rPr>
          <w:rFonts w:ascii="Times New Roman" w:hAnsi="Times New Roman" w:cs="Times New Roman"/>
          <w:position w:val="-11"/>
          <w:sz w:val="24"/>
          <w:szCs w:val="24"/>
        </w:rPr>
        <w:pict>
          <v:shape id="_x0000_i1025" style="width:113.25pt;height:22.5pt" coordsize="" o:spt="100" adj="0,,0" path="" filled="f" stroked="f">
            <v:stroke joinstyle="miter"/>
            <v:imagedata r:id="rId5" o:title="base_25_243942_32768"/>
            <v:formulas/>
            <v:path o:connecttype="segments"/>
          </v:shape>
        </w:pict>
      </w:r>
    </w:p>
    <w:p w:rsidR="00750A7A" w:rsidRPr="005372B5" w:rsidRDefault="00750A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0A7A" w:rsidRPr="005372B5" w:rsidRDefault="00750A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2B5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r w:rsidRPr="005372B5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5372B5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5372B5">
        <w:rPr>
          <w:rFonts w:ascii="Times New Roman" w:hAnsi="Times New Roman" w:cs="Times New Roman"/>
          <w:sz w:val="24"/>
          <w:szCs w:val="24"/>
        </w:rPr>
        <w:t xml:space="preserve"> - размер субвенции бюджету i-</w:t>
      </w:r>
      <w:proofErr w:type="spellStart"/>
      <w:r w:rsidRPr="005372B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5372B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образования;</w:t>
      </w:r>
    </w:p>
    <w:p w:rsidR="00750A7A" w:rsidRPr="005372B5" w:rsidRDefault="00750A7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2B5">
        <w:rPr>
          <w:rFonts w:ascii="Times New Roman" w:hAnsi="Times New Roman" w:cs="Times New Roman"/>
          <w:sz w:val="24"/>
          <w:szCs w:val="24"/>
        </w:rPr>
        <w:t>s - вид группы дошкольного образования;</w:t>
      </w:r>
    </w:p>
    <w:p w:rsidR="00750A7A" w:rsidRPr="005372B5" w:rsidRDefault="00750A7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2B5">
        <w:rPr>
          <w:rFonts w:ascii="Times New Roman" w:hAnsi="Times New Roman" w:cs="Times New Roman"/>
          <w:sz w:val="24"/>
          <w:szCs w:val="24"/>
        </w:rPr>
        <w:t>n - возраст воспитанников (до трех лет, старше трех лет);</w:t>
      </w:r>
    </w:p>
    <w:p w:rsidR="00750A7A" w:rsidRPr="005372B5" w:rsidRDefault="00750A7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2B5">
        <w:rPr>
          <w:rFonts w:ascii="Times New Roman" w:hAnsi="Times New Roman" w:cs="Times New Roman"/>
          <w:sz w:val="24"/>
          <w:szCs w:val="24"/>
        </w:rPr>
        <w:t>h - время пребывания в группе воспитанников;</w:t>
      </w:r>
    </w:p>
    <w:p w:rsidR="00750A7A" w:rsidRPr="005372B5" w:rsidRDefault="00750A7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372B5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5372B5">
        <w:rPr>
          <w:rFonts w:ascii="Times New Roman" w:hAnsi="Times New Roman" w:cs="Times New Roman"/>
          <w:sz w:val="24"/>
          <w:szCs w:val="24"/>
          <w:vertAlign w:val="subscript"/>
        </w:rPr>
        <w:t>snh</w:t>
      </w:r>
      <w:proofErr w:type="spellEnd"/>
      <w:r w:rsidRPr="005372B5">
        <w:rPr>
          <w:rFonts w:ascii="Times New Roman" w:hAnsi="Times New Roman" w:cs="Times New Roman"/>
          <w:sz w:val="24"/>
          <w:szCs w:val="24"/>
        </w:rPr>
        <w:t xml:space="preserve"> - норматив финансового обеспечения образовательной деятельности муниципальных дошкольных образовательных организаций и муниципальных общеобразовательных организаций в расчете на одного воспитанника s-й группы, n-</w:t>
      </w:r>
      <w:proofErr w:type="spellStart"/>
      <w:r w:rsidRPr="005372B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5372B5">
        <w:rPr>
          <w:rFonts w:ascii="Times New Roman" w:hAnsi="Times New Roman" w:cs="Times New Roman"/>
          <w:sz w:val="24"/>
          <w:szCs w:val="24"/>
        </w:rPr>
        <w:t xml:space="preserve"> возраста, с h-м временем пребывания в год;</w:t>
      </w:r>
    </w:p>
    <w:p w:rsidR="00750A7A" w:rsidRPr="005372B5" w:rsidRDefault="00750A7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372B5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5372B5">
        <w:rPr>
          <w:rFonts w:ascii="Times New Roman" w:hAnsi="Times New Roman" w:cs="Times New Roman"/>
          <w:sz w:val="24"/>
          <w:szCs w:val="24"/>
          <w:vertAlign w:val="subscript"/>
        </w:rPr>
        <w:t>snhi</w:t>
      </w:r>
      <w:proofErr w:type="spellEnd"/>
      <w:r w:rsidRPr="005372B5">
        <w:rPr>
          <w:rFonts w:ascii="Times New Roman" w:hAnsi="Times New Roman" w:cs="Times New Roman"/>
          <w:sz w:val="24"/>
          <w:szCs w:val="24"/>
        </w:rPr>
        <w:t xml:space="preserve"> - прогнозируемая на очередной финансовый год среднегодовая численность воспитанников муниципальных дошкольных образовательных организаций и муниципальных общеобразовательных организаций s-й группы, n-</w:t>
      </w:r>
      <w:proofErr w:type="spellStart"/>
      <w:r w:rsidRPr="005372B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5372B5">
        <w:rPr>
          <w:rFonts w:ascii="Times New Roman" w:hAnsi="Times New Roman" w:cs="Times New Roman"/>
          <w:sz w:val="24"/>
          <w:szCs w:val="24"/>
        </w:rPr>
        <w:t xml:space="preserve"> возраста, с h-м временем пребывания в i-м муниципальном образовании.</w:t>
      </w:r>
    </w:p>
    <w:p w:rsidR="00750A7A" w:rsidRPr="005372B5" w:rsidRDefault="00750A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0A7A" w:rsidRPr="005372B5" w:rsidRDefault="00750A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2B5">
        <w:rPr>
          <w:rFonts w:ascii="Times New Roman" w:hAnsi="Times New Roman" w:cs="Times New Roman"/>
          <w:sz w:val="24"/>
          <w:szCs w:val="24"/>
        </w:rPr>
        <w:t>При расчете объема средств субвенции для финансового обеспечения образовательной программы образовательной организации, реализующей программу дошкольного образования, находящейся в структуре центра образования, используется норматив финансирования расходов на обеспечение государственных гарантий прав граждан на получение дошкольного образования по месту фактического нахождения здания, в котором осуществляется реализация образовательной программы дошкольного образования.</w:t>
      </w:r>
    </w:p>
    <w:p w:rsidR="00750A7A" w:rsidRPr="005372B5" w:rsidRDefault="00750A7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2B5">
        <w:rPr>
          <w:rFonts w:ascii="Times New Roman" w:hAnsi="Times New Roman" w:cs="Times New Roman"/>
          <w:sz w:val="24"/>
          <w:szCs w:val="24"/>
        </w:rPr>
        <w:t xml:space="preserve">Показатель </w:t>
      </w:r>
      <w:proofErr w:type="spellStart"/>
      <w:proofErr w:type="gramStart"/>
      <w:r w:rsidRPr="005372B5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5372B5">
        <w:rPr>
          <w:rFonts w:ascii="Times New Roman" w:hAnsi="Times New Roman" w:cs="Times New Roman"/>
          <w:sz w:val="24"/>
          <w:szCs w:val="24"/>
          <w:vertAlign w:val="subscript"/>
        </w:rPr>
        <w:t>snhi</w:t>
      </w:r>
      <w:proofErr w:type="spellEnd"/>
      <w:r w:rsidRPr="005372B5">
        <w:rPr>
          <w:rFonts w:ascii="Times New Roman" w:hAnsi="Times New Roman" w:cs="Times New Roman"/>
          <w:sz w:val="24"/>
          <w:szCs w:val="24"/>
        </w:rPr>
        <w:t xml:space="preserve"> является показателем (критерием) распределения между муниципальными образованиями Ленинградской области общего объема субвенций.</w:t>
      </w:r>
    </w:p>
    <w:p w:rsidR="00750A7A" w:rsidRPr="005372B5" w:rsidRDefault="005372B5">
      <w:pPr>
        <w:pStyle w:val="ConsPlusNormal"/>
        <w:rPr>
          <w:rFonts w:ascii="Times New Roman" w:hAnsi="Times New Roman" w:cs="Times New Roman"/>
          <w:sz w:val="24"/>
          <w:szCs w:val="24"/>
        </w:rPr>
      </w:pPr>
      <w:hyperlink r:id="rId6" w:history="1">
        <w:r w:rsidR="00750A7A" w:rsidRPr="005372B5">
          <w:rPr>
            <w:rFonts w:ascii="Times New Roman" w:hAnsi="Times New Roman" w:cs="Times New Roman"/>
            <w:i/>
            <w:color w:val="0000FF"/>
            <w:sz w:val="24"/>
            <w:szCs w:val="24"/>
          </w:rPr>
          <w:br/>
        </w:r>
      </w:hyperlink>
      <w:r w:rsidR="00750A7A" w:rsidRPr="005372B5">
        <w:rPr>
          <w:rFonts w:ascii="Times New Roman" w:hAnsi="Times New Roman" w:cs="Times New Roman"/>
          <w:sz w:val="24"/>
          <w:szCs w:val="24"/>
        </w:rPr>
        <w:br/>
      </w:r>
    </w:p>
    <w:p w:rsidR="007577B6" w:rsidRPr="005372B5" w:rsidRDefault="007577B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577B6" w:rsidRPr="005372B5" w:rsidSect="005372B5">
      <w:pgSz w:w="11906" w:h="16838"/>
      <w:pgMar w:top="1440" w:right="849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A7A"/>
    <w:rsid w:val="005372B5"/>
    <w:rsid w:val="00750A7A"/>
    <w:rsid w:val="0075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0A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50A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0A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50A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B8E4EE4D36017F140A48157465C9D76997EF7342B81F291F6C6625291CB9C00B9BF10FC873D4D6400F3A14580E373BE38F13950A8F3ADCFh5pCI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Елена Александровна Павлова</cp:lastModifiedBy>
  <cp:revision>2</cp:revision>
  <dcterms:created xsi:type="dcterms:W3CDTF">2021-07-26T08:41:00Z</dcterms:created>
  <dcterms:modified xsi:type="dcterms:W3CDTF">2021-08-30T08:00:00Z</dcterms:modified>
</cp:coreProperties>
</file>