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BB" w:rsidRPr="00856EDB" w:rsidRDefault="006139BB" w:rsidP="00EF17DE">
      <w:pPr>
        <w:pStyle w:val="ConsPlusNormal"/>
        <w:ind w:left="12049"/>
        <w:outlineLvl w:val="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6139BB" w:rsidRPr="00856EDB" w:rsidRDefault="006139BB" w:rsidP="00EF17DE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BD3815" w:rsidRDefault="00BD3815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3B1C7C" w:rsidRPr="00856EDB" w:rsidRDefault="006139BB" w:rsidP="003F16C2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410EB5">
        <w:rPr>
          <w:rFonts w:ascii="Times New Roman" w:hAnsi="Times New Roman" w:cs="Times New Roman"/>
          <w:sz w:val="24"/>
          <w:szCs w:val="24"/>
        </w:rPr>
        <w:t>18</w:t>
      </w:r>
      <w:bookmarkStart w:id="0" w:name="_GoBack"/>
      <w:bookmarkEnd w:id="0"/>
      <w:r w:rsidRPr="00856EDB">
        <w:rPr>
          <w:rFonts w:ascii="Times New Roman" w:hAnsi="Times New Roman" w:cs="Times New Roman"/>
          <w:sz w:val="24"/>
          <w:szCs w:val="24"/>
        </w:rPr>
        <w:t>)</w:t>
      </w:r>
    </w:p>
    <w:p w:rsidR="00856EDB" w:rsidRPr="00856EDB" w:rsidRDefault="00856EDB" w:rsidP="00EF3DA5">
      <w:pPr>
        <w:pStyle w:val="ConsPlusNormal"/>
        <w:ind w:left="12049"/>
        <w:rPr>
          <w:rFonts w:ascii="Times New Roman" w:hAnsi="Times New Roman" w:cs="Times New Roman"/>
          <w:sz w:val="24"/>
          <w:szCs w:val="24"/>
        </w:rPr>
      </w:pPr>
    </w:p>
    <w:p w:rsidR="00DE0ED8" w:rsidRPr="003B1C7C" w:rsidRDefault="00DE0ED8" w:rsidP="00DE0ED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</w:p>
    <w:p w:rsidR="003628E2" w:rsidRPr="00E50CB6" w:rsidRDefault="003628E2" w:rsidP="003628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</w:p>
    <w:p w:rsidR="00DE0ED8" w:rsidRDefault="00404152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</w:t>
      </w:r>
      <w:r w:rsidRPr="00404152">
        <w:rPr>
          <w:rFonts w:ascii="Times New Roman" w:hAnsi="Times New Roman" w:cs="Times New Roman"/>
          <w:sz w:val="26"/>
          <w:szCs w:val="26"/>
        </w:rPr>
        <w:t>2</w:t>
      </w:r>
      <w:r w:rsidR="000E6FC4">
        <w:rPr>
          <w:rFonts w:ascii="Times New Roman" w:hAnsi="Times New Roman" w:cs="Times New Roman"/>
          <w:sz w:val="26"/>
          <w:szCs w:val="26"/>
        </w:rPr>
        <w:t>2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</w:t>
      </w:r>
      <w:r w:rsidR="000E6FC4">
        <w:rPr>
          <w:rFonts w:ascii="Times New Roman" w:hAnsi="Times New Roman" w:cs="Times New Roman"/>
          <w:sz w:val="26"/>
          <w:szCs w:val="26"/>
        </w:rPr>
        <w:t>3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0E6FC4">
        <w:rPr>
          <w:rFonts w:ascii="Times New Roman" w:hAnsi="Times New Roman" w:cs="Times New Roman"/>
          <w:sz w:val="26"/>
          <w:szCs w:val="26"/>
        </w:rPr>
        <w:t>4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E50CB6" w:rsidRDefault="00856EDB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F3DA5" w:rsidRPr="00EF3DA5" w:rsidRDefault="00DE0ED8" w:rsidP="00EF3DA5">
      <w:pPr>
        <w:pStyle w:val="ConsPlusNormal"/>
        <w:numPr>
          <w:ilvl w:val="1"/>
          <w:numId w:val="1"/>
        </w:num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404152" w:rsidRPr="00404152">
        <w:rPr>
          <w:rFonts w:ascii="Times New Roman" w:hAnsi="Times New Roman" w:cs="Times New Roman"/>
          <w:b/>
          <w:sz w:val="26"/>
          <w:szCs w:val="26"/>
        </w:rPr>
        <w:t>2</w:t>
      </w:r>
      <w:r w:rsidR="000E6FC4">
        <w:rPr>
          <w:rFonts w:ascii="Times New Roman" w:hAnsi="Times New Roman" w:cs="Times New Roman"/>
          <w:b/>
          <w:sz w:val="26"/>
          <w:szCs w:val="26"/>
        </w:rPr>
        <w:t>2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DE0ED8" w:rsidRPr="00A64CC2" w:rsidRDefault="009F779C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4808" w:type="dxa"/>
        <w:jc w:val="center"/>
        <w:tblInd w:w="-1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42"/>
        <w:gridCol w:w="1920"/>
        <w:gridCol w:w="1417"/>
        <w:gridCol w:w="3893"/>
      </w:tblGrid>
      <w:tr w:rsidR="00C56E42" w:rsidRPr="00A64CC2" w:rsidTr="0054154D">
        <w:trPr>
          <w:trHeight w:val="20"/>
          <w:jc w:val="center"/>
        </w:trPr>
        <w:tc>
          <w:tcPr>
            <w:tcW w:w="616" w:type="dxa"/>
          </w:tcPr>
          <w:p w:rsidR="00C56E42" w:rsidRPr="00EF17DE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</w:t>
            </w:r>
            <w:r w:rsidR="00C56E42" w:rsidRPr="00EF17DE">
              <w:rPr>
                <w:rFonts w:ascii="Times New Roman" w:hAnsi="Times New Roman"/>
                <w:b/>
                <w:lang w:eastAsia="ru-RU"/>
              </w:rPr>
              <w:t xml:space="preserve"> п/п</w:t>
            </w:r>
          </w:p>
        </w:tc>
        <w:tc>
          <w:tcPr>
            <w:tcW w:w="3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042" w:type="dxa"/>
          </w:tcPr>
          <w:p w:rsidR="00B66845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</w:p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20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</w:tcPr>
          <w:p w:rsidR="00C56E42" w:rsidRPr="00EF17DE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893" w:type="dxa"/>
          </w:tcPr>
          <w:p w:rsidR="00BF6BE1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</w:p>
          <w:p w:rsidR="00C56E42" w:rsidRPr="00EF17DE" w:rsidRDefault="00C56E42" w:rsidP="00BF6B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</w:tbl>
    <w:p w:rsidR="00035E75" w:rsidRPr="00E86691" w:rsidRDefault="00035E75" w:rsidP="008A74AD">
      <w:pPr>
        <w:spacing w:after="0" w:line="14" w:lineRule="auto"/>
        <w:rPr>
          <w:rFonts w:ascii="Times New Roman" w:hAnsi="Times New Roman"/>
          <w:sz w:val="2"/>
          <w:szCs w:val="2"/>
        </w:rPr>
      </w:pPr>
    </w:p>
    <w:tbl>
      <w:tblPr>
        <w:tblW w:w="14805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3920"/>
        <w:gridCol w:w="3039"/>
        <w:gridCol w:w="1923"/>
        <w:gridCol w:w="1417"/>
        <w:gridCol w:w="3890"/>
      </w:tblGrid>
      <w:tr w:rsidR="00C56E42" w:rsidRPr="00A64CC2" w:rsidTr="003B1BE3">
        <w:trPr>
          <w:trHeight w:val="20"/>
          <w:tblHeader/>
          <w:jc w:val="center"/>
        </w:trPr>
        <w:tc>
          <w:tcPr>
            <w:tcW w:w="616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923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C56E42" w:rsidRPr="00A64CC2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890" w:type="dxa"/>
            <w:tcBorders>
              <w:bottom w:val="single" w:sz="4" w:space="0" w:color="auto"/>
            </w:tcBorders>
          </w:tcPr>
          <w:p w:rsidR="00C56E42" w:rsidRPr="00A64CC2" w:rsidRDefault="00EF17DE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</w:tr>
      <w:tr w:rsidR="002E1D52" w:rsidRPr="00A64CC2" w:rsidTr="00B66C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64CC2">
              <w:rPr>
                <w:rFonts w:ascii="Times New Roman" w:hAnsi="Times New Roman"/>
                <w:lang w:eastAsia="ru-RU"/>
              </w:rPr>
              <w:t>По кредитам либо облигационным займам, привлекаемым юридическими лицами, зарегистрированны</w:t>
            </w:r>
            <w:r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Росс</w:t>
            </w:r>
            <w:r>
              <w:rPr>
                <w:rFonts w:ascii="Times New Roman" w:hAnsi="Times New Roman"/>
                <w:lang w:eastAsia="ru-RU"/>
              </w:rPr>
              <w:t xml:space="preserve">ийской </w:t>
            </w:r>
            <w:r>
              <w:rPr>
                <w:rFonts w:ascii="Times New Roman" w:hAnsi="Times New Roman"/>
                <w:lang w:eastAsia="ru-RU"/>
              </w:rPr>
              <w:br/>
              <w:t>Федерации, осуществляющи</w:t>
            </w:r>
            <w:r w:rsidR="00791851">
              <w:rPr>
                <w:rFonts w:ascii="Times New Roman" w:hAnsi="Times New Roman"/>
                <w:lang w:eastAsia="ru-RU"/>
              </w:rPr>
              <w:t>ми</w:t>
            </w:r>
            <w:r w:rsidRPr="00A64CC2">
              <w:rPr>
                <w:rFonts w:ascii="Times New Roman" w:hAnsi="Times New Roman"/>
                <w:lang w:eastAsia="ru-RU"/>
              </w:rPr>
              <w:t xml:space="preserve"> предпринимательскую деятельность </w:t>
            </w:r>
            <w:r>
              <w:rPr>
                <w:rFonts w:ascii="Times New Roman" w:hAnsi="Times New Roman"/>
                <w:lang w:eastAsia="ru-RU"/>
              </w:rPr>
              <w:br/>
            </w:r>
            <w:r w:rsidRPr="00A64CC2">
              <w:rPr>
                <w:rFonts w:ascii="Times New Roman" w:hAnsi="Times New Roman"/>
                <w:lang w:eastAsia="ru-RU"/>
              </w:rPr>
              <w:t>на территории Ленинградской области или в интересах Ленинградской области</w:t>
            </w:r>
            <w:r>
              <w:rPr>
                <w:rFonts w:ascii="Times New Roman" w:hAnsi="Times New Roman"/>
                <w:lang w:eastAsia="ru-RU"/>
              </w:rPr>
              <w:t>,</w:t>
            </w:r>
            <w:r w:rsidRPr="00A64CC2">
              <w:rPr>
                <w:rFonts w:ascii="Times New Roman" w:hAnsi="Times New Roman"/>
                <w:lang w:eastAsia="ru-RU"/>
              </w:rPr>
              <w:t xml:space="preserve"> на осущест</w:t>
            </w:r>
            <w:r w:rsidR="00CF0213">
              <w:rPr>
                <w:rFonts w:ascii="Times New Roman" w:hAnsi="Times New Roman"/>
                <w:lang w:eastAsia="ru-RU"/>
              </w:rPr>
              <w:t>вление инвестиционных проектов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E3" w:rsidRPr="00132543" w:rsidRDefault="003B1BE3" w:rsidP="003B1BE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32543">
              <w:rPr>
                <w:rFonts w:ascii="Times New Roman" w:hAnsi="Times New Roman" w:cs="Times New Roman"/>
                <w:szCs w:val="22"/>
              </w:rPr>
              <w:t xml:space="preserve">Юридические лица, зарегистрированные на территории Российской Федерации, осуществляющие предпринимательскую деятельность на территории Ленинградской области или </w:t>
            </w:r>
          </w:p>
          <w:p w:rsidR="002E1D52" w:rsidRPr="00A64CC2" w:rsidRDefault="003B1BE3" w:rsidP="00CF02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2543">
              <w:rPr>
                <w:rFonts w:ascii="Times New Roman" w:hAnsi="Times New Roman"/>
              </w:rPr>
              <w:t>в и</w:t>
            </w:r>
            <w:r w:rsidR="00CF0213">
              <w:rPr>
                <w:rFonts w:ascii="Times New Roman" w:hAnsi="Times New Roman"/>
              </w:rPr>
              <w:t>нтересах Ленинградской области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2E1D52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</w:t>
            </w:r>
            <w:r w:rsidR="002E1D52">
              <w:rPr>
                <w:rFonts w:ascii="Times New Roman" w:hAnsi="Times New Roman"/>
                <w:lang w:eastAsia="ru-RU"/>
              </w:rPr>
              <w:t>а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A64CC2" w:rsidRDefault="003B1BE3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отсутствуют</w:t>
            </w:r>
          </w:p>
        </w:tc>
      </w:tr>
      <w:tr w:rsidR="00C56E42" w:rsidRPr="009F779C" w:rsidTr="0054154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7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9F779C">
              <w:rPr>
                <w:rFonts w:ascii="Times New Roman" w:hAnsi="Times New Roman"/>
                <w:b/>
                <w:lang w:eastAsia="ru-RU"/>
              </w:rPr>
              <w:t>Итого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FE00E3" w:rsidP="0094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94545A">
              <w:rPr>
                <w:rFonts w:ascii="Times New Roman" w:hAnsi="Times New Roman"/>
                <w:b/>
                <w:lang w:eastAsia="ru-RU"/>
              </w:rPr>
              <w:t>50</w:t>
            </w:r>
            <w:r w:rsidR="00224449">
              <w:rPr>
                <w:rFonts w:ascii="Times New Roman" w:hAnsi="Times New Roman"/>
                <w:b/>
                <w:lang w:val="en-US" w:eastAsia="ru-RU"/>
              </w:rPr>
              <w:t>0</w:t>
            </w:r>
            <w:r w:rsidR="00EF3DA5">
              <w:rPr>
                <w:rFonts w:ascii="Times New Roman" w:hAnsi="Times New Roman"/>
                <w:b/>
                <w:lang w:val="en-US" w:eastAsia="ru-RU"/>
              </w:rPr>
              <w:t> </w:t>
            </w:r>
            <w:r w:rsidR="00460B0C">
              <w:rPr>
                <w:rFonts w:ascii="Times New Roman" w:hAnsi="Times New Roman"/>
                <w:b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9F779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</w:tbl>
    <w:p w:rsidR="00E50CB6" w:rsidRPr="00BF6BE1" w:rsidRDefault="00E50CB6" w:rsidP="00E50CB6">
      <w:pPr>
        <w:spacing w:after="0" w:line="240" w:lineRule="auto"/>
        <w:jc w:val="center"/>
        <w:rPr>
          <w:rFonts w:ascii="Times New Roman" w:eastAsiaTheme="minorHAnsi" w:hAnsi="Times New Roman"/>
          <w:sz w:val="26"/>
          <w:szCs w:val="26"/>
        </w:rPr>
      </w:pPr>
    </w:p>
    <w:p w:rsidR="0094545A" w:rsidRPr="0094545A" w:rsidRDefault="0094545A" w:rsidP="002E2D11">
      <w:pPr>
        <w:pStyle w:val="a9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>планов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ом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период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е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202</w:t>
      </w:r>
      <w:r w:rsidR="000E6FC4">
        <w:rPr>
          <w:rFonts w:ascii="Times New Roman" w:eastAsiaTheme="minorHAnsi" w:hAnsi="Times New Roman"/>
          <w:b/>
          <w:bCs/>
          <w:sz w:val="26"/>
          <w:szCs w:val="26"/>
        </w:rPr>
        <w:t>3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и 202</w:t>
      </w:r>
      <w:r w:rsidR="000E6FC4">
        <w:rPr>
          <w:rFonts w:ascii="Times New Roman" w:eastAsiaTheme="minorHAnsi" w:hAnsi="Times New Roman"/>
          <w:b/>
          <w:bCs/>
          <w:sz w:val="26"/>
          <w:szCs w:val="26"/>
        </w:rPr>
        <w:t>4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годов </w:t>
      </w:r>
      <w:r w:rsidRPr="0094545A">
        <w:rPr>
          <w:rFonts w:ascii="Times New Roman" w:eastAsiaTheme="minorHAnsi" w:hAnsi="Times New Roman"/>
          <w:b/>
          <w:bCs/>
          <w:sz w:val="26"/>
          <w:szCs w:val="26"/>
        </w:rPr>
        <w:t>не плани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руется</w:t>
      </w:r>
    </w:p>
    <w:p w:rsidR="00122503" w:rsidRPr="0083678D" w:rsidRDefault="00122503" w:rsidP="00E50CB6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sectPr w:rsidR="00122503" w:rsidRPr="0083678D" w:rsidSect="00B66CA9">
      <w:headerReference w:type="default" r:id="rId9"/>
      <w:pgSz w:w="16838" w:h="11905" w:orient="landscape"/>
      <w:pgMar w:top="1134" w:right="737" w:bottom="851" w:left="1531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5AC" w:rsidRDefault="000C45AC" w:rsidP="00EF17DE">
      <w:pPr>
        <w:spacing w:after="0" w:line="240" w:lineRule="auto"/>
      </w:pPr>
      <w:r>
        <w:separator/>
      </w:r>
    </w:p>
  </w:endnote>
  <w:endnote w:type="continuationSeparator" w:id="0">
    <w:p w:rsidR="000C45AC" w:rsidRDefault="000C45AC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5AC" w:rsidRDefault="000C45AC" w:rsidP="00EF17DE">
      <w:pPr>
        <w:spacing w:after="0" w:line="240" w:lineRule="auto"/>
      </w:pPr>
      <w:r>
        <w:separator/>
      </w:r>
    </w:p>
  </w:footnote>
  <w:footnote w:type="continuationSeparator" w:id="0">
    <w:p w:rsidR="000C45AC" w:rsidRDefault="000C45AC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94545A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0C45AC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C12"/>
    <w:rsid w:val="000440E3"/>
    <w:rsid w:val="00053C0F"/>
    <w:rsid w:val="00073725"/>
    <w:rsid w:val="000A1446"/>
    <w:rsid w:val="000A7BB6"/>
    <w:rsid w:val="000C45AC"/>
    <w:rsid w:val="000E6FC4"/>
    <w:rsid w:val="00122503"/>
    <w:rsid w:val="00132543"/>
    <w:rsid w:val="00142F01"/>
    <w:rsid w:val="00152A1F"/>
    <w:rsid w:val="001541B4"/>
    <w:rsid w:val="00154FEB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C2A88"/>
    <w:rsid w:val="002C3926"/>
    <w:rsid w:val="002E1D52"/>
    <w:rsid w:val="002E2D11"/>
    <w:rsid w:val="00341DEE"/>
    <w:rsid w:val="003628E2"/>
    <w:rsid w:val="003B1BE3"/>
    <w:rsid w:val="003B1C7C"/>
    <w:rsid w:val="003D752D"/>
    <w:rsid w:val="003F16C2"/>
    <w:rsid w:val="00400292"/>
    <w:rsid w:val="00404152"/>
    <w:rsid w:val="00410EB5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5D1D4A"/>
    <w:rsid w:val="006139BB"/>
    <w:rsid w:val="00616AB2"/>
    <w:rsid w:val="006D0D41"/>
    <w:rsid w:val="006D451E"/>
    <w:rsid w:val="006D5B74"/>
    <w:rsid w:val="006E6AB5"/>
    <w:rsid w:val="007412B6"/>
    <w:rsid w:val="007421FB"/>
    <w:rsid w:val="00745EDA"/>
    <w:rsid w:val="0076128E"/>
    <w:rsid w:val="00791851"/>
    <w:rsid w:val="00811A16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D41DD"/>
    <w:rsid w:val="008D4E95"/>
    <w:rsid w:val="008F6524"/>
    <w:rsid w:val="009072A6"/>
    <w:rsid w:val="0094545A"/>
    <w:rsid w:val="009855F1"/>
    <w:rsid w:val="009B1D9D"/>
    <w:rsid w:val="009F779C"/>
    <w:rsid w:val="00A41C89"/>
    <w:rsid w:val="00A64CC2"/>
    <w:rsid w:val="00A837FC"/>
    <w:rsid w:val="00AA5E73"/>
    <w:rsid w:val="00AB595B"/>
    <w:rsid w:val="00AD1E32"/>
    <w:rsid w:val="00AE19E0"/>
    <w:rsid w:val="00B258DA"/>
    <w:rsid w:val="00B40D99"/>
    <w:rsid w:val="00B53C67"/>
    <w:rsid w:val="00B66845"/>
    <w:rsid w:val="00B66CA9"/>
    <w:rsid w:val="00B83260"/>
    <w:rsid w:val="00BA1E4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0213"/>
    <w:rsid w:val="00CF70A8"/>
    <w:rsid w:val="00D0236C"/>
    <w:rsid w:val="00D24EC4"/>
    <w:rsid w:val="00D41406"/>
    <w:rsid w:val="00D4211D"/>
    <w:rsid w:val="00D45040"/>
    <w:rsid w:val="00D56301"/>
    <w:rsid w:val="00DE0ED8"/>
    <w:rsid w:val="00DE61CB"/>
    <w:rsid w:val="00DF031B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66532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1491CE3-DFC4-45A6-AC75-D65CAEE39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2021-07-07T07:20:00Z</cp:lastPrinted>
  <dcterms:created xsi:type="dcterms:W3CDTF">2021-08-20T10:29:00Z</dcterms:created>
  <dcterms:modified xsi:type="dcterms:W3CDTF">2021-08-23T11:42:00Z</dcterms:modified>
</cp:coreProperties>
</file>