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622" w:rsidRPr="00CD3622" w:rsidRDefault="009B0D93" w:rsidP="00CD362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 w:rsidR="00CD3622" w:rsidRPr="00CD3622">
        <w:rPr>
          <w:rFonts w:ascii="Times New Roman" w:eastAsia="Calibri" w:hAnsi="Times New Roman" w:cs="Times New Roman"/>
          <w:sz w:val="28"/>
          <w:szCs w:val="28"/>
        </w:rPr>
        <w:t>ПРАВИТЕЛЬСТВО ЛЕНИНГРАДСКОЙ ОБЛАСТИ</w:t>
      </w:r>
    </w:p>
    <w:p w:rsidR="00CD3622" w:rsidRPr="00CD3622" w:rsidRDefault="00CD3622" w:rsidP="00CD362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D3622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CD3622" w:rsidRPr="00CD3622" w:rsidRDefault="00CD3622" w:rsidP="00CD3622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4"/>
      </w:tblGrid>
      <w:tr w:rsidR="00CD3622" w:rsidRPr="00CD3622" w:rsidTr="0033290C">
        <w:trPr>
          <w:trHeight w:val="1764"/>
        </w:trPr>
        <w:tc>
          <w:tcPr>
            <w:tcW w:w="9244" w:type="dxa"/>
            <w:tcBorders>
              <w:top w:val="nil"/>
              <w:left w:val="nil"/>
              <w:bottom w:val="nil"/>
              <w:right w:val="nil"/>
            </w:tcBorders>
          </w:tcPr>
          <w:p w:rsidR="00CD3622" w:rsidRPr="00CD3622" w:rsidRDefault="00CD3622" w:rsidP="00CD36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362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 внесении изменений в постановление Правительства Ленинградской области от 14 ноября 2013 года № 407 «Об утверждении государственной программы Ленинградской области «Формирование городской среды и обеспечение качественным жильем граждан на территории  Ленинградской области»</w:t>
            </w:r>
          </w:p>
        </w:tc>
      </w:tr>
    </w:tbl>
    <w:p w:rsidR="00CD3622" w:rsidRPr="00CD3622" w:rsidRDefault="00CD3622" w:rsidP="00CD362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D3622" w:rsidRPr="00CD3622" w:rsidRDefault="00CD3622" w:rsidP="00CD362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целях приведения нормативных правовых актов Ленинградской области                  в соответствие с действующим законодательством, Правительство Ленинградской области  </w:t>
      </w:r>
      <w:proofErr w:type="gramStart"/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е т :</w:t>
      </w:r>
    </w:p>
    <w:p w:rsidR="00CD3622" w:rsidRPr="00CD3622" w:rsidRDefault="00CD3622" w:rsidP="00CD362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Внести в государственную программу Ленинградской области «Формирование городской среды и обеспечение качественным жильем граждан на территории Ленинградской области», утвержденную постановлением Правительства Ленинградской области от 14 ноября 2013 года № 407, изменения согласно приложению к настоящему постановлению.</w:t>
      </w:r>
    </w:p>
    <w:p w:rsidR="00CD3622" w:rsidRPr="00CD3622" w:rsidRDefault="00CD3622" w:rsidP="00CD362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proofErr w:type="gramStart"/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постановления возложить на заместителя Председателя Правительства Ленинградской области по строительству и жилищно-коммунальному хозяйству. </w:t>
      </w:r>
    </w:p>
    <w:p w:rsidR="00CD3622" w:rsidRPr="00CD3622" w:rsidRDefault="00CD3622" w:rsidP="00CD362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       Настоящее постановление вступает в силу </w:t>
      </w:r>
      <w:proofErr w:type="gramStart"/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>с даты подписания</w:t>
      </w:r>
      <w:proofErr w:type="gramEnd"/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D3622" w:rsidRPr="00CD3622" w:rsidRDefault="00CD3622" w:rsidP="00CD362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D3622" w:rsidRPr="00CD3622" w:rsidRDefault="00CD3622" w:rsidP="00CD362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D3622" w:rsidRPr="00CD3622" w:rsidRDefault="00CD3622" w:rsidP="00CD362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5670"/>
      </w:tblGrid>
      <w:tr w:rsidR="00CD3622" w:rsidRPr="00CD3622" w:rsidTr="0033290C">
        <w:tc>
          <w:tcPr>
            <w:tcW w:w="4644" w:type="dxa"/>
          </w:tcPr>
          <w:p w:rsidR="00CD3622" w:rsidRPr="00CD3622" w:rsidRDefault="00CD3622" w:rsidP="00CD36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D36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Губернатор</w:t>
            </w:r>
          </w:p>
          <w:p w:rsidR="00CD3622" w:rsidRPr="00CD3622" w:rsidRDefault="00CD3622" w:rsidP="00CD36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D36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Ленинградской области                                </w:t>
            </w:r>
          </w:p>
        </w:tc>
        <w:tc>
          <w:tcPr>
            <w:tcW w:w="5670" w:type="dxa"/>
          </w:tcPr>
          <w:p w:rsidR="00CD3622" w:rsidRPr="00CD3622" w:rsidRDefault="00CD3622" w:rsidP="00CD36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CD3622" w:rsidRPr="00CD3622" w:rsidRDefault="00CD3622" w:rsidP="00CD362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D36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9C710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</w:t>
            </w:r>
            <w:proofErr w:type="spellStart"/>
            <w:r w:rsidR="009C710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А.</w:t>
            </w:r>
            <w:r w:rsidRPr="00CD36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Дрозденко</w:t>
            </w:r>
            <w:proofErr w:type="spellEnd"/>
            <w:r w:rsidRPr="00CD36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</w:p>
          <w:p w:rsidR="00CD3622" w:rsidRPr="00CD3622" w:rsidRDefault="00CD3622" w:rsidP="00CD362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D36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</w:t>
            </w:r>
          </w:p>
        </w:tc>
      </w:tr>
    </w:tbl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8"/>
          <w:lang w:eastAsia="ru-RU"/>
        </w:rPr>
      </w:pPr>
    </w:p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8"/>
          <w:lang w:eastAsia="ru-RU"/>
        </w:rPr>
      </w:pPr>
    </w:p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8"/>
          <w:lang w:eastAsia="ru-RU"/>
        </w:rPr>
      </w:pPr>
    </w:p>
    <w:p w:rsidR="00CD3622" w:rsidRPr="00CD3622" w:rsidRDefault="00CD3622" w:rsidP="00CD362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622" w:rsidRPr="00CD3622" w:rsidRDefault="00CD3622" w:rsidP="00CD362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3622" w:rsidRPr="00CD3622" w:rsidRDefault="00CD3622" w:rsidP="00CD36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51"/>
        <w:gridCol w:w="3970"/>
      </w:tblGrid>
      <w:tr w:rsidR="00CD3622" w:rsidRPr="00CD3622" w:rsidTr="0033290C">
        <w:tc>
          <w:tcPr>
            <w:tcW w:w="6451" w:type="dxa"/>
            <w:shd w:val="clear" w:color="auto" w:fill="auto"/>
          </w:tcPr>
          <w:p w:rsidR="00CD3622" w:rsidRPr="00CD3622" w:rsidRDefault="00CD3622" w:rsidP="00B6196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0" w:type="dxa"/>
            <w:shd w:val="clear" w:color="auto" w:fill="auto"/>
          </w:tcPr>
          <w:p w:rsidR="00CD3622" w:rsidRPr="00CD3622" w:rsidRDefault="00CD3622" w:rsidP="00B6196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D36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:rsidR="00CD3622" w:rsidRPr="00CD3622" w:rsidRDefault="00CD3622" w:rsidP="00B6196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D36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 постановлению Правительства Ленинградской области </w:t>
            </w:r>
          </w:p>
          <w:p w:rsidR="00CD3622" w:rsidRPr="00CD3622" w:rsidRDefault="00CD3622" w:rsidP="00B6196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D36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 ________ года № ____ </w:t>
            </w:r>
          </w:p>
        </w:tc>
      </w:tr>
    </w:tbl>
    <w:p w:rsidR="00CD3622" w:rsidRPr="00CD3622" w:rsidRDefault="00CD3622" w:rsidP="00B61967">
      <w:pPr>
        <w:autoSpaceDE w:val="0"/>
        <w:autoSpaceDN w:val="0"/>
        <w:adjustRightInd w:val="0"/>
        <w:spacing w:after="0" w:line="240" w:lineRule="auto"/>
        <w:ind w:left="5103" w:firstLine="453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D3622" w:rsidRPr="00CD3622" w:rsidRDefault="00CD3622" w:rsidP="00B6196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D3622" w:rsidRPr="00CD3622" w:rsidRDefault="00CD3622" w:rsidP="00B6196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>ИЗМЕНЕНИЯ,</w:t>
      </w:r>
    </w:p>
    <w:p w:rsidR="00CD3622" w:rsidRDefault="00CD3622" w:rsidP="00B6196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>которые вносятся в государственную п</w:t>
      </w:r>
      <w:r w:rsidR="00CE2732">
        <w:rPr>
          <w:rFonts w:ascii="Times New Roman" w:eastAsia="Calibri" w:hAnsi="Times New Roman" w:cs="Times New Roman"/>
          <w:sz w:val="28"/>
          <w:szCs w:val="28"/>
          <w:lang w:eastAsia="ru-RU"/>
        </w:rPr>
        <w:t>рограмму Ленинградской области «</w:t>
      </w:r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Формирование городской среды и обеспечение качественным жильем граждан на территории </w:t>
      </w:r>
      <w:r w:rsidR="00CE2732">
        <w:rPr>
          <w:rFonts w:ascii="Times New Roman" w:eastAsia="Calibri" w:hAnsi="Times New Roman" w:cs="Times New Roman"/>
          <w:sz w:val="28"/>
          <w:szCs w:val="28"/>
          <w:lang w:eastAsia="ru-RU"/>
        </w:rPr>
        <w:t>Ленинградской области»</w:t>
      </w:r>
      <w:r w:rsidRPr="00CD3622">
        <w:rPr>
          <w:rFonts w:ascii="Times New Roman" w:eastAsia="Calibri" w:hAnsi="Times New Roman" w:cs="Times New Roman"/>
          <w:sz w:val="28"/>
          <w:szCs w:val="28"/>
          <w:lang w:eastAsia="ru-RU"/>
        </w:rPr>
        <w:t>, утвержденную постановлением Правительства  Ленинградской области от 14 ноября 2013 года № 407</w:t>
      </w:r>
    </w:p>
    <w:p w:rsidR="009C710B" w:rsidRPr="00CD3622" w:rsidRDefault="009C710B" w:rsidP="00B6196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01C0F" w:rsidRDefault="00401C0F" w:rsidP="00B619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 Приложении 7 к </w:t>
      </w:r>
      <w:r w:rsidRPr="00401C0F">
        <w:rPr>
          <w:rFonts w:ascii="Times New Roman" w:hAnsi="Times New Roman" w:cs="Times New Roman"/>
          <w:sz w:val="28"/>
          <w:szCs w:val="28"/>
        </w:rPr>
        <w:t>государственной программе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66071C" w:rsidRPr="0066071C">
        <w:rPr>
          <w:rFonts w:ascii="Times New Roman" w:hAnsi="Times New Roman" w:cs="Times New Roman"/>
          <w:sz w:val="28"/>
          <w:szCs w:val="28"/>
        </w:rPr>
        <w:t>Порядок</w:t>
      </w:r>
      <w:r w:rsidR="0066071C">
        <w:rPr>
          <w:rFonts w:ascii="Times New Roman" w:hAnsi="Times New Roman" w:cs="Times New Roman"/>
          <w:sz w:val="28"/>
          <w:szCs w:val="28"/>
        </w:rPr>
        <w:t xml:space="preserve"> </w:t>
      </w:r>
      <w:r w:rsidR="0066071C" w:rsidRPr="0066071C">
        <w:rPr>
          <w:rFonts w:ascii="Times New Roman" w:hAnsi="Times New Roman" w:cs="Times New Roman"/>
          <w:sz w:val="28"/>
          <w:szCs w:val="28"/>
        </w:rPr>
        <w:t>предоставления и распределения су</w:t>
      </w:r>
      <w:r w:rsidR="00F52C6E">
        <w:rPr>
          <w:rFonts w:ascii="Times New Roman" w:hAnsi="Times New Roman" w:cs="Times New Roman"/>
          <w:sz w:val="28"/>
          <w:szCs w:val="28"/>
        </w:rPr>
        <w:t>бсидий</w:t>
      </w:r>
      <w:r w:rsidR="0066071C" w:rsidRPr="0066071C">
        <w:rPr>
          <w:rFonts w:ascii="Times New Roman" w:hAnsi="Times New Roman" w:cs="Times New Roman"/>
          <w:sz w:val="28"/>
          <w:szCs w:val="28"/>
        </w:rPr>
        <w:t xml:space="preserve"> из областного бюджета Ленинградской области бюджетам муниципальных образований Ленинградской области в целях реализации основного мероприятия «Переселение граждан из аварийного жилищного фонда»</w:t>
      </w:r>
      <w:r w:rsidR="00F52C6E">
        <w:rPr>
          <w:rFonts w:ascii="Times New Roman" w:hAnsi="Times New Roman" w:cs="Times New Roman"/>
          <w:sz w:val="28"/>
          <w:szCs w:val="28"/>
        </w:rPr>
        <w:t xml:space="preserve"> </w:t>
      </w:r>
      <w:r w:rsidR="0066071C" w:rsidRPr="0066071C">
        <w:rPr>
          <w:rFonts w:ascii="Times New Roman" w:hAnsi="Times New Roman" w:cs="Times New Roman"/>
          <w:sz w:val="28"/>
          <w:szCs w:val="28"/>
        </w:rPr>
        <w:t>подпрограммы «Содействи</w:t>
      </w:r>
      <w:r w:rsidR="00F52C6E">
        <w:rPr>
          <w:rFonts w:ascii="Times New Roman" w:hAnsi="Times New Roman" w:cs="Times New Roman"/>
          <w:sz w:val="28"/>
          <w:szCs w:val="28"/>
        </w:rPr>
        <w:t xml:space="preserve">е в обеспечении жильем граждан </w:t>
      </w:r>
      <w:r w:rsidR="0066071C" w:rsidRPr="0066071C">
        <w:rPr>
          <w:rFonts w:ascii="Times New Roman" w:hAnsi="Times New Roman" w:cs="Times New Roman"/>
          <w:sz w:val="28"/>
          <w:szCs w:val="28"/>
        </w:rPr>
        <w:t>Ленинградской области»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534D89">
        <w:rPr>
          <w:rFonts w:ascii="Times New Roman" w:hAnsi="Times New Roman" w:cs="Times New Roman"/>
          <w:sz w:val="28"/>
          <w:szCs w:val="28"/>
        </w:rPr>
        <w:t>:</w:t>
      </w:r>
    </w:p>
    <w:p w:rsidR="00127F04" w:rsidRDefault="003D7568" w:rsidP="00B619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1.1. </w:t>
      </w:r>
      <w:r w:rsidR="00127F04">
        <w:rPr>
          <w:rFonts w:ascii="Times New Roman" w:hAnsi="Times New Roman" w:cs="Times New Roman"/>
          <w:sz w:val="28"/>
          <w:szCs w:val="28"/>
        </w:rPr>
        <w:t xml:space="preserve"> В </w:t>
      </w:r>
      <w:r w:rsidR="00A46BF1">
        <w:rPr>
          <w:rFonts w:ascii="Times New Roman" w:hAnsi="Times New Roman" w:cs="Times New Roman"/>
          <w:sz w:val="28"/>
          <w:szCs w:val="28"/>
        </w:rPr>
        <w:t xml:space="preserve"> пункте</w:t>
      </w:r>
      <w:r w:rsidR="00127F04">
        <w:rPr>
          <w:rFonts w:ascii="Times New Roman" w:hAnsi="Times New Roman" w:cs="Times New Roman"/>
          <w:sz w:val="28"/>
          <w:szCs w:val="28"/>
        </w:rPr>
        <w:t xml:space="preserve"> 2.1</w:t>
      </w:r>
      <w:r w:rsidR="00425A5E">
        <w:rPr>
          <w:rFonts w:ascii="Times New Roman" w:hAnsi="Times New Roman" w:cs="Times New Roman"/>
          <w:sz w:val="28"/>
          <w:szCs w:val="28"/>
        </w:rPr>
        <w:t>.</w:t>
      </w:r>
      <w:r w:rsidR="00127F04">
        <w:rPr>
          <w:rFonts w:ascii="Times New Roman" w:hAnsi="Times New Roman" w:cs="Times New Roman"/>
          <w:sz w:val="28"/>
          <w:szCs w:val="28"/>
        </w:rPr>
        <w:t>:</w:t>
      </w:r>
    </w:p>
    <w:p w:rsidR="00E06897" w:rsidRDefault="00D439AD" w:rsidP="00B619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абзац третий </w:t>
      </w:r>
      <w:r w:rsidR="00A70D21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127F04">
        <w:rPr>
          <w:rFonts w:ascii="Times New Roman" w:hAnsi="Times New Roman" w:cs="Times New Roman"/>
          <w:sz w:val="28"/>
          <w:szCs w:val="28"/>
        </w:rPr>
        <w:t>следующей</w:t>
      </w:r>
      <w:r w:rsidR="00A70D21">
        <w:rPr>
          <w:rFonts w:ascii="Times New Roman" w:hAnsi="Times New Roman" w:cs="Times New Roman"/>
          <w:sz w:val="28"/>
          <w:szCs w:val="28"/>
        </w:rPr>
        <w:t xml:space="preserve"> редакции</w:t>
      </w:r>
      <w:r w:rsidR="00CE2732">
        <w:rPr>
          <w:rFonts w:ascii="Times New Roman" w:hAnsi="Times New Roman" w:cs="Times New Roman"/>
          <w:sz w:val="28"/>
          <w:szCs w:val="28"/>
        </w:rPr>
        <w:t>:</w:t>
      </w:r>
      <w:r w:rsidR="00A70D21">
        <w:rPr>
          <w:rFonts w:ascii="Times New Roman" w:hAnsi="Times New Roman" w:cs="Times New Roman"/>
          <w:sz w:val="28"/>
          <w:szCs w:val="28"/>
        </w:rPr>
        <w:t xml:space="preserve"> «</w:t>
      </w:r>
      <w:r w:rsidR="00E06897" w:rsidRPr="00E06897">
        <w:rPr>
          <w:rFonts w:ascii="Times New Roman" w:hAnsi="Times New Roman" w:cs="Times New Roman"/>
          <w:sz w:val="28"/>
          <w:szCs w:val="28"/>
        </w:rPr>
        <w:t>приобретение отдельных квартир площадью не менее ранее занимаемых в авари</w:t>
      </w:r>
      <w:r w:rsidR="00C0151D">
        <w:rPr>
          <w:rFonts w:ascii="Times New Roman" w:hAnsi="Times New Roman" w:cs="Times New Roman"/>
          <w:sz w:val="28"/>
          <w:szCs w:val="28"/>
        </w:rPr>
        <w:t xml:space="preserve">йном жилищном фонде в границах </w:t>
      </w:r>
      <w:r w:rsidR="00E06897" w:rsidRPr="00E06897">
        <w:rPr>
          <w:rFonts w:ascii="Times New Roman" w:hAnsi="Times New Roman" w:cs="Times New Roman"/>
          <w:sz w:val="28"/>
          <w:szCs w:val="28"/>
        </w:rPr>
        <w:t xml:space="preserve">населенного пункта, на территории которого расположены ранее занимаемые жилые помещения, или с согласия граждан в письменной форме в границах другого населенного </w:t>
      </w:r>
      <w:r w:rsidR="009D235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E06897" w:rsidRPr="00E06897">
        <w:rPr>
          <w:rFonts w:ascii="Times New Roman" w:hAnsi="Times New Roman" w:cs="Times New Roman"/>
          <w:sz w:val="28"/>
          <w:szCs w:val="28"/>
        </w:rPr>
        <w:t xml:space="preserve">, а также в соответствии с письменным согласием граждан квартир с другим количеством комнат и </w:t>
      </w:r>
      <w:r w:rsidR="00E06897">
        <w:rPr>
          <w:rFonts w:ascii="Times New Roman" w:hAnsi="Times New Roman" w:cs="Times New Roman"/>
          <w:sz w:val="28"/>
          <w:szCs w:val="28"/>
        </w:rPr>
        <w:t xml:space="preserve">(или) </w:t>
      </w:r>
      <w:r w:rsidR="00E06897" w:rsidRPr="00E06897">
        <w:rPr>
          <w:rFonts w:ascii="Times New Roman" w:hAnsi="Times New Roman" w:cs="Times New Roman"/>
          <w:sz w:val="28"/>
          <w:szCs w:val="28"/>
        </w:rPr>
        <w:t>по площади</w:t>
      </w:r>
      <w:proofErr w:type="gramEnd"/>
      <w:r w:rsidR="00E06897" w:rsidRPr="00E06897">
        <w:rPr>
          <w:rFonts w:ascii="Times New Roman" w:hAnsi="Times New Roman" w:cs="Times New Roman"/>
          <w:sz w:val="28"/>
          <w:szCs w:val="28"/>
        </w:rPr>
        <w:t xml:space="preserve"> менее ранее </w:t>
      </w:r>
      <w:proofErr w:type="gramStart"/>
      <w:r w:rsidR="00E06897" w:rsidRPr="00E06897">
        <w:rPr>
          <w:rFonts w:ascii="Times New Roman" w:hAnsi="Times New Roman" w:cs="Times New Roman"/>
          <w:sz w:val="28"/>
          <w:szCs w:val="28"/>
        </w:rPr>
        <w:t>занима</w:t>
      </w:r>
      <w:r w:rsidR="00CE2732">
        <w:rPr>
          <w:rFonts w:ascii="Times New Roman" w:hAnsi="Times New Roman" w:cs="Times New Roman"/>
          <w:sz w:val="28"/>
          <w:szCs w:val="28"/>
        </w:rPr>
        <w:t>емых</w:t>
      </w:r>
      <w:proofErr w:type="gramEnd"/>
      <w:r w:rsidR="00CE2732">
        <w:rPr>
          <w:rFonts w:ascii="Times New Roman" w:hAnsi="Times New Roman" w:cs="Times New Roman"/>
          <w:sz w:val="28"/>
          <w:szCs w:val="28"/>
        </w:rPr>
        <w:t xml:space="preserve"> в аварийном жилищном фонде;</w:t>
      </w:r>
    </w:p>
    <w:p w:rsidR="00A036CC" w:rsidRDefault="007B16FC" w:rsidP="00B619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D439AD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 «</w:t>
      </w:r>
      <w:r w:rsidR="004E1BC3" w:rsidRPr="004E1BC3">
        <w:rPr>
          <w:rFonts w:ascii="Times New Roman" w:hAnsi="Times New Roman" w:cs="Times New Roman"/>
          <w:sz w:val="28"/>
          <w:szCs w:val="28"/>
        </w:rPr>
        <w:t>возмещение денежных средств (оплата выкупной стоимости) за жилое помещение в рамках соглашений с собственниками жилых помещений, заключаемых в соответствии со статьей 32 Жилищно</w:t>
      </w:r>
      <w:r w:rsidR="004E1BC3">
        <w:rPr>
          <w:rFonts w:ascii="Times New Roman" w:hAnsi="Times New Roman" w:cs="Times New Roman"/>
          <w:sz w:val="28"/>
          <w:szCs w:val="28"/>
        </w:rPr>
        <w:t>го кодекса Российской Федерации</w:t>
      </w:r>
      <w:r w:rsidR="00A70D21">
        <w:rPr>
          <w:rFonts w:ascii="Times New Roman" w:hAnsi="Times New Roman" w:cs="Times New Roman"/>
          <w:sz w:val="28"/>
          <w:szCs w:val="28"/>
        </w:rPr>
        <w:t>»</w:t>
      </w:r>
      <w:r w:rsidR="003760FC">
        <w:rPr>
          <w:rFonts w:ascii="Times New Roman" w:hAnsi="Times New Roman" w:cs="Times New Roman"/>
          <w:sz w:val="28"/>
          <w:szCs w:val="28"/>
        </w:rPr>
        <w:t>.</w:t>
      </w:r>
    </w:p>
    <w:p w:rsidR="003760FC" w:rsidRDefault="003760FC" w:rsidP="00B619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A48CD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34D89">
        <w:rPr>
          <w:rFonts w:ascii="Times New Roman" w:hAnsi="Times New Roman" w:cs="Times New Roman"/>
          <w:sz w:val="28"/>
          <w:szCs w:val="28"/>
        </w:rPr>
        <w:t xml:space="preserve"> пункте 2.2.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0D41" w:rsidRDefault="003760FC" w:rsidP="00B619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абзац </w:t>
      </w:r>
      <w:r w:rsidR="00A90948">
        <w:rPr>
          <w:rFonts w:ascii="Times New Roman" w:hAnsi="Times New Roman" w:cs="Times New Roman"/>
          <w:sz w:val="28"/>
          <w:szCs w:val="28"/>
        </w:rPr>
        <w:t>второй</w:t>
      </w:r>
      <w:r w:rsidR="00D952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 словами</w:t>
      </w:r>
      <w:r w:rsidR="00900780">
        <w:rPr>
          <w:rFonts w:ascii="Times New Roman" w:hAnsi="Times New Roman" w:cs="Times New Roman"/>
          <w:sz w:val="28"/>
          <w:szCs w:val="28"/>
        </w:rPr>
        <w:t xml:space="preserve"> </w:t>
      </w:r>
      <w:r w:rsidR="00150D41" w:rsidRPr="00150D41">
        <w:rPr>
          <w:rFonts w:ascii="Times New Roman" w:hAnsi="Times New Roman" w:cs="Times New Roman"/>
          <w:sz w:val="28"/>
          <w:szCs w:val="28"/>
        </w:rPr>
        <w:t>«(с учетом наличия непредвиденных обстоятельств)»;</w:t>
      </w:r>
    </w:p>
    <w:p w:rsidR="00D95250" w:rsidRDefault="003D7568" w:rsidP="00B619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3760FC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A90948">
        <w:rPr>
          <w:rFonts w:ascii="Times New Roman" w:hAnsi="Times New Roman" w:cs="Times New Roman"/>
          <w:sz w:val="28"/>
          <w:szCs w:val="28"/>
        </w:rPr>
        <w:t>третий</w:t>
      </w:r>
      <w:r w:rsidR="003760FC">
        <w:rPr>
          <w:rFonts w:ascii="Times New Roman" w:hAnsi="Times New Roman" w:cs="Times New Roman"/>
          <w:sz w:val="28"/>
          <w:szCs w:val="28"/>
        </w:rPr>
        <w:t xml:space="preserve"> д</w:t>
      </w:r>
      <w:r w:rsidRPr="003D7568">
        <w:rPr>
          <w:rFonts w:ascii="Times New Roman" w:hAnsi="Times New Roman" w:cs="Times New Roman"/>
          <w:sz w:val="28"/>
          <w:szCs w:val="28"/>
        </w:rPr>
        <w:t>ополнить словами «(с учетом наличия непредвиденных обстоятельств)»</w:t>
      </w:r>
      <w:r w:rsidR="00150D41">
        <w:rPr>
          <w:rFonts w:ascii="Times New Roman" w:hAnsi="Times New Roman" w:cs="Times New Roman"/>
          <w:sz w:val="28"/>
          <w:szCs w:val="28"/>
        </w:rPr>
        <w:t>;</w:t>
      </w:r>
    </w:p>
    <w:p w:rsidR="00150D41" w:rsidRDefault="00150D41" w:rsidP="00B619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дополнить абзацем следующего содержания: «В рамках настоящего</w:t>
      </w:r>
      <w:r w:rsidRPr="00150D41">
        <w:rPr>
          <w:rFonts w:ascii="Times New Roman" w:hAnsi="Times New Roman" w:cs="Times New Roman"/>
          <w:sz w:val="28"/>
          <w:szCs w:val="28"/>
        </w:rPr>
        <w:t xml:space="preserve"> </w:t>
      </w:r>
      <w:r w:rsidR="00AA48C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орядка</w:t>
      </w:r>
      <w:r w:rsidRPr="00150D41">
        <w:rPr>
          <w:rFonts w:ascii="Times New Roman" w:hAnsi="Times New Roman" w:cs="Times New Roman"/>
          <w:sz w:val="28"/>
          <w:szCs w:val="28"/>
        </w:rPr>
        <w:t xml:space="preserve"> под непредвиденными обстоятельствами при переселении граждан из аварийного жилищного фонда понимается: открытие наследства и оформление права на наследство в отношении расселяемого жилого помещения; неизвестность места пребывания гражданина, проживающего в расселяемом жилом помещении; наличие судебного спора в отношении расселяемого жилого помещения; другие причины, связанные с личностью гражданина планируемого к переселению (признание </w:t>
      </w:r>
      <w:proofErr w:type="gramStart"/>
      <w:r w:rsidRPr="00150D41">
        <w:rPr>
          <w:rFonts w:ascii="Times New Roman" w:hAnsi="Times New Roman" w:cs="Times New Roman"/>
          <w:sz w:val="28"/>
          <w:szCs w:val="28"/>
        </w:rPr>
        <w:t>недееспособным</w:t>
      </w:r>
      <w:proofErr w:type="gramEnd"/>
      <w:r w:rsidRPr="00150D41">
        <w:rPr>
          <w:rFonts w:ascii="Times New Roman" w:hAnsi="Times New Roman" w:cs="Times New Roman"/>
          <w:sz w:val="28"/>
          <w:szCs w:val="28"/>
        </w:rPr>
        <w:t>, участие лица в боевых действиях, выполнение задач в условиях чрезвычайного или военного положения, а также в условиях военных конфликтов)»;</w:t>
      </w:r>
    </w:p>
    <w:p w:rsidR="009E74AD" w:rsidRDefault="006A1979" w:rsidP="00B619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1.</w:t>
      </w:r>
      <w:r w:rsidR="00AA48C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E6A20">
        <w:rPr>
          <w:rFonts w:ascii="Times New Roman" w:hAnsi="Times New Roman" w:cs="Times New Roman"/>
          <w:sz w:val="28"/>
          <w:szCs w:val="28"/>
        </w:rPr>
        <w:t>В пункте 3.2</w:t>
      </w:r>
      <w:r w:rsidR="00A46BF1">
        <w:rPr>
          <w:rFonts w:ascii="Times New Roman" w:hAnsi="Times New Roman" w:cs="Times New Roman"/>
          <w:sz w:val="28"/>
          <w:szCs w:val="28"/>
        </w:rPr>
        <w:t>.</w:t>
      </w:r>
      <w:r w:rsidR="005E6A20">
        <w:rPr>
          <w:rFonts w:ascii="Times New Roman" w:hAnsi="Times New Roman" w:cs="Times New Roman"/>
          <w:sz w:val="28"/>
          <w:szCs w:val="28"/>
        </w:rPr>
        <w:t>:</w:t>
      </w:r>
    </w:p>
    <w:p w:rsidR="006A1979" w:rsidRPr="009C4930" w:rsidRDefault="009E74AD" w:rsidP="00B619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- п</w:t>
      </w:r>
      <w:r w:rsidR="00872B6C">
        <w:rPr>
          <w:rFonts w:ascii="Times New Roman" w:hAnsi="Times New Roman" w:cs="Times New Roman"/>
          <w:sz w:val="28"/>
          <w:szCs w:val="28"/>
        </w:rPr>
        <w:t>одпункт</w:t>
      </w:r>
      <w:r w:rsidR="006A1979">
        <w:rPr>
          <w:rFonts w:ascii="Times New Roman" w:hAnsi="Times New Roman" w:cs="Times New Roman"/>
          <w:sz w:val="28"/>
          <w:szCs w:val="28"/>
        </w:rPr>
        <w:t xml:space="preserve"> а) </w:t>
      </w:r>
      <w:r w:rsidR="000C5DF8">
        <w:rPr>
          <w:rFonts w:ascii="Times New Roman" w:hAnsi="Times New Roman" w:cs="Times New Roman"/>
          <w:sz w:val="28"/>
          <w:szCs w:val="28"/>
        </w:rPr>
        <w:t>изложить в</w:t>
      </w:r>
      <w:r w:rsidR="00872B6C">
        <w:rPr>
          <w:rFonts w:ascii="Times New Roman" w:hAnsi="Times New Roman" w:cs="Times New Roman"/>
          <w:sz w:val="28"/>
          <w:szCs w:val="28"/>
        </w:rPr>
        <w:t xml:space="preserve"> следующей редакции</w:t>
      </w:r>
      <w:r w:rsidR="00045C53">
        <w:rPr>
          <w:rFonts w:ascii="Times New Roman" w:hAnsi="Times New Roman" w:cs="Times New Roman"/>
          <w:sz w:val="28"/>
          <w:szCs w:val="28"/>
        </w:rPr>
        <w:t>:</w:t>
      </w:r>
      <w:r w:rsidR="00872B6C">
        <w:rPr>
          <w:rFonts w:ascii="Times New Roman" w:hAnsi="Times New Roman" w:cs="Times New Roman"/>
          <w:sz w:val="28"/>
          <w:szCs w:val="28"/>
        </w:rPr>
        <w:t xml:space="preserve"> «</w:t>
      </w:r>
      <w:r w:rsidR="00872B6C" w:rsidRPr="00872B6C">
        <w:rPr>
          <w:rFonts w:ascii="Times New Roman" w:hAnsi="Times New Roman" w:cs="Times New Roman"/>
          <w:sz w:val="28"/>
          <w:szCs w:val="28"/>
        </w:rPr>
        <w:t xml:space="preserve">наличие акта приемки объектов недвижимости (жилищного фонда, ранее принадлежащего на праве собственности </w:t>
      </w:r>
      <w:r w:rsidR="00872B6C" w:rsidRPr="00636793">
        <w:rPr>
          <w:rFonts w:ascii="Times New Roman" w:hAnsi="Times New Roman" w:cs="Times New Roman"/>
          <w:sz w:val="28"/>
          <w:szCs w:val="28"/>
        </w:rPr>
        <w:t xml:space="preserve">Ленинградской области и расположенного в границах муниципального образования и </w:t>
      </w:r>
      <w:r w:rsidR="00021824" w:rsidRPr="00636793">
        <w:rPr>
          <w:rFonts w:ascii="Times New Roman" w:hAnsi="Times New Roman" w:cs="Times New Roman"/>
          <w:sz w:val="28"/>
          <w:szCs w:val="28"/>
        </w:rPr>
        <w:t>(</w:t>
      </w:r>
      <w:r w:rsidR="00872B6C" w:rsidRPr="00636793">
        <w:rPr>
          <w:rFonts w:ascii="Times New Roman" w:hAnsi="Times New Roman" w:cs="Times New Roman"/>
          <w:sz w:val="28"/>
          <w:szCs w:val="28"/>
        </w:rPr>
        <w:t>или</w:t>
      </w:r>
      <w:r w:rsidR="00021824" w:rsidRPr="00636793">
        <w:rPr>
          <w:rFonts w:ascii="Times New Roman" w:hAnsi="Times New Roman" w:cs="Times New Roman"/>
          <w:sz w:val="28"/>
          <w:szCs w:val="28"/>
        </w:rPr>
        <w:t>)</w:t>
      </w:r>
      <w:r w:rsidR="00872B6C" w:rsidRPr="00636793">
        <w:rPr>
          <w:rFonts w:ascii="Times New Roman" w:hAnsi="Times New Roman" w:cs="Times New Roman"/>
          <w:sz w:val="28"/>
          <w:szCs w:val="28"/>
        </w:rPr>
        <w:t xml:space="preserve"> имеющего адрес</w:t>
      </w:r>
      <w:r w:rsidR="00E367C7" w:rsidRPr="00636793">
        <w:rPr>
          <w:rFonts w:ascii="Times New Roman" w:hAnsi="Times New Roman" w:cs="Times New Roman"/>
          <w:sz w:val="28"/>
          <w:szCs w:val="28"/>
        </w:rPr>
        <w:t xml:space="preserve"> расположения на территории  муниципального образования</w:t>
      </w:r>
      <w:r w:rsidR="00872B6C" w:rsidRPr="00636793">
        <w:rPr>
          <w:rFonts w:ascii="Times New Roman" w:hAnsi="Times New Roman" w:cs="Times New Roman"/>
          <w:sz w:val="28"/>
          <w:szCs w:val="28"/>
        </w:rPr>
        <w:t>), в том числе жилых помещений, которые принадлежат на праве собственности гражданам, в домах, в которых муниципальным образованиям был передан жилищный фонд, ранее принадлежащий на праве</w:t>
      </w:r>
      <w:proofErr w:type="gramEnd"/>
      <w:r w:rsidR="00872B6C" w:rsidRPr="00636793">
        <w:rPr>
          <w:rFonts w:ascii="Times New Roman" w:hAnsi="Times New Roman" w:cs="Times New Roman"/>
          <w:sz w:val="28"/>
          <w:szCs w:val="28"/>
        </w:rPr>
        <w:t xml:space="preserve"> собственности Ленинградской </w:t>
      </w:r>
      <w:r w:rsidR="00872B6C" w:rsidRPr="00872B6C">
        <w:rPr>
          <w:rFonts w:ascii="Times New Roman" w:hAnsi="Times New Roman" w:cs="Times New Roman"/>
          <w:sz w:val="28"/>
          <w:szCs w:val="28"/>
        </w:rPr>
        <w:t xml:space="preserve">области и </w:t>
      </w:r>
      <w:proofErr w:type="gramStart"/>
      <w:r w:rsidR="00872B6C" w:rsidRPr="00872B6C">
        <w:rPr>
          <w:rFonts w:ascii="Times New Roman" w:hAnsi="Times New Roman" w:cs="Times New Roman"/>
          <w:sz w:val="28"/>
          <w:szCs w:val="28"/>
        </w:rPr>
        <w:t>расположенный</w:t>
      </w:r>
      <w:proofErr w:type="gramEnd"/>
      <w:r w:rsidR="00872B6C" w:rsidRPr="00872B6C">
        <w:rPr>
          <w:rFonts w:ascii="Times New Roman" w:hAnsi="Times New Roman" w:cs="Times New Roman"/>
          <w:sz w:val="28"/>
          <w:szCs w:val="28"/>
        </w:rPr>
        <w:t xml:space="preserve"> в границах муниципального образования</w:t>
      </w:r>
      <w:r w:rsidR="00872B6C">
        <w:rPr>
          <w:rFonts w:ascii="Times New Roman" w:hAnsi="Times New Roman" w:cs="Times New Roman"/>
          <w:sz w:val="28"/>
          <w:szCs w:val="28"/>
        </w:rPr>
        <w:t>»</w:t>
      </w:r>
      <w:r w:rsidR="000C5DF8">
        <w:rPr>
          <w:rFonts w:ascii="Times New Roman" w:hAnsi="Times New Roman" w:cs="Times New Roman"/>
          <w:sz w:val="28"/>
          <w:szCs w:val="28"/>
        </w:rPr>
        <w:t>.</w:t>
      </w:r>
    </w:p>
    <w:p w:rsidR="000C5DF8" w:rsidRDefault="009E74AD" w:rsidP="00B619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4930">
        <w:rPr>
          <w:rFonts w:ascii="Times New Roman" w:hAnsi="Times New Roman" w:cs="Times New Roman"/>
          <w:sz w:val="28"/>
          <w:szCs w:val="28"/>
        </w:rPr>
        <w:tab/>
        <w:t>- п</w:t>
      </w:r>
      <w:r w:rsidR="000C5DF8" w:rsidRPr="009C4930">
        <w:rPr>
          <w:rFonts w:ascii="Times New Roman" w:hAnsi="Times New Roman" w:cs="Times New Roman"/>
          <w:sz w:val="28"/>
          <w:szCs w:val="28"/>
        </w:rPr>
        <w:t>одпункт б</w:t>
      </w:r>
      <w:r w:rsidR="00A70D21" w:rsidRPr="009C4930">
        <w:rPr>
          <w:rFonts w:ascii="Times New Roman" w:hAnsi="Times New Roman" w:cs="Times New Roman"/>
          <w:sz w:val="28"/>
          <w:szCs w:val="28"/>
        </w:rPr>
        <w:t>) дополнить словами</w:t>
      </w:r>
      <w:r w:rsidR="000C5DF8" w:rsidRPr="009C4930">
        <w:rPr>
          <w:rFonts w:ascii="Times New Roman" w:hAnsi="Times New Roman" w:cs="Times New Roman"/>
          <w:sz w:val="28"/>
          <w:szCs w:val="28"/>
        </w:rPr>
        <w:t xml:space="preserve"> «и (и</w:t>
      </w:r>
      <w:r w:rsidR="00045C53" w:rsidRPr="009C4930">
        <w:rPr>
          <w:rFonts w:ascii="Times New Roman" w:hAnsi="Times New Roman" w:cs="Times New Roman"/>
          <w:sz w:val="28"/>
          <w:szCs w:val="28"/>
        </w:rPr>
        <w:t xml:space="preserve">ли) </w:t>
      </w:r>
      <w:proofErr w:type="gramStart"/>
      <w:r w:rsidR="00045C53" w:rsidRPr="009C4930">
        <w:rPr>
          <w:rFonts w:ascii="Times New Roman" w:hAnsi="Times New Roman" w:cs="Times New Roman"/>
          <w:sz w:val="28"/>
          <w:szCs w:val="28"/>
        </w:rPr>
        <w:t>непригодным</w:t>
      </w:r>
      <w:proofErr w:type="gramEnd"/>
      <w:r w:rsidR="00045C53" w:rsidRPr="009C4930">
        <w:rPr>
          <w:rFonts w:ascii="Times New Roman" w:hAnsi="Times New Roman" w:cs="Times New Roman"/>
          <w:sz w:val="28"/>
          <w:szCs w:val="28"/>
        </w:rPr>
        <w:t xml:space="preserve"> для проживания»;</w:t>
      </w:r>
      <w:r w:rsidRPr="009C4930">
        <w:rPr>
          <w:rFonts w:ascii="Times New Roman" w:hAnsi="Times New Roman" w:cs="Times New Roman"/>
          <w:sz w:val="28"/>
          <w:szCs w:val="28"/>
        </w:rPr>
        <w:tab/>
      </w:r>
      <w:r w:rsidR="00A46BF1" w:rsidRPr="009C4930">
        <w:rPr>
          <w:rFonts w:ascii="Times New Roman" w:hAnsi="Times New Roman" w:cs="Times New Roman"/>
          <w:sz w:val="28"/>
          <w:szCs w:val="28"/>
        </w:rPr>
        <w:t>1.</w:t>
      </w:r>
      <w:r w:rsidR="00AA48CD" w:rsidRPr="009C4930">
        <w:rPr>
          <w:rFonts w:ascii="Times New Roman" w:hAnsi="Times New Roman" w:cs="Times New Roman"/>
          <w:sz w:val="28"/>
          <w:szCs w:val="28"/>
        </w:rPr>
        <w:t>4</w:t>
      </w:r>
      <w:r w:rsidR="00A46BF1" w:rsidRPr="009C4930">
        <w:rPr>
          <w:rFonts w:ascii="Times New Roman" w:hAnsi="Times New Roman" w:cs="Times New Roman"/>
          <w:sz w:val="28"/>
          <w:szCs w:val="28"/>
        </w:rPr>
        <w:t>. А</w:t>
      </w:r>
      <w:r w:rsidR="008858B0" w:rsidRPr="009C4930">
        <w:rPr>
          <w:rFonts w:ascii="Times New Roman" w:hAnsi="Times New Roman" w:cs="Times New Roman"/>
          <w:sz w:val="28"/>
          <w:szCs w:val="28"/>
        </w:rPr>
        <w:t>бзац второй пункта</w:t>
      </w:r>
      <w:r w:rsidR="005145B0" w:rsidRPr="009C4930">
        <w:rPr>
          <w:rFonts w:ascii="Times New Roman" w:hAnsi="Times New Roman" w:cs="Times New Roman"/>
          <w:sz w:val="28"/>
          <w:szCs w:val="28"/>
        </w:rPr>
        <w:t xml:space="preserve"> 3.6</w:t>
      </w:r>
      <w:r w:rsidR="004D1D94" w:rsidRPr="009C4930">
        <w:rPr>
          <w:rFonts w:ascii="Times New Roman" w:hAnsi="Times New Roman" w:cs="Times New Roman"/>
          <w:sz w:val="28"/>
          <w:szCs w:val="28"/>
        </w:rPr>
        <w:t>.</w:t>
      </w:r>
      <w:r w:rsidR="00A70D21" w:rsidRPr="009C4930">
        <w:rPr>
          <w:rFonts w:ascii="Times New Roman" w:hAnsi="Times New Roman" w:cs="Times New Roman"/>
          <w:sz w:val="28"/>
          <w:szCs w:val="28"/>
        </w:rPr>
        <w:t xml:space="preserve"> </w:t>
      </w:r>
      <w:r w:rsidR="00D0241F" w:rsidRPr="009C493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4D1D94" w:rsidRPr="009C4930">
        <w:rPr>
          <w:rFonts w:ascii="Times New Roman" w:hAnsi="Times New Roman" w:cs="Times New Roman"/>
          <w:sz w:val="28"/>
          <w:szCs w:val="28"/>
        </w:rPr>
        <w:t xml:space="preserve"> «</w:t>
      </w:r>
      <w:r w:rsidR="009551E1" w:rsidRPr="009C4930">
        <w:rPr>
          <w:rFonts w:ascii="Times New Roman" w:hAnsi="Times New Roman" w:cs="Times New Roman"/>
          <w:sz w:val="28"/>
          <w:szCs w:val="28"/>
        </w:rPr>
        <w:t xml:space="preserve">копии актов приемки объектов недвижимости (жилищного фонда, ранее принадлежавшего на праве собственности Ленинградской области и расположенного в границах муниципального образования </w:t>
      </w:r>
      <w:r w:rsidR="004D1D94" w:rsidRPr="009C4930">
        <w:rPr>
          <w:rFonts w:ascii="Times New Roman" w:hAnsi="Times New Roman" w:cs="Times New Roman"/>
          <w:sz w:val="28"/>
          <w:szCs w:val="28"/>
        </w:rPr>
        <w:t xml:space="preserve">и (или) имеющего </w:t>
      </w:r>
      <w:r w:rsidR="004D1D94" w:rsidRPr="009551E1">
        <w:rPr>
          <w:rFonts w:ascii="Times New Roman" w:hAnsi="Times New Roman" w:cs="Times New Roman"/>
          <w:sz w:val="28"/>
          <w:szCs w:val="28"/>
        </w:rPr>
        <w:t>адрес расположения на территории  муниципального образования</w:t>
      </w:r>
      <w:r w:rsidR="00820D29">
        <w:rPr>
          <w:rFonts w:ascii="Times New Roman" w:hAnsi="Times New Roman" w:cs="Times New Roman"/>
          <w:sz w:val="28"/>
          <w:szCs w:val="28"/>
        </w:rPr>
        <w:t>)</w:t>
      </w:r>
      <w:r w:rsidR="004D1D94" w:rsidRPr="009551E1">
        <w:rPr>
          <w:rFonts w:ascii="Times New Roman" w:hAnsi="Times New Roman" w:cs="Times New Roman"/>
          <w:sz w:val="28"/>
          <w:szCs w:val="28"/>
        </w:rPr>
        <w:t>»</w:t>
      </w:r>
      <w:r w:rsidR="00C22F54">
        <w:rPr>
          <w:rFonts w:ascii="Times New Roman" w:hAnsi="Times New Roman" w:cs="Times New Roman"/>
          <w:sz w:val="28"/>
          <w:szCs w:val="28"/>
        </w:rPr>
        <w:t>.</w:t>
      </w:r>
    </w:p>
    <w:p w:rsidR="000B67D6" w:rsidRDefault="00C22F54" w:rsidP="00B619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="00AA48C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В</w:t>
      </w:r>
      <w:r w:rsidR="006D2086">
        <w:rPr>
          <w:rFonts w:ascii="Times New Roman" w:hAnsi="Times New Roman" w:cs="Times New Roman"/>
          <w:sz w:val="28"/>
          <w:szCs w:val="28"/>
        </w:rPr>
        <w:t xml:space="preserve"> пункте 3.9. в строке 1 таблицы слова </w:t>
      </w:r>
      <w:r w:rsidR="00FE7175">
        <w:rPr>
          <w:rFonts w:ascii="Times New Roman" w:hAnsi="Times New Roman" w:cs="Times New Roman"/>
          <w:sz w:val="28"/>
          <w:szCs w:val="28"/>
        </w:rPr>
        <w:t xml:space="preserve"> «до 01.01.2018» и </w:t>
      </w:r>
      <w:r w:rsidR="006D2086">
        <w:rPr>
          <w:rFonts w:ascii="Times New Roman" w:hAnsi="Times New Roman" w:cs="Times New Roman"/>
          <w:sz w:val="28"/>
          <w:szCs w:val="28"/>
        </w:rPr>
        <w:t>«до 01.01.2020» заменить словами</w:t>
      </w:r>
      <w:r w:rsidR="00FE7175">
        <w:rPr>
          <w:rFonts w:ascii="Times New Roman" w:hAnsi="Times New Roman" w:cs="Times New Roman"/>
          <w:sz w:val="28"/>
          <w:szCs w:val="28"/>
        </w:rPr>
        <w:t xml:space="preserve"> </w:t>
      </w:r>
      <w:r w:rsidR="00BE618E">
        <w:rPr>
          <w:rFonts w:ascii="Times New Roman" w:hAnsi="Times New Roman" w:cs="Times New Roman"/>
          <w:sz w:val="28"/>
          <w:szCs w:val="28"/>
        </w:rPr>
        <w:t xml:space="preserve"> «до 01.01.2021» и </w:t>
      </w:r>
      <w:r w:rsidR="00FE7175">
        <w:rPr>
          <w:rFonts w:ascii="Times New Roman" w:hAnsi="Times New Roman" w:cs="Times New Roman"/>
          <w:sz w:val="28"/>
          <w:szCs w:val="28"/>
        </w:rPr>
        <w:t>«после 01.01.2021»</w:t>
      </w:r>
      <w:r w:rsidR="00D6460E" w:rsidRPr="00D6460E">
        <w:t xml:space="preserve"> </w:t>
      </w:r>
      <w:r w:rsidR="00D6460E" w:rsidRPr="00D6460E">
        <w:rPr>
          <w:rFonts w:ascii="Times New Roman" w:hAnsi="Times New Roman" w:cs="Times New Roman"/>
          <w:sz w:val="28"/>
          <w:szCs w:val="28"/>
        </w:rPr>
        <w:t>соответственно</w:t>
      </w:r>
      <w:r w:rsidR="00BE618E">
        <w:rPr>
          <w:rFonts w:ascii="Times New Roman" w:hAnsi="Times New Roman" w:cs="Times New Roman"/>
          <w:sz w:val="28"/>
          <w:szCs w:val="28"/>
        </w:rPr>
        <w:t>.</w:t>
      </w:r>
    </w:p>
    <w:p w:rsidR="00482F95" w:rsidRPr="004A5876" w:rsidRDefault="00D95250" w:rsidP="00B619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8097A">
        <w:rPr>
          <w:rFonts w:ascii="Times New Roman" w:hAnsi="Times New Roman" w:cs="Times New Roman"/>
          <w:sz w:val="28"/>
          <w:szCs w:val="28"/>
        </w:rPr>
        <w:t>1.</w:t>
      </w:r>
      <w:r w:rsidR="00AA48CD">
        <w:rPr>
          <w:rFonts w:ascii="Times New Roman" w:hAnsi="Times New Roman" w:cs="Times New Roman"/>
          <w:sz w:val="28"/>
          <w:szCs w:val="28"/>
        </w:rPr>
        <w:t>6</w:t>
      </w:r>
      <w:r w:rsidR="0058097A">
        <w:rPr>
          <w:rFonts w:ascii="Times New Roman" w:hAnsi="Times New Roman" w:cs="Times New Roman"/>
          <w:sz w:val="28"/>
          <w:szCs w:val="28"/>
        </w:rPr>
        <w:t xml:space="preserve">. </w:t>
      </w:r>
      <w:r w:rsidR="00123DC5">
        <w:rPr>
          <w:rFonts w:ascii="Times New Roman" w:hAnsi="Times New Roman" w:cs="Times New Roman"/>
          <w:sz w:val="28"/>
          <w:szCs w:val="28"/>
        </w:rPr>
        <w:t>Абзац десятый</w:t>
      </w:r>
      <w:r w:rsidR="006F6543">
        <w:rPr>
          <w:rFonts w:ascii="Times New Roman" w:hAnsi="Times New Roman" w:cs="Times New Roman"/>
          <w:sz w:val="28"/>
          <w:szCs w:val="28"/>
        </w:rPr>
        <w:t xml:space="preserve"> пункта 4.1. изложить в </w:t>
      </w:r>
      <w:r w:rsidR="00424B2D">
        <w:rPr>
          <w:rFonts w:ascii="Times New Roman" w:hAnsi="Times New Roman" w:cs="Times New Roman"/>
          <w:sz w:val="28"/>
          <w:szCs w:val="28"/>
        </w:rPr>
        <w:t>следующей</w:t>
      </w:r>
      <w:r w:rsidR="006F6543">
        <w:rPr>
          <w:rFonts w:ascii="Times New Roman" w:hAnsi="Times New Roman" w:cs="Times New Roman"/>
          <w:sz w:val="28"/>
          <w:szCs w:val="28"/>
        </w:rPr>
        <w:t xml:space="preserve"> редакции</w:t>
      </w:r>
      <w:r w:rsidR="00045C53">
        <w:rPr>
          <w:rFonts w:ascii="Times New Roman" w:hAnsi="Times New Roman" w:cs="Times New Roman"/>
          <w:sz w:val="28"/>
          <w:szCs w:val="28"/>
        </w:rPr>
        <w:t>:</w:t>
      </w:r>
      <w:r w:rsidR="006F6543">
        <w:rPr>
          <w:rFonts w:ascii="Times New Roman" w:hAnsi="Times New Roman" w:cs="Times New Roman"/>
          <w:sz w:val="28"/>
          <w:szCs w:val="28"/>
        </w:rPr>
        <w:t xml:space="preserve"> «</w:t>
      </w:r>
      <w:r w:rsidR="00B6196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B61967">
        <w:rPr>
          <w:rFonts w:ascii="Times New Roman" w:hAnsi="Times New Roman" w:cs="Times New Roman"/>
          <w:sz w:val="24"/>
          <w:szCs w:val="28"/>
          <w:vertAlign w:val="subscript"/>
        </w:rPr>
        <w:t>2</w:t>
      </w:r>
      <w:proofErr w:type="gramEnd"/>
      <w:r w:rsidR="006F6543" w:rsidRPr="006F6543">
        <w:rPr>
          <w:rFonts w:ascii="Times New Roman" w:hAnsi="Times New Roman" w:cs="Times New Roman"/>
          <w:sz w:val="28"/>
          <w:szCs w:val="28"/>
        </w:rPr>
        <w:t xml:space="preserve"> - объем субсидий на </w:t>
      </w:r>
      <w:r w:rsidR="006F6543" w:rsidRPr="004A5876">
        <w:rPr>
          <w:rFonts w:ascii="Times New Roman" w:hAnsi="Times New Roman" w:cs="Times New Roman"/>
          <w:sz w:val="28"/>
          <w:szCs w:val="28"/>
        </w:rPr>
        <w:t>разработку проекта сметной документации на снос аварийных домов, жилые помещения в которых ранее принадлежали на праве собственности Ленинградской области, на получение</w:t>
      </w:r>
      <w:r w:rsidR="00482F95" w:rsidRPr="004A5876">
        <w:rPr>
          <w:rFonts w:ascii="Times New Roman" w:hAnsi="Times New Roman" w:cs="Times New Roman"/>
          <w:sz w:val="28"/>
          <w:szCs w:val="28"/>
        </w:rPr>
        <w:t xml:space="preserve"> положительного заключения ГАУ «</w:t>
      </w:r>
      <w:proofErr w:type="spellStart"/>
      <w:r w:rsidR="00482F95" w:rsidRPr="004A5876">
        <w:rPr>
          <w:rFonts w:ascii="Times New Roman" w:hAnsi="Times New Roman" w:cs="Times New Roman"/>
          <w:sz w:val="28"/>
          <w:szCs w:val="28"/>
        </w:rPr>
        <w:t>Леноблгосэкспертиза</w:t>
      </w:r>
      <w:proofErr w:type="spellEnd"/>
      <w:r w:rsidR="00482F95" w:rsidRPr="004A5876">
        <w:rPr>
          <w:rFonts w:ascii="Times New Roman" w:hAnsi="Times New Roman" w:cs="Times New Roman"/>
          <w:sz w:val="28"/>
          <w:szCs w:val="28"/>
        </w:rPr>
        <w:t>»</w:t>
      </w:r>
      <w:r w:rsidR="006F6543" w:rsidRPr="004A5876">
        <w:rPr>
          <w:rFonts w:ascii="Times New Roman" w:hAnsi="Times New Roman" w:cs="Times New Roman"/>
          <w:sz w:val="28"/>
          <w:szCs w:val="28"/>
        </w:rPr>
        <w:t xml:space="preserve"> </w:t>
      </w:r>
      <w:r w:rsidR="00286944" w:rsidRPr="004A5876">
        <w:rPr>
          <w:rFonts w:ascii="Times New Roman" w:hAnsi="Times New Roman" w:cs="Times New Roman"/>
          <w:sz w:val="28"/>
          <w:szCs w:val="28"/>
        </w:rPr>
        <w:t>для</w:t>
      </w:r>
      <w:r w:rsidR="006F6543" w:rsidRPr="004A5876">
        <w:rPr>
          <w:rFonts w:ascii="Times New Roman" w:hAnsi="Times New Roman" w:cs="Times New Roman"/>
          <w:sz w:val="28"/>
          <w:szCs w:val="28"/>
        </w:rPr>
        <w:t xml:space="preserve"> проверки достоверности определения сметной стоимости, и </w:t>
      </w:r>
      <w:r w:rsidR="00A67A7D" w:rsidRPr="004A5876">
        <w:rPr>
          <w:rFonts w:ascii="Times New Roman" w:hAnsi="Times New Roman" w:cs="Times New Roman"/>
          <w:sz w:val="28"/>
          <w:szCs w:val="28"/>
        </w:rPr>
        <w:t xml:space="preserve">на </w:t>
      </w:r>
      <w:r w:rsidR="006F6543" w:rsidRPr="004A5876">
        <w:rPr>
          <w:rFonts w:ascii="Times New Roman" w:hAnsi="Times New Roman" w:cs="Times New Roman"/>
          <w:sz w:val="28"/>
          <w:szCs w:val="28"/>
        </w:rPr>
        <w:t>снос аварийных домов в соответствии с представленными</w:t>
      </w:r>
      <w:r w:rsidR="00482F95" w:rsidRPr="004A5876">
        <w:t xml:space="preserve"> </w:t>
      </w:r>
      <w:r w:rsidR="00286944" w:rsidRPr="004A5876">
        <w:rPr>
          <w:rFonts w:ascii="Times New Roman" w:hAnsi="Times New Roman" w:cs="Times New Roman"/>
          <w:sz w:val="28"/>
          <w:szCs w:val="28"/>
        </w:rPr>
        <w:t xml:space="preserve">муниципальными образованиями </w:t>
      </w:r>
      <w:r w:rsidR="00A67A7D" w:rsidRPr="004A5876">
        <w:rPr>
          <w:rFonts w:ascii="Times New Roman" w:hAnsi="Times New Roman" w:cs="Times New Roman"/>
          <w:sz w:val="28"/>
          <w:szCs w:val="28"/>
        </w:rPr>
        <w:t xml:space="preserve">предварительными </w:t>
      </w:r>
      <w:r w:rsidR="00482F95" w:rsidRPr="004A5876">
        <w:rPr>
          <w:rFonts w:ascii="Times New Roman" w:hAnsi="Times New Roman" w:cs="Times New Roman"/>
          <w:sz w:val="28"/>
          <w:szCs w:val="28"/>
        </w:rPr>
        <w:t xml:space="preserve">расчетами средств, необходимых </w:t>
      </w:r>
      <w:r w:rsidR="00A67A7D" w:rsidRPr="004A5876">
        <w:rPr>
          <w:rFonts w:ascii="Times New Roman" w:hAnsi="Times New Roman" w:cs="Times New Roman"/>
          <w:sz w:val="28"/>
          <w:szCs w:val="28"/>
        </w:rPr>
        <w:t xml:space="preserve">на указанные мероприятия; </w:t>
      </w:r>
    </w:p>
    <w:p w:rsidR="00482F95" w:rsidRDefault="002243D2" w:rsidP="00B619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11E0E">
        <w:rPr>
          <w:rFonts w:ascii="Times New Roman" w:hAnsi="Times New Roman" w:cs="Times New Roman"/>
          <w:sz w:val="28"/>
          <w:szCs w:val="28"/>
        </w:rPr>
        <w:t>1.</w:t>
      </w:r>
      <w:r w:rsidR="00AA48CD">
        <w:rPr>
          <w:rFonts w:ascii="Times New Roman" w:hAnsi="Times New Roman" w:cs="Times New Roman"/>
          <w:sz w:val="28"/>
          <w:szCs w:val="28"/>
        </w:rPr>
        <w:t>7</w:t>
      </w:r>
      <w:r w:rsidRPr="00A11E0E">
        <w:rPr>
          <w:rFonts w:ascii="Times New Roman" w:hAnsi="Times New Roman" w:cs="Times New Roman"/>
          <w:sz w:val="28"/>
          <w:szCs w:val="28"/>
        </w:rPr>
        <w:t xml:space="preserve">. </w:t>
      </w:r>
      <w:r w:rsidR="00C22F54">
        <w:rPr>
          <w:rFonts w:ascii="Times New Roman" w:hAnsi="Times New Roman" w:cs="Times New Roman"/>
          <w:sz w:val="28"/>
          <w:szCs w:val="28"/>
        </w:rPr>
        <w:t xml:space="preserve">В абзаце 1 </w:t>
      </w:r>
      <w:r w:rsidR="003E4B17">
        <w:rPr>
          <w:rFonts w:ascii="Times New Roman" w:hAnsi="Times New Roman" w:cs="Times New Roman"/>
          <w:sz w:val="28"/>
          <w:szCs w:val="28"/>
        </w:rPr>
        <w:t>пункт</w:t>
      </w:r>
      <w:r w:rsidR="00C22F54">
        <w:rPr>
          <w:rFonts w:ascii="Times New Roman" w:hAnsi="Times New Roman" w:cs="Times New Roman"/>
          <w:sz w:val="28"/>
          <w:szCs w:val="28"/>
        </w:rPr>
        <w:t>а</w:t>
      </w:r>
      <w:r w:rsidR="00255AFF" w:rsidRPr="00A11E0E">
        <w:rPr>
          <w:rFonts w:ascii="Times New Roman" w:hAnsi="Times New Roman" w:cs="Times New Roman"/>
          <w:sz w:val="28"/>
          <w:szCs w:val="28"/>
        </w:rPr>
        <w:t xml:space="preserve"> 5.2. слова «до 15 марта» заменить словами «до 15 февраля».</w:t>
      </w:r>
    </w:p>
    <w:p w:rsidR="003D7568" w:rsidRDefault="003D7568" w:rsidP="0066071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02EC9" w:rsidRDefault="00212EA5" w:rsidP="00911E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9C710B">
        <w:rPr>
          <w:rFonts w:ascii="Times New Roman" w:hAnsi="Times New Roman" w:cs="Times New Roman"/>
          <w:sz w:val="28"/>
          <w:szCs w:val="28"/>
        </w:rPr>
        <w:t xml:space="preserve">. </w:t>
      </w:r>
      <w:r w:rsidR="00545007">
        <w:rPr>
          <w:rFonts w:ascii="Times New Roman" w:hAnsi="Times New Roman" w:cs="Times New Roman"/>
          <w:sz w:val="28"/>
          <w:szCs w:val="28"/>
        </w:rPr>
        <w:t xml:space="preserve">В </w:t>
      </w:r>
      <w:r w:rsidR="009C710B">
        <w:rPr>
          <w:rFonts w:ascii="Times New Roman" w:hAnsi="Times New Roman" w:cs="Times New Roman"/>
          <w:sz w:val="28"/>
          <w:szCs w:val="28"/>
        </w:rPr>
        <w:t>Приложении</w:t>
      </w:r>
      <w:r w:rsidR="00150595">
        <w:rPr>
          <w:rFonts w:ascii="Times New Roman" w:hAnsi="Times New Roman" w:cs="Times New Roman"/>
          <w:sz w:val="28"/>
          <w:szCs w:val="28"/>
        </w:rPr>
        <w:t xml:space="preserve"> 9</w:t>
      </w:r>
      <w:r w:rsidR="00C74382">
        <w:rPr>
          <w:rFonts w:ascii="Times New Roman" w:hAnsi="Times New Roman" w:cs="Times New Roman"/>
          <w:sz w:val="28"/>
          <w:szCs w:val="28"/>
        </w:rPr>
        <w:t xml:space="preserve"> </w:t>
      </w:r>
      <w:r w:rsidR="009C710B">
        <w:rPr>
          <w:rFonts w:ascii="Times New Roman" w:hAnsi="Times New Roman" w:cs="Times New Roman"/>
          <w:sz w:val="28"/>
          <w:szCs w:val="28"/>
        </w:rPr>
        <w:t>к г</w:t>
      </w:r>
      <w:r w:rsidR="00545007">
        <w:rPr>
          <w:rFonts w:ascii="Times New Roman" w:hAnsi="Times New Roman" w:cs="Times New Roman"/>
          <w:sz w:val="28"/>
          <w:szCs w:val="28"/>
        </w:rPr>
        <w:t>осударственной программе</w:t>
      </w:r>
      <w:r w:rsidR="00911E1A">
        <w:rPr>
          <w:rFonts w:ascii="Times New Roman" w:hAnsi="Times New Roman" w:cs="Times New Roman"/>
          <w:sz w:val="28"/>
          <w:szCs w:val="28"/>
        </w:rPr>
        <w:t xml:space="preserve"> </w:t>
      </w:r>
      <w:r w:rsidR="009C710B">
        <w:rPr>
          <w:rFonts w:ascii="Times New Roman" w:hAnsi="Times New Roman" w:cs="Times New Roman"/>
          <w:sz w:val="28"/>
          <w:szCs w:val="28"/>
        </w:rPr>
        <w:t>(</w:t>
      </w:r>
      <w:r w:rsidR="00911E1A">
        <w:rPr>
          <w:rFonts w:ascii="Times New Roman" w:hAnsi="Times New Roman" w:cs="Times New Roman"/>
          <w:sz w:val="28"/>
          <w:szCs w:val="28"/>
        </w:rPr>
        <w:t>Порядок предоставления и</w:t>
      </w:r>
      <w:r w:rsidR="00911E1A" w:rsidRPr="00911E1A">
        <w:t xml:space="preserve"> </w:t>
      </w:r>
      <w:r w:rsidR="00911E1A">
        <w:rPr>
          <w:rFonts w:ascii="Times New Roman" w:hAnsi="Times New Roman" w:cs="Times New Roman"/>
          <w:sz w:val="28"/>
          <w:szCs w:val="28"/>
        </w:rPr>
        <w:t>распределения субсидий</w:t>
      </w:r>
      <w:r w:rsidR="00911E1A" w:rsidRPr="00911E1A">
        <w:rPr>
          <w:rFonts w:ascii="Times New Roman" w:hAnsi="Times New Roman" w:cs="Times New Roman"/>
          <w:sz w:val="28"/>
          <w:szCs w:val="28"/>
        </w:rPr>
        <w:t xml:space="preserve"> из областного бюджета Ленинградской области и поступивших в порядке софинансирования средств Фонда содействия реформированию жилищно-коммунального хозяйства бюджетам муниципальных образований Ленинградской области на переселение граждан из аварийного жилищного фонда</w:t>
      </w:r>
      <w:r w:rsidR="00217A75">
        <w:rPr>
          <w:rFonts w:ascii="Times New Roman" w:hAnsi="Times New Roman" w:cs="Times New Roman"/>
          <w:sz w:val="28"/>
          <w:szCs w:val="28"/>
        </w:rPr>
        <w:t xml:space="preserve"> в рамках</w:t>
      </w:r>
      <w:r w:rsidR="00911E1A" w:rsidRPr="00911E1A">
        <w:rPr>
          <w:rFonts w:ascii="Times New Roman" w:hAnsi="Times New Roman" w:cs="Times New Roman"/>
          <w:sz w:val="28"/>
          <w:szCs w:val="28"/>
        </w:rPr>
        <w:t xml:space="preserve"> подпрограммы «Содействи</w:t>
      </w:r>
      <w:r w:rsidR="009C710B">
        <w:rPr>
          <w:rFonts w:ascii="Times New Roman" w:hAnsi="Times New Roman" w:cs="Times New Roman"/>
          <w:sz w:val="28"/>
          <w:szCs w:val="28"/>
        </w:rPr>
        <w:t xml:space="preserve">е в обеспечении жильем граждан </w:t>
      </w:r>
      <w:r w:rsidR="00911E1A" w:rsidRPr="00911E1A">
        <w:rPr>
          <w:rFonts w:ascii="Times New Roman" w:hAnsi="Times New Roman" w:cs="Times New Roman"/>
          <w:sz w:val="28"/>
          <w:szCs w:val="28"/>
        </w:rPr>
        <w:t>Ленинградской области»</w:t>
      </w:r>
      <w:r w:rsidR="009C710B">
        <w:rPr>
          <w:rFonts w:ascii="Times New Roman" w:hAnsi="Times New Roman" w:cs="Times New Roman"/>
          <w:sz w:val="28"/>
          <w:szCs w:val="28"/>
        </w:rPr>
        <w:t>)</w:t>
      </w:r>
      <w:r w:rsidR="00802EC9">
        <w:rPr>
          <w:rFonts w:ascii="Times New Roman" w:hAnsi="Times New Roman" w:cs="Times New Roman"/>
          <w:sz w:val="28"/>
          <w:szCs w:val="28"/>
        </w:rPr>
        <w:t>:</w:t>
      </w:r>
    </w:p>
    <w:p w:rsidR="00151673" w:rsidRDefault="00206024" w:rsidP="00911E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6024">
        <w:rPr>
          <w:rFonts w:ascii="Times New Roman" w:hAnsi="Times New Roman" w:cs="Times New Roman"/>
          <w:sz w:val="28"/>
          <w:szCs w:val="28"/>
        </w:rPr>
        <w:t>2.1. В пункте 2.2.</w:t>
      </w:r>
      <w:r w:rsidR="00151673">
        <w:rPr>
          <w:rFonts w:ascii="Times New Roman" w:hAnsi="Times New Roman" w:cs="Times New Roman"/>
          <w:sz w:val="28"/>
          <w:szCs w:val="28"/>
        </w:rPr>
        <w:t>:</w:t>
      </w:r>
    </w:p>
    <w:p w:rsidR="00206024" w:rsidRDefault="00A97B19" w:rsidP="00911E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4B2803">
        <w:rPr>
          <w:rFonts w:ascii="Times New Roman" w:hAnsi="Times New Roman" w:cs="Times New Roman"/>
          <w:sz w:val="28"/>
          <w:szCs w:val="28"/>
        </w:rPr>
        <w:t>абзац второй</w:t>
      </w:r>
      <w:r w:rsidR="00151673">
        <w:rPr>
          <w:rFonts w:ascii="Times New Roman" w:hAnsi="Times New Roman" w:cs="Times New Roman"/>
          <w:sz w:val="28"/>
          <w:szCs w:val="28"/>
        </w:rPr>
        <w:t xml:space="preserve"> </w:t>
      </w:r>
      <w:r w:rsidR="00206024" w:rsidRPr="00206024">
        <w:rPr>
          <w:rFonts w:ascii="Times New Roman" w:hAnsi="Times New Roman" w:cs="Times New Roman"/>
          <w:sz w:val="28"/>
          <w:szCs w:val="28"/>
        </w:rPr>
        <w:t>дополнить словами «(с учетом наличия непредвиденных обстоятельств)»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97B19" w:rsidRDefault="00A97B19" w:rsidP="00911E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A97B19">
        <w:rPr>
          <w:rFonts w:ascii="Times New Roman" w:hAnsi="Times New Roman" w:cs="Times New Roman"/>
          <w:sz w:val="28"/>
          <w:szCs w:val="28"/>
        </w:rPr>
        <w:t xml:space="preserve"> </w:t>
      </w:r>
      <w:r w:rsidR="004B2803">
        <w:rPr>
          <w:rFonts w:ascii="Times New Roman" w:hAnsi="Times New Roman" w:cs="Times New Roman"/>
          <w:sz w:val="28"/>
          <w:szCs w:val="28"/>
        </w:rPr>
        <w:t>абзац третий</w:t>
      </w:r>
      <w:r w:rsidR="00151673">
        <w:rPr>
          <w:rFonts w:ascii="Times New Roman" w:hAnsi="Times New Roman" w:cs="Times New Roman"/>
          <w:sz w:val="28"/>
          <w:szCs w:val="28"/>
        </w:rPr>
        <w:t xml:space="preserve"> </w:t>
      </w:r>
      <w:r w:rsidRPr="00A97B19">
        <w:rPr>
          <w:rFonts w:ascii="Times New Roman" w:hAnsi="Times New Roman" w:cs="Times New Roman"/>
          <w:sz w:val="28"/>
          <w:szCs w:val="28"/>
        </w:rPr>
        <w:t>дополнить словами «(с учетом наличия</w:t>
      </w:r>
      <w:r w:rsidR="00B515D8">
        <w:rPr>
          <w:rFonts w:ascii="Times New Roman" w:hAnsi="Times New Roman" w:cs="Times New Roman"/>
          <w:sz w:val="28"/>
          <w:szCs w:val="28"/>
        </w:rPr>
        <w:t xml:space="preserve"> непредвиденных обстоятельств)»;</w:t>
      </w:r>
    </w:p>
    <w:p w:rsidR="00151673" w:rsidRDefault="00B515D8" w:rsidP="00911E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51673">
        <w:rPr>
          <w:rFonts w:ascii="Times New Roman" w:hAnsi="Times New Roman" w:cs="Times New Roman"/>
          <w:sz w:val="28"/>
          <w:szCs w:val="28"/>
        </w:rPr>
        <w:t>- дополнить абзацем следующего содержания: «В рамках настоящего</w:t>
      </w:r>
      <w:r w:rsidR="00151673" w:rsidRPr="00150D41">
        <w:rPr>
          <w:rFonts w:ascii="Times New Roman" w:hAnsi="Times New Roman" w:cs="Times New Roman"/>
          <w:sz w:val="28"/>
          <w:szCs w:val="28"/>
        </w:rPr>
        <w:t xml:space="preserve"> </w:t>
      </w:r>
      <w:r w:rsidR="00AA48CD">
        <w:rPr>
          <w:rFonts w:ascii="Times New Roman" w:hAnsi="Times New Roman" w:cs="Times New Roman"/>
          <w:sz w:val="28"/>
          <w:szCs w:val="28"/>
        </w:rPr>
        <w:t>П</w:t>
      </w:r>
      <w:r w:rsidR="00151673">
        <w:rPr>
          <w:rFonts w:ascii="Times New Roman" w:hAnsi="Times New Roman" w:cs="Times New Roman"/>
          <w:sz w:val="28"/>
          <w:szCs w:val="28"/>
        </w:rPr>
        <w:t>орядка</w:t>
      </w:r>
      <w:r w:rsidR="00151673" w:rsidRPr="00150D41">
        <w:rPr>
          <w:rFonts w:ascii="Times New Roman" w:hAnsi="Times New Roman" w:cs="Times New Roman"/>
          <w:sz w:val="28"/>
          <w:szCs w:val="28"/>
        </w:rPr>
        <w:t xml:space="preserve"> под непредвиденными обстоятельствами при переселении граждан из аварийного жилищного фонда понимается: открытие наследства и оформление права на наследство в отношении расселяемого жилого помещения; неизвестность места </w:t>
      </w:r>
      <w:r w:rsidR="00151673" w:rsidRPr="00150D41">
        <w:rPr>
          <w:rFonts w:ascii="Times New Roman" w:hAnsi="Times New Roman" w:cs="Times New Roman"/>
          <w:sz w:val="28"/>
          <w:szCs w:val="28"/>
        </w:rPr>
        <w:lastRenderedPageBreak/>
        <w:t xml:space="preserve">пребывания гражданина, проживающего в расселяемом жилом помещении; наличие судебного спора в отношении расселяемого жилого помещения; другие причины, связанные с личностью гражданина планируемого к переселению (признание </w:t>
      </w:r>
      <w:proofErr w:type="gramStart"/>
      <w:r w:rsidR="00151673" w:rsidRPr="00150D41">
        <w:rPr>
          <w:rFonts w:ascii="Times New Roman" w:hAnsi="Times New Roman" w:cs="Times New Roman"/>
          <w:sz w:val="28"/>
          <w:szCs w:val="28"/>
        </w:rPr>
        <w:t>недееспособным</w:t>
      </w:r>
      <w:proofErr w:type="gramEnd"/>
      <w:r w:rsidR="00151673" w:rsidRPr="00150D41">
        <w:rPr>
          <w:rFonts w:ascii="Times New Roman" w:hAnsi="Times New Roman" w:cs="Times New Roman"/>
          <w:sz w:val="28"/>
          <w:szCs w:val="28"/>
        </w:rPr>
        <w:t xml:space="preserve">, участие лица в боевых действиях, выполнение задач в условиях чрезвычайного или военного положения, а также </w:t>
      </w:r>
      <w:r w:rsidR="004B2803">
        <w:rPr>
          <w:rFonts w:ascii="Times New Roman" w:hAnsi="Times New Roman" w:cs="Times New Roman"/>
          <w:sz w:val="28"/>
          <w:szCs w:val="28"/>
        </w:rPr>
        <w:t>в условиях военных конфликтов)».</w:t>
      </w:r>
    </w:p>
    <w:p w:rsidR="002363FF" w:rsidRDefault="00A97B19" w:rsidP="00911E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2.2</w:t>
      </w:r>
      <w:r w:rsidR="00045C53">
        <w:rPr>
          <w:rFonts w:ascii="Times New Roman" w:hAnsi="Times New Roman" w:cs="Times New Roman"/>
          <w:sz w:val="28"/>
          <w:szCs w:val="28"/>
        </w:rPr>
        <w:t>.</w:t>
      </w:r>
      <w:r w:rsidR="00802EC9">
        <w:rPr>
          <w:rFonts w:ascii="Times New Roman" w:hAnsi="Times New Roman" w:cs="Times New Roman"/>
          <w:sz w:val="28"/>
          <w:szCs w:val="28"/>
        </w:rPr>
        <w:t xml:space="preserve"> </w:t>
      </w:r>
      <w:r w:rsidR="00B515D8">
        <w:rPr>
          <w:rFonts w:ascii="Times New Roman" w:hAnsi="Times New Roman" w:cs="Times New Roman"/>
          <w:sz w:val="28"/>
          <w:szCs w:val="28"/>
        </w:rPr>
        <w:t>В пункте 4.1.:</w:t>
      </w:r>
    </w:p>
    <w:p w:rsidR="00850ACF" w:rsidRDefault="002363FF" w:rsidP="00911E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B97F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дополнить абзацем </w:t>
      </w:r>
      <w:r w:rsidR="00B515D8">
        <w:rPr>
          <w:rFonts w:ascii="Times New Roman" w:hAnsi="Times New Roman" w:cs="Times New Roman"/>
          <w:sz w:val="28"/>
          <w:szCs w:val="28"/>
        </w:rPr>
        <w:t xml:space="preserve">двадцатым </w:t>
      </w:r>
      <w:r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045C53">
        <w:rPr>
          <w:rFonts w:ascii="Times New Roman" w:hAnsi="Times New Roman" w:cs="Times New Roman"/>
          <w:sz w:val="28"/>
          <w:szCs w:val="28"/>
        </w:rPr>
        <w:t>:</w:t>
      </w:r>
      <w:r w:rsidR="00EE40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15F13">
        <w:rPr>
          <w:rFonts w:ascii="Times New Roman" w:hAnsi="Times New Roman" w:cs="Times New Roman"/>
          <w:sz w:val="28"/>
          <w:szCs w:val="28"/>
        </w:rPr>
        <w:t>по этапу 2021-2022</w:t>
      </w:r>
      <w:r w:rsidR="00A15F13" w:rsidRPr="00A15F13">
        <w:rPr>
          <w:rFonts w:ascii="Times New Roman" w:hAnsi="Times New Roman" w:cs="Times New Roman"/>
          <w:sz w:val="28"/>
          <w:szCs w:val="28"/>
        </w:rPr>
        <w:t xml:space="preserve"> годов Программы - </w:t>
      </w:r>
      <w:r w:rsidR="006D6ABB">
        <w:rPr>
          <w:rFonts w:ascii="Times New Roman" w:hAnsi="Times New Roman" w:cs="Times New Roman"/>
          <w:sz w:val="28"/>
          <w:szCs w:val="28"/>
        </w:rPr>
        <w:t>56194</w:t>
      </w:r>
      <w:r w:rsidR="00A15F13" w:rsidRPr="00A15F13">
        <w:rPr>
          <w:rFonts w:ascii="Times New Roman" w:hAnsi="Times New Roman" w:cs="Times New Roman"/>
          <w:sz w:val="28"/>
          <w:szCs w:val="28"/>
        </w:rPr>
        <w:t xml:space="preserve"> рублей (приказ Министерства строительства и жилищно-коммунального хозяйства Российской Федерации от </w:t>
      </w:r>
      <w:r w:rsidR="00850ACF">
        <w:rPr>
          <w:rFonts w:ascii="Times New Roman" w:hAnsi="Times New Roman" w:cs="Times New Roman"/>
          <w:sz w:val="28"/>
          <w:szCs w:val="28"/>
        </w:rPr>
        <w:t>29 сентября 2020 г. № 557</w:t>
      </w:r>
      <w:r w:rsidR="00A15F13" w:rsidRPr="00A15F13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="00A15F13" w:rsidRPr="00A15F13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="00A15F13" w:rsidRPr="00A15F13">
        <w:rPr>
          <w:rFonts w:ascii="Times New Roman" w:hAnsi="Times New Roman" w:cs="Times New Roman"/>
          <w:sz w:val="28"/>
          <w:szCs w:val="28"/>
        </w:rPr>
        <w:t xml:space="preserve"> </w:t>
      </w:r>
      <w:r w:rsidR="00850ACF">
        <w:rPr>
          <w:rFonts w:ascii="Times New Roman" w:hAnsi="Times New Roman" w:cs="Times New Roman"/>
          <w:sz w:val="28"/>
          <w:szCs w:val="28"/>
        </w:rPr>
        <w:t>«</w:t>
      </w:r>
      <w:r w:rsidR="00850ACF" w:rsidRPr="00850ACF">
        <w:rPr>
          <w:rFonts w:ascii="Times New Roman" w:hAnsi="Times New Roman" w:cs="Times New Roman"/>
          <w:sz w:val="28"/>
          <w:szCs w:val="28"/>
        </w:rPr>
        <w:t>О показателях средней рыночной стоимости одного квадратного метра общей площади жилого помещения по суб</w:t>
      </w:r>
      <w:r w:rsidR="00850ACF">
        <w:rPr>
          <w:rFonts w:ascii="Times New Roman" w:hAnsi="Times New Roman" w:cs="Times New Roman"/>
          <w:sz w:val="28"/>
          <w:szCs w:val="28"/>
        </w:rPr>
        <w:t>ъектам Российской Федерации на 4 квартал 2020 года</w:t>
      </w:r>
      <w:r w:rsidR="00850ACF" w:rsidRPr="00850ACF">
        <w:rPr>
          <w:rFonts w:ascii="Times New Roman" w:hAnsi="Times New Roman" w:cs="Times New Roman"/>
          <w:sz w:val="28"/>
          <w:szCs w:val="28"/>
        </w:rPr>
        <w:t>);</w:t>
      </w:r>
    </w:p>
    <w:p w:rsidR="00B515D8" w:rsidRDefault="00B515D8" w:rsidP="00911E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абзацы 20-30 считать абзацами 21-31 соответственно.</w:t>
      </w:r>
    </w:p>
    <w:p w:rsidR="00AA48CD" w:rsidRDefault="00850ACF" w:rsidP="00911E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803A92">
        <w:rPr>
          <w:rFonts w:ascii="Times New Roman" w:hAnsi="Times New Roman" w:cs="Times New Roman"/>
          <w:sz w:val="28"/>
          <w:szCs w:val="28"/>
        </w:rPr>
        <w:t>дополнить абзацами</w:t>
      </w:r>
      <w:r w:rsidR="007276CE" w:rsidRPr="007276CE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B515D8">
        <w:rPr>
          <w:rFonts w:ascii="Times New Roman" w:hAnsi="Times New Roman" w:cs="Times New Roman"/>
          <w:sz w:val="28"/>
          <w:szCs w:val="28"/>
        </w:rPr>
        <w:t>:</w:t>
      </w:r>
      <w:r w:rsidR="007276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0ACF" w:rsidRDefault="007276CE" w:rsidP="00AA48C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случае</w:t>
      </w:r>
      <w:r w:rsidR="00A26E26">
        <w:rPr>
          <w:rFonts w:ascii="Times New Roman" w:hAnsi="Times New Roman" w:cs="Times New Roman"/>
          <w:sz w:val="28"/>
          <w:szCs w:val="28"/>
        </w:rPr>
        <w:t xml:space="preserve"> если администрацией муниципального образования принято решение реализовывать Программу</w:t>
      </w:r>
      <w:r>
        <w:rPr>
          <w:rFonts w:ascii="Times New Roman" w:hAnsi="Times New Roman" w:cs="Times New Roman"/>
          <w:sz w:val="28"/>
          <w:szCs w:val="28"/>
        </w:rPr>
        <w:t xml:space="preserve"> путем приобретения </w:t>
      </w:r>
      <w:r w:rsidR="00FC35AE">
        <w:rPr>
          <w:rFonts w:ascii="Times New Roman" w:hAnsi="Times New Roman" w:cs="Times New Roman"/>
          <w:sz w:val="28"/>
          <w:szCs w:val="28"/>
        </w:rPr>
        <w:t>жилых помещений у застройщика в строящихся многоквартирных домах</w:t>
      </w:r>
      <w:r w:rsidR="00A26E26">
        <w:rPr>
          <w:rFonts w:ascii="Times New Roman" w:hAnsi="Times New Roman" w:cs="Times New Roman"/>
          <w:sz w:val="28"/>
          <w:szCs w:val="28"/>
        </w:rPr>
        <w:t xml:space="preserve">, приобретение жилых помещений осуществляется по </w:t>
      </w:r>
      <w:r w:rsidR="00597974">
        <w:rPr>
          <w:rFonts w:ascii="Times New Roman" w:hAnsi="Times New Roman" w:cs="Times New Roman"/>
          <w:sz w:val="28"/>
          <w:szCs w:val="28"/>
        </w:rPr>
        <w:t xml:space="preserve">сметной </w:t>
      </w:r>
      <w:r w:rsidR="00A26E26">
        <w:rPr>
          <w:rFonts w:ascii="Times New Roman" w:hAnsi="Times New Roman" w:cs="Times New Roman"/>
          <w:sz w:val="28"/>
          <w:szCs w:val="28"/>
        </w:rPr>
        <w:t xml:space="preserve">стоимости </w:t>
      </w:r>
      <w:r w:rsidR="00597974">
        <w:rPr>
          <w:rFonts w:ascii="Times New Roman" w:hAnsi="Times New Roman" w:cs="Times New Roman"/>
          <w:sz w:val="28"/>
          <w:szCs w:val="28"/>
        </w:rPr>
        <w:t xml:space="preserve">строительства </w:t>
      </w:r>
      <w:r w:rsidR="00A26E26">
        <w:rPr>
          <w:rFonts w:ascii="Times New Roman" w:hAnsi="Times New Roman" w:cs="Times New Roman"/>
          <w:sz w:val="28"/>
          <w:szCs w:val="28"/>
        </w:rPr>
        <w:t xml:space="preserve">одного квадратного метра </w:t>
      </w:r>
      <w:r w:rsidR="00597974">
        <w:rPr>
          <w:rFonts w:ascii="Times New Roman" w:hAnsi="Times New Roman" w:cs="Times New Roman"/>
          <w:sz w:val="28"/>
          <w:szCs w:val="28"/>
        </w:rPr>
        <w:t xml:space="preserve">на дату утверждения </w:t>
      </w:r>
      <w:r w:rsidR="00165856">
        <w:rPr>
          <w:rFonts w:ascii="Times New Roman" w:hAnsi="Times New Roman" w:cs="Times New Roman"/>
          <w:sz w:val="28"/>
          <w:szCs w:val="28"/>
        </w:rPr>
        <w:t xml:space="preserve"> положительного </w:t>
      </w:r>
      <w:r w:rsidR="00597974">
        <w:rPr>
          <w:rFonts w:ascii="Times New Roman" w:hAnsi="Times New Roman" w:cs="Times New Roman"/>
          <w:sz w:val="28"/>
          <w:szCs w:val="28"/>
        </w:rPr>
        <w:t>заключения</w:t>
      </w:r>
      <w:r w:rsidR="00FF7227">
        <w:rPr>
          <w:rFonts w:ascii="Times New Roman" w:hAnsi="Times New Roman" w:cs="Times New Roman"/>
          <w:sz w:val="28"/>
          <w:szCs w:val="28"/>
        </w:rPr>
        <w:t xml:space="preserve"> </w:t>
      </w:r>
      <w:r w:rsidR="00FF7227" w:rsidRPr="00FF7227">
        <w:rPr>
          <w:rFonts w:ascii="Times New Roman" w:hAnsi="Times New Roman" w:cs="Times New Roman"/>
          <w:sz w:val="28"/>
          <w:szCs w:val="28"/>
        </w:rPr>
        <w:t>ГАУ «</w:t>
      </w:r>
      <w:proofErr w:type="spellStart"/>
      <w:r w:rsidR="00FF7227" w:rsidRPr="00FF7227">
        <w:rPr>
          <w:rFonts w:ascii="Times New Roman" w:hAnsi="Times New Roman" w:cs="Times New Roman"/>
          <w:sz w:val="28"/>
          <w:szCs w:val="28"/>
        </w:rPr>
        <w:t>Леноблгосэкспертиза</w:t>
      </w:r>
      <w:proofErr w:type="spellEnd"/>
      <w:r w:rsidR="00FF7227" w:rsidRPr="00FF7227">
        <w:rPr>
          <w:rFonts w:ascii="Times New Roman" w:hAnsi="Times New Roman" w:cs="Times New Roman"/>
          <w:sz w:val="28"/>
          <w:szCs w:val="28"/>
        </w:rPr>
        <w:t>»</w:t>
      </w:r>
      <w:r w:rsidR="00165856">
        <w:rPr>
          <w:rFonts w:ascii="Times New Roman" w:hAnsi="Times New Roman" w:cs="Times New Roman"/>
          <w:sz w:val="28"/>
          <w:szCs w:val="28"/>
        </w:rPr>
        <w:t>.</w:t>
      </w:r>
    </w:p>
    <w:p w:rsidR="00146405" w:rsidRPr="00A11E0E" w:rsidRDefault="009C1540" w:rsidP="00911E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случае получения положительного заключения за 12 месяцев до </w:t>
      </w:r>
      <w:r w:rsidR="00146405">
        <w:rPr>
          <w:rFonts w:ascii="Times New Roman" w:hAnsi="Times New Roman" w:cs="Times New Roman"/>
          <w:sz w:val="28"/>
          <w:szCs w:val="28"/>
        </w:rPr>
        <w:t>проведения конкурсных процедур по приобретению жилых помещений</w:t>
      </w:r>
      <w:r w:rsidR="00212EA5">
        <w:rPr>
          <w:rFonts w:ascii="Times New Roman" w:hAnsi="Times New Roman" w:cs="Times New Roman"/>
          <w:sz w:val="28"/>
          <w:szCs w:val="28"/>
        </w:rPr>
        <w:t>,</w:t>
      </w:r>
      <w:r w:rsidR="00146405">
        <w:rPr>
          <w:rFonts w:ascii="Times New Roman" w:hAnsi="Times New Roman" w:cs="Times New Roman"/>
          <w:sz w:val="28"/>
          <w:szCs w:val="28"/>
        </w:rPr>
        <w:t xml:space="preserve"> </w:t>
      </w:r>
      <w:r w:rsidR="00165856">
        <w:rPr>
          <w:rFonts w:ascii="Times New Roman" w:hAnsi="Times New Roman" w:cs="Times New Roman"/>
          <w:sz w:val="28"/>
          <w:szCs w:val="28"/>
        </w:rPr>
        <w:t xml:space="preserve"> </w:t>
      </w:r>
      <w:r w:rsidR="00146405" w:rsidRPr="00146405">
        <w:rPr>
          <w:rFonts w:ascii="Times New Roman" w:hAnsi="Times New Roman" w:cs="Times New Roman"/>
          <w:sz w:val="28"/>
          <w:szCs w:val="28"/>
        </w:rPr>
        <w:t>приобретение жилых помещений осуществляется по сметной стоимости строительства одного квадратного метра на дату утверждения  положительного заклю</w:t>
      </w:r>
      <w:r w:rsidR="00146405">
        <w:rPr>
          <w:rFonts w:ascii="Times New Roman" w:hAnsi="Times New Roman" w:cs="Times New Roman"/>
          <w:sz w:val="28"/>
          <w:szCs w:val="28"/>
        </w:rPr>
        <w:t>чения ГАУ «</w:t>
      </w:r>
      <w:proofErr w:type="spellStart"/>
      <w:r w:rsidR="00146405" w:rsidRPr="00A11E0E">
        <w:rPr>
          <w:rFonts w:ascii="Times New Roman" w:hAnsi="Times New Roman" w:cs="Times New Roman"/>
          <w:sz w:val="28"/>
          <w:szCs w:val="28"/>
        </w:rPr>
        <w:t>Леноблгосэкспертиза</w:t>
      </w:r>
      <w:proofErr w:type="spellEnd"/>
      <w:r w:rsidR="00146405" w:rsidRPr="00A11E0E">
        <w:rPr>
          <w:rFonts w:ascii="Times New Roman" w:hAnsi="Times New Roman" w:cs="Times New Roman"/>
          <w:sz w:val="28"/>
          <w:szCs w:val="28"/>
        </w:rPr>
        <w:t xml:space="preserve">» с учетом </w:t>
      </w:r>
      <w:r w:rsidR="00803A92" w:rsidRPr="00A11E0E">
        <w:rPr>
          <w:rFonts w:ascii="Times New Roman" w:hAnsi="Times New Roman" w:cs="Times New Roman"/>
          <w:sz w:val="28"/>
          <w:szCs w:val="28"/>
        </w:rPr>
        <w:t>индекса-</w:t>
      </w:r>
      <w:r w:rsidR="00146405" w:rsidRPr="00A11E0E">
        <w:rPr>
          <w:rFonts w:ascii="Times New Roman" w:hAnsi="Times New Roman" w:cs="Times New Roman"/>
          <w:sz w:val="28"/>
          <w:szCs w:val="28"/>
        </w:rPr>
        <w:t>дефлятора</w:t>
      </w:r>
      <w:r w:rsidR="00803A92" w:rsidRPr="00A11E0E">
        <w:rPr>
          <w:rFonts w:ascii="Times New Roman" w:hAnsi="Times New Roman" w:cs="Times New Roman"/>
          <w:sz w:val="28"/>
          <w:szCs w:val="28"/>
        </w:rPr>
        <w:t>»</w:t>
      </w:r>
      <w:r w:rsidR="00146405" w:rsidRPr="00A11E0E">
        <w:rPr>
          <w:rFonts w:ascii="Times New Roman" w:hAnsi="Times New Roman" w:cs="Times New Roman"/>
          <w:sz w:val="28"/>
          <w:szCs w:val="28"/>
        </w:rPr>
        <w:t>.</w:t>
      </w:r>
    </w:p>
    <w:p w:rsidR="00802EC9" w:rsidRDefault="009F1F2C" w:rsidP="00802EC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2.3</w:t>
      </w:r>
      <w:r w:rsidR="00802EC9" w:rsidRPr="00A11E0E">
        <w:rPr>
          <w:rFonts w:ascii="Times New Roman" w:hAnsi="Times New Roman" w:cs="Times New Roman"/>
          <w:sz w:val="28"/>
          <w:szCs w:val="28"/>
        </w:rPr>
        <w:t xml:space="preserve">. В </w:t>
      </w:r>
      <w:r w:rsidR="00AA48CD">
        <w:rPr>
          <w:rFonts w:ascii="Times New Roman" w:hAnsi="Times New Roman" w:cs="Times New Roman"/>
          <w:sz w:val="28"/>
          <w:szCs w:val="28"/>
        </w:rPr>
        <w:t>абзаце первом п</w:t>
      </w:r>
      <w:r w:rsidR="00802EC9" w:rsidRPr="00A11E0E">
        <w:rPr>
          <w:rFonts w:ascii="Times New Roman" w:hAnsi="Times New Roman" w:cs="Times New Roman"/>
          <w:sz w:val="28"/>
          <w:szCs w:val="28"/>
        </w:rPr>
        <w:t>ункт</w:t>
      </w:r>
      <w:r w:rsidR="00AA48CD">
        <w:rPr>
          <w:rFonts w:ascii="Times New Roman" w:hAnsi="Times New Roman" w:cs="Times New Roman"/>
          <w:sz w:val="28"/>
          <w:szCs w:val="28"/>
        </w:rPr>
        <w:t>а</w:t>
      </w:r>
      <w:r w:rsidR="00802EC9" w:rsidRPr="00A11E0E">
        <w:rPr>
          <w:rFonts w:ascii="Times New Roman" w:hAnsi="Times New Roman" w:cs="Times New Roman"/>
          <w:sz w:val="28"/>
          <w:szCs w:val="28"/>
        </w:rPr>
        <w:t xml:space="preserve"> 5.2. слова «до 15 марта» заменить словами «до 15 февраля».</w:t>
      </w:r>
    </w:p>
    <w:p w:rsidR="00CD3622" w:rsidRDefault="00CD3622" w:rsidP="00911E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4F90" w:rsidRDefault="00CD3622" w:rsidP="00E84F9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84F90">
        <w:rPr>
          <w:rFonts w:ascii="Times New Roman" w:hAnsi="Times New Roman" w:cs="Times New Roman"/>
          <w:sz w:val="28"/>
          <w:szCs w:val="28"/>
        </w:rPr>
        <w:t>3. В Приложении 10 к государственной программе (</w:t>
      </w:r>
      <w:r w:rsidR="00A11E0E" w:rsidRPr="00A11E0E">
        <w:rPr>
          <w:rFonts w:ascii="Times New Roman" w:hAnsi="Times New Roman" w:cs="Times New Roman"/>
          <w:sz w:val="28"/>
          <w:szCs w:val="28"/>
        </w:rPr>
        <w:t>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в целях реализации основного мероприятия «</w:t>
      </w:r>
      <w:r w:rsidR="00F67463">
        <w:rPr>
          <w:rFonts w:ascii="Times New Roman" w:hAnsi="Times New Roman" w:cs="Times New Roman"/>
          <w:sz w:val="28"/>
          <w:szCs w:val="28"/>
        </w:rPr>
        <w:t>Ликвидация</w:t>
      </w:r>
      <w:r w:rsidR="00A11E0E" w:rsidRPr="00A11E0E">
        <w:rPr>
          <w:rFonts w:ascii="Times New Roman" w:hAnsi="Times New Roman" w:cs="Times New Roman"/>
          <w:sz w:val="28"/>
          <w:szCs w:val="28"/>
        </w:rPr>
        <w:t xml:space="preserve"> аварийного жилищного фонда</w:t>
      </w:r>
      <w:r w:rsidR="00F67463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</w:t>
      </w:r>
      <w:r w:rsidR="00A11E0E" w:rsidRPr="00A11E0E">
        <w:rPr>
          <w:rFonts w:ascii="Times New Roman" w:hAnsi="Times New Roman" w:cs="Times New Roman"/>
          <w:sz w:val="28"/>
          <w:szCs w:val="28"/>
        </w:rPr>
        <w:t>» подпрограммы «Содействие в обеспечении жильем граждан Ленинградской области»</w:t>
      </w:r>
      <w:r w:rsidR="00E84F90">
        <w:rPr>
          <w:rFonts w:ascii="Times New Roman" w:hAnsi="Times New Roman" w:cs="Times New Roman"/>
          <w:sz w:val="28"/>
          <w:szCs w:val="28"/>
        </w:rPr>
        <w:t>):</w:t>
      </w:r>
    </w:p>
    <w:p w:rsidR="00DA397A" w:rsidRDefault="00DA397A" w:rsidP="00DA397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3.1.</w:t>
      </w:r>
      <w:r w:rsidR="009C295F" w:rsidRPr="009C295F">
        <w:t xml:space="preserve"> </w:t>
      </w:r>
      <w:proofErr w:type="gramStart"/>
      <w:r w:rsidR="00D03344">
        <w:rPr>
          <w:rFonts w:ascii="Times New Roman" w:hAnsi="Times New Roman" w:cs="Times New Roman"/>
          <w:sz w:val="28"/>
          <w:szCs w:val="28"/>
        </w:rPr>
        <w:t>А</w:t>
      </w:r>
      <w:r w:rsidR="000C498D">
        <w:rPr>
          <w:rFonts w:ascii="Times New Roman" w:hAnsi="Times New Roman" w:cs="Times New Roman"/>
          <w:sz w:val="28"/>
          <w:szCs w:val="28"/>
        </w:rPr>
        <w:t>бзац третий</w:t>
      </w:r>
      <w:r w:rsidR="00C92E79">
        <w:rPr>
          <w:rFonts w:ascii="Times New Roman" w:hAnsi="Times New Roman" w:cs="Times New Roman"/>
          <w:sz w:val="28"/>
          <w:szCs w:val="28"/>
        </w:rPr>
        <w:t xml:space="preserve"> </w:t>
      </w:r>
      <w:r w:rsidR="000C498D">
        <w:rPr>
          <w:rFonts w:ascii="Times New Roman" w:hAnsi="Times New Roman" w:cs="Times New Roman"/>
          <w:sz w:val="28"/>
          <w:szCs w:val="28"/>
        </w:rPr>
        <w:t>пункта</w:t>
      </w:r>
      <w:r w:rsidR="00C92E79" w:rsidRPr="00C92E79">
        <w:rPr>
          <w:rFonts w:ascii="Times New Roman" w:hAnsi="Times New Roman" w:cs="Times New Roman"/>
          <w:sz w:val="28"/>
          <w:szCs w:val="28"/>
        </w:rPr>
        <w:t xml:space="preserve"> 2.1.</w:t>
      </w:r>
      <w:r w:rsidR="00C92E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0C498D">
        <w:rPr>
          <w:rFonts w:ascii="Times New Roman" w:hAnsi="Times New Roman" w:cs="Times New Roman"/>
          <w:sz w:val="28"/>
          <w:szCs w:val="28"/>
        </w:rPr>
        <w:t>следующей</w:t>
      </w:r>
      <w:r>
        <w:rPr>
          <w:rFonts w:ascii="Times New Roman" w:hAnsi="Times New Roman" w:cs="Times New Roman"/>
          <w:sz w:val="28"/>
          <w:szCs w:val="28"/>
        </w:rPr>
        <w:t xml:space="preserve"> редакции «</w:t>
      </w:r>
      <w:r w:rsidR="009C295F">
        <w:rPr>
          <w:rFonts w:ascii="Times New Roman" w:hAnsi="Times New Roman" w:cs="Times New Roman"/>
          <w:sz w:val="28"/>
          <w:szCs w:val="28"/>
        </w:rPr>
        <w:t>строительство (</w:t>
      </w:r>
      <w:r w:rsidRPr="00E06897">
        <w:rPr>
          <w:rFonts w:ascii="Times New Roman" w:hAnsi="Times New Roman" w:cs="Times New Roman"/>
          <w:sz w:val="28"/>
          <w:szCs w:val="28"/>
        </w:rPr>
        <w:t>приобретение</w:t>
      </w:r>
      <w:r w:rsidR="009C295F">
        <w:rPr>
          <w:rFonts w:ascii="Times New Roman" w:hAnsi="Times New Roman" w:cs="Times New Roman"/>
          <w:sz w:val="28"/>
          <w:szCs w:val="28"/>
        </w:rPr>
        <w:t>)</w:t>
      </w:r>
      <w:r w:rsidRPr="00E06897">
        <w:rPr>
          <w:rFonts w:ascii="Times New Roman" w:hAnsi="Times New Roman" w:cs="Times New Roman"/>
          <w:sz w:val="28"/>
          <w:szCs w:val="28"/>
        </w:rPr>
        <w:t xml:space="preserve"> отдельных квартир</w:t>
      </w:r>
      <w:r w:rsidR="009C295F">
        <w:rPr>
          <w:rFonts w:ascii="Times New Roman" w:hAnsi="Times New Roman" w:cs="Times New Roman"/>
          <w:sz w:val="28"/>
          <w:szCs w:val="28"/>
        </w:rPr>
        <w:t>, в том числе путем участия в долевом строительстве многоквартирных домов</w:t>
      </w:r>
      <w:r w:rsidRPr="00E06897">
        <w:rPr>
          <w:rFonts w:ascii="Times New Roman" w:hAnsi="Times New Roman" w:cs="Times New Roman"/>
          <w:sz w:val="28"/>
          <w:szCs w:val="28"/>
        </w:rPr>
        <w:t xml:space="preserve"> площадью не менее ранее занимаемых в авари</w:t>
      </w:r>
      <w:r>
        <w:rPr>
          <w:rFonts w:ascii="Times New Roman" w:hAnsi="Times New Roman" w:cs="Times New Roman"/>
          <w:sz w:val="28"/>
          <w:szCs w:val="28"/>
        </w:rPr>
        <w:t xml:space="preserve">йном жилищном фонде в границах </w:t>
      </w:r>
      <w:r w:rsidRPr="00E06897">
        <w:rPr>
          <w:rFonts w:ascii="Times New Roman" w:hAnsi="Times New Roman" w:cs="Times New Roman"/>
          <w:sz w:val="28"/>
          <w:szCs w:val="28"/>
        </w:rPr>
        <w:t xml:space="preserve">населенного пункта, на территории которого расположены ранее занимаемые жилые помещения, или с согласия граждан в письменной форме в границах другого населенного пункта </w:t>
      </w:r>
      <w:r w:rsidR="000C498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06897">
        <w:rPr>
          <w:rFonts w:ascii="Times New Roman" w:hAnsi="Times New Roman" w:cs="Times New Roman"/>
          <w:sz w:val="28"/>
          <w:szCs w:val="28"/>
        </w:rPr>
        <w:t>, а также в</w:t>
      </w:r>
      <w:proofErr w:type="gramEnd"/>
      <w:r w:rsidRPr="00E068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06897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E06897">
        <w:rPr>
          <w:rFonts w:ascii="Times New Roman" w:hAnsi="Times New Roman" w:cs="Times New Roman"/>
          <w:sz w:val="28"/>
          <w:szCs w:val="28"/>
        </w:rPr>
        <w:t xml:space="preserve"> с письменным согласием граждан квартир с другим количеством комнат и </w:t>
      </w:r>
      <w:r>
        <w:rPr>
          <w:rFonts w:ascii="Times New Roman" w:hAnsi="Times New Roman" w:cs="Times New Roman"/>
          <w:sz w:val="28"/>
          <w:szCs w:val="28"/>
        </w:rPr>
        <w:t xml:space="preserve">(или) </w:t>
      </w:r>
      <w:r w:rsidRPr="00E06897">
        <w:rPr>
          <w:rFonts w:ascii="Times New Roman" w:hAnsi="Times New Roman" w:cs="Times New Roman"/>
          <w:sz w:val="28"/>
          <w:szCs w:val="28"/>
        </w:rPr>
        <w:t>по площади менее ранее занимаемых в аварийном жилищном фонде</w:t>
      </w:r>
      <w:r w:rsidR="009C295F">
        <w:rPr>
          <w:rFonts w:ascii="Times New Roman" w:hAnsi="Times New Roman" w:cs="Times New Roman"/>
          <w:sz w:val="28"/>
          <w:szCs w:val="28"/>
        </w:rPr>
        <w:t>»</w:t>
      </w:r>
      <w:r w:rsidR="00AA48CD">
        <w:rPr>
          <w:rFonts w:ascii="Times New Roman" w:hAnsi="Times New Roman" w:cs="Times New Roman"/>
          <w:sz w:val="28"/>
          <w:szCs w:val="28"/>
        </w:rPr>
        <w:t>.</w:t>
      </w:r>
    </w:p>
    <w:p w:rsidR="005A2188" w:rsidRDefault="00D03344" w:rsidP="006E7B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3.2. В</w:t>
      </w:r>
      <w:r w:rsidR="006E7B9C">
        <w:rPr>
          <w:rFonts w:ascii="Times New Roman" w:hAnsi="Times New Roman" w:cs="Times New Roman"/>
          <w:sz w:val="28"/>
          <w:szCs w:val="28"/>
        </w:rPr>
        <w:t xml:space="preserve"> пункте 2.2.</w:t>
      </w:r>
      <w:r w:rsidR="005A2188">
        <w:rPr>
          <w:rFonts w:ascii="Times New Roman" w:hAnsi="Times New Roman" w:cs="Times New Roman"/>
          <w:sz w:val="28"/>
          <w:szCs w:val="28"/>
        </w:rPr>
        <w:t>:</w:t>
      </w:r>
    </w:p>
    <w:p w:rsidR="006E7B9C" w:rsidRDefault="005A2188" w:rsidP="006E7B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4698C">
        <w:rPr>
          <w:rFonts w:ascii="Times New Roman" w:hAnsi="Times New Roman" w:cs="Times New Roman"/>
          <w:sz w:val="28"/>
          <w:szCs w:val="28"/>
        </w:rPr>
        <w:t>- а</w:t>
      </w:r>
      <w:r>
        <w:rPr>
          <w:rFonts w:ascii="Times New Roman" w:hAnsi="Times New Roman" w:cs="Times New Roman"/>
          <w:sz w:val="28"/>
          <w:szCs w:val="28"/>
        </w:rPr>
        <w:t xml:space="preserve">бзац </w:t>
      </w:r>
      <w:r w:rsidR="00D03344">
        <w:rPr>
          <w:rFonts w:ascii="Times New Roman" w:hAnsi="Times New Roman" w:cs="Times New Roman"/>
          <w:sz w:val="28"/>
          <w:szCs w:val="28"/>
        </w:rPr>
        <w:t>второй</w:t>
      </w:r>
      <w:r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="006E7B9C">
        <w:rPr>
          <w:rFonts w:ascii="Times New Roman" w:hAnsi="Times New Roman" w:cs="Times New Roman"/>
          <w:sz w:val="28"/>
          <w:szCs w:val="28"/>
        </w:rPr>
        <w:t xml:space="preserve"> словами «(с учетом наличия непредвиденных обстоятельств)»;</w:t>
      </w:r>
    </w:p>
    <w:p w:rsidR="006E7B9C" w:rsidRDefault="006E7B9C" w:rsidP="006E7B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D03344">
        <w:rPr>
          <w:rFonts w:ascii="Times New Roman" w:hAnsi="Times New Roman" w:cs="Times New Roman"/>
          <w:sz w:val="28"/>
          <w:szCs w:val="28"/>
        </w:rPr>
        <w:t>абзац третий</w:t>
      </w:r>
      <w:r w:rsidRPr="003D7568">
        <w:rPr>
          <w:rFonts w:ascii="Times New Roman" w:hAnsi="Times New Roman" w:cs="Times New Roman"/>
          <w:sz w:val="28"/>
          <w:szCs w:val="28"/>
        </w:rPr>
        <w:t xml:space="preserve"> дополнить словами «(с учетом наличия непредвиденных обстоятельств)»</w:t>
      </w:r>
      <w:r w:rsidR="005A2188">
        <w:rPr>
          <w:rFonts w:ascii="Times New Roman" w:hAnsi="Times New Roman" w:cs="Times New Roman"/>
          <w:sz w:val="28"/>
          <w:szCs w:val="28"/>
        </w:rPr>
        <w:t>;</w:t>
      </w:r>
    </w:p>
    <w:p w:rsidR="005A2188" w:rsidRDefault="005A2188" w:rsidP="005A218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дополнить абзацем следующего содержания: «В рамках настоящего</w:t>
      </w:r>
      <w:r w:rsidRPr="00150D41">
        <w:rPr>
          <w:rFonts w:ascii="Times New Roman" w:hAnsi="Times New Roman" w:cs="Times New Roman"/>
          <w:sz w:val="28"/>
          <w:szCs w:val="28"/>
        </w:rPr>
        <w:t xml:space="preserve"> </w:t>
      </w:r>
      <w:r w:rsidR="00AA48C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орядка</w:t>
      </w:r>
      <w:r w:rsidRPr="00150D41">
        <w:rPr>
          <w:rFonts w:ascii="Times New Roman" w:hAnsi="Times New Roman" w:cs="Times New Roman"/>
          <w:sz w:val="28"/>
          <w:szCs w:val="28"/>
        </w:rPr>
        <w:t xml:space="preserve"> под непредвиденными обстоятельствами при переселении граждан из аварийного жилищного фонда понимается: открытие наследства и оформление права на наследство в отношении расселяемого жилого помещения; неизвестность места пребывания гражданина, проживающего в расселяемом жилом помещении; наличие судебного спора в отношении расселяемого жилого помещения; другие причины, связанные с личностью гражданина планируемого к переселению (признание </w:t>
      </w:r>
      <w:proofErr w:type="gramStart"/>
      <w:r w:rsidRPr="00150D41">
        <w:rPr>
          <w:rFonts w:ascii="Times New Roman" w:hAnsi="Times New Roman" w:cs="Times New Roman"/>
          <w:sz w:val="28"/>
          <w:szCs w:val="28"/>
        </w:rPr>
        <w:t>недееспособным</w:t>
      </w:r>
      <w:proofErr w:type="gramEnd"/>
      <w:r w:rsidRPr="00150D41">
        <w:rPr>
          <w:rFonts w:ascii="Times New Roman" w:hAnsi="Times New Roman" w:cs="Times New Roman"/>
          <w:sz w:val="28"/>
          <w:szCs w:val="28"/>
        </w:rPr>
        <w:t xml:space="preserve">, участие лица в боевых действиях, выполнение задач в условиях чрезвычайного или военного положения, а также </w:t>
      </w:r>
      <w:r>
        <w:rPr>
          <w:rFonts w:ascii="Times New Roman" w:hAnsi="Times New Roman" w:cs="Times New Roman"/>
          <w:sz w:val="28"/>
          <w:szCs w:val="28"/>
        </w:rPr>
        <w:t>в условиях военных конфликтов)».</w:t>
      </w:r>
    </w:p>
    <w:p w:rsidR="005A2188" w:rsidRDefault="00D03344" w:rsidP="00A25C4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3.3</w:t>
      </w:r>
      <w:r w:rsidR="00A25C40">
        <w:rPr>
          <w:rFonts w:ascii="Times New Roman" w:hAnsi="Times New Roman" w:cs="Times New Roman"/>
          <w:sz w:val="28"/>
          <w:szCs w:val="28"/>
        </w:rPr>
        <w:t>.</w:t>
      </w:r>
      <w:r w:rsidR="005A2188">
        <w:rPr>
          <w:rFonts w:ascii="Times New Roman" w:hAnsi="Times New Roman" w:cs="Times New Roman"/>
          <w:sz w:val="28"/>
          <w:szCs w:val="28"/>
        </w:rPr>
        <w:t xml:space="preserve"> В пункте </w:t>
      </w:r>
      <w:r w:rsidR="002A3362" w:rsidRPr="002A3362">
        <w:rPr>
          <w:rFonts w:ascii="Times New Roman" w:hAnsi="Times New Roman" w:cs="Times New Roman"/>
          <w:sz w:val="28"/>
          <w:szCs w:val="28"/>
        </w:rPr>
        <w:t>3.2</w:t>
      </w:r>
      <w:r w:rsidR="00F97181">
        <w:rPr>
          <w:rFonts w:ascii="Times New Roman" w:hAnsi="Times New Roman" w:cs="Times New Roman"/>
          <w:sz w:val="28"/>
          <w:szCs w:val="28"/>
        </w:rPr>
        <w:t>.</w:t>
      </w:r>
      <w:r w:rsidR="005A2188">
        <w:rPr>
          <w:rFonts w:ascii="Times New Roman" w:hAnsi="Times New Roman" w:cs="Times New Roman"/>
          <w:sz w:val="28"/>
          <w:szCs w:val="28"/>
        </w:rPr>
        <w:t>:</w:t>
      </w:r>
    </w:p>
    <w:p w:rsidR="008C3F61" w:rsidRDefault="005A2188" w:rsidP="00A25C4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3D9B">
        <w:rPr>
          <w:rFonts w:ascii="Times New Roman" w:hAnsi="Times New Roman" w:cs="Times New Roman"/>
          <w:sz w:val="28"/>
          <w:szCs w:val="28"/>
        </w:rPr>
        <w:t>-</w:t>
      </w:r>
      <w:r w:rsidR="002A3362" w:rsidRPr="002A3362">
        <w:rPr>
          <w:rFonts w:ascii="Times New Roman" w:hAnsi="Times New Roman" w:cs="Times New Roman"/>
          <w:sz w:val="28"/>
          <w:szCs w:val="28"/>
        </w:rPr>
        <w:t xml:space="preserve"> </w:t>
      </w:r>
      <w:r w:rsidR="008C3F61">
        <w:rPr>
          <w:rFonts w:ascii="Times New Roman" w:hAnsi="Times New Roman" w:cs="Times New Roman"/>
          <w:sz w:val="28"/>
          <w:szCs w:val="28"/>
        </w:rPr>
        <w:t>в подп</w:t>
      </w:r>
      <w:r w:rsidR="00661166">
        <w:rPr>
          <w:rFonts w:ascii="Times New Roman" w:hAnsi="Times New Roman" w:cs="Times New Roman"/>
          <w:sz w:val="28"/>
          <w:szCs w:val="28"/>
        </w:rPr>
        <w:t>унктах</w:t>
      </w:r>
      <w:r w:rsidR="008C3F61">
        <w:rPr>
          <w:rFonts w:ascii="Times New Roman" w:hAnsi="Times New Roman" w:cs="Times New Roman"/>
          <w:sz w:val="28"/>
          <w:szCs w:val="28"/>
        </w:rPr>
        <w:t xml:space="preserve"> б) </w:t>
      </w:r>
      <w:r w:rsidR="00661166">
        <w:rPr>
          <w:rFonts w:ascii="Times New Roman" w:hAnsi="Times New Roman" w:cs="Times New Roman"/>
          <w:sz w:val="28"/>
          <w:szCs w:val="28"/>
        </w:rPr>
        <w:t xml:space="preserve">и в) </w:t>
      </w:r>
      <w:r w:rsidR="008C3F61">
        <w:rPr>
          <w:rFonts w:ascii="Times New Roman" w:hAnsi="Times New Roman" w:cs="Times New Roman"/>
          <w:sz w:val="28"/>
          <w:szCs w:val="28"/>
        </w:rPr>
        <w:t>слова «имеющих высокую степень готовности»</w:t>
      </w:r>
      <w:r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661166">
        <w:rPr>
          <w:rFonts w:ascii="Times New Roman" w:hAnsi="Times New Roman" w:cs="Times New Roman"/>
          <w:sz w:val="28"/>
          <w:szCs w:val="28"/>
        </w:rPr>
        <w:t>, слово «октября» заменить словом «ноября»;</w:t>
      </w:r>
    </w:p>
    <w:p w:rsidR="00661166" w:rsidRDefault="00661166" w:rsidP="00A25C4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3D9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дополнить подпунктом </w:t>
      </w:r>
      <w:r w:rsidR="00290B65">
        <w:rPr>
          <w:rFonts w:ascii="Times New Roman" w:hAnsi="Times New Roman" w:cs="Times New Roman"/>
          <w:sz w:val="28"/>
          <w:szCs w:val="28"/>
        </w:rPr>
        <w:t>д) следующего</w:t>
      </w:r>
      <w:r w:rsidR="007E5C29">
        <w:rPr>
          <w:rFonts w:ascii="Times New Roman" w:hAnsi="Times New Roman" w:cs="Times New Roman"/>
          <w:sz w:val="28"/>
          <w:szCs w:val="28"/>
        </w:rPr>
        <w:t xml:space="preserve"> содержания: «</w:t>
      </w:r>
      <w:r w:rsidR="00474FED">
        <w:rPr>
          <w:rFonts w:ascii="Times New Roman" w:hAnsi="Times New Roman" w:cs="Times New Roman"/>
          <w:sz w:val="28"/>
          <w:szCs w:val="28"/>
        </w:rPr>
        <w:t>в</w:t>
      </w:r>
      <w:r w:rsidR="007E5C29">
        <w:rPr>
          <w:rFonts w:ascii="Times New Roman" w:hAnsi="Times New Roman" w:cs="Times New Roman"/>
          <w:sz w:val="28"/>
          <w:szCs w:val="28"/>
        </w:rPr>
        <w:t xml:space="preserve"> случае предоставления  муниципальному образованию субсидии </w:t>
      </w:r>
      <w:r w:rsidR="007E5C29" w:rsidRPr="00636793">
        <w:rPr>
          <w:rFonts w:ascii="Times New Roman" w:hAnsi="Times New Roman" w:cs="Times New Roman"/>
          <w:sz w:val="28"/>
          <w:szCs w:val="28"/>
        </w:rPr>
        <w:t xml:space="preserve">в </w:t>
      </w:r>
      <w:r w:rsidR="007E5C29" w:rsidRPr="003A7BFE">
        <w:rPr>
          <w:rFonts w:ascii="Times New Roman" w:hAnsi="Times New Roman" w:cs="Times New Roman"/>
          <w:sz w:val="28"/>
          <w:szCs w:val="28"/>
        </w:rPr>
        <w:t xml:space="preserve">году предшествующем </w:t>
      </w:r>
      <w:r w:rsidR="003A2BE0" w:rsidRPr="003A7BFE">
        <w:rPr>
          <w:rFonts w:ascii="Times New Roman" w:hAnsi="Times New Roman" w:cs="Times New Roman"/>
          <w:sz w:val="28"/>
          <w:szCs w:val="28"/>
        </w:rPr>
        <w:t>проведению отбора</w:t>
      </w:r>
      <w:r w:rsidR="00474FED" w:rsidRPr="003A7BFE">
        <w:rPr>
          <w:rFonts w:ascii="Times New Roman" w:hAnsi="Times New Roman" w:cs="Times New Roman"/>
          <w:sz w:val="28"/>
          <w:szCs w:val="28"/>
        </w:rPr>
        <w:t xml:space="preserve"> на текущий год и плановый период</w:t>
      </w:r>
      <w:r w:rsidR="0017726B" w:rsidRPr="003A7BFE">
        <w:rPr>
          <w:rFonts w:ascii="Times New Roman" w:hAnsi="Times New Roman" w:cs="Times New Roman"/>
          <w:sz w:val="28"/>
          <w:szCs w:val="28"/>
        </w:rPr>
        <w:t xml:space="preserve"> – сведения </w:t>
      </w:r>
      <w:r w:rsidR="0017726B">
        <w:rPr>
          <w:rFonts w:ascii="Times New Roman" w:hAnsi="Times New Roman" w:cs="Times New Roman"/>
          <w:sz w:val="28"/>
          <w:szCs w:val="28"/>
        </w:rPr>
        <w:t>о достижении муниципальным образованием значений результатов использования субсидии</w:t>
      </w:r>
      <w:r w:rsidR="007E5C29">
        <w:rPr>
          <w:rFonts w:ascii="Times New Roman" w:hAnsi="Times New Roman" w:cs="Times New Roman"/>
          <w:sz w:val="28"/>
          <w:szCs w:val="28"/>
        </w:rPr>
        <w:t>»</w:t>
      </w:r>
      <w:r w:rsidR="002A3362">
        <w:rPr>
          <w:rFonts w:ascii="Times New Roman" w:hAnsi="Times New Roman" w:cs="Times New Roman"/>
          <w:sz w:val="28"/>
          <w:szCs w:val="28"/>
        </w:rPr>
        <w:t>;</w:t>
      </w:r>
    </w:p>
    <w:p w:rsidR="002A3362" w:rsidRDefault="002A3362" w:rsidP="00A25C4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3D9B">
        <w:rPr>
          <w:rFonts w:ascii="Times New Roman" w:hAnsi="Times New Roman" w:cs="Times New Roman"/>
          <w:sz w:val="28"/>
          <w:szCs w:val="28"/>
        </w:rPr>
        <w:t>3.4. В</w:t>
      </w:r>
      <w:r w:rsidRPr="002A3362">
        <w:rPr>
          <w:rFonts w:ascii="Times New Roman" w:hAnsi="Times New Roman" w:cs="Times New Roman"/>
          <w:sz w:val="28"/>
          <w:szCs w:val="28"/>
        </w:rPr>
        <w:t xml:space="preserve"> пункте 3.9. в строке 1 таблицы </w:t>
      </w:r>
      <w:r w:rsidR="000E01C7">
        <w:rPr>
          <w:rFonts w:ascii="Times New Roman" w:hAnsi="Times New Roman" w:cs="Times New Roman"/>
          <w:sz w:val="28"/>
          <w:szCs w:val="28"/>
        </w:rPr>
        <w:t xml:space="preserve">слова  «до 01.01.2017 </w:t>
      </w:r>
      <w:r w:rsidR="00916853">
        <w:rPr>
          <w:rFonts w:ascii="Times New Roman" w:hAnsi="Times New Roman" w:cs="Times New Roman"/>
          <w:sz w:val="28"/>
          <w:szCs w:val="28"/>
        </w:rPr>
        <w:t>-</w:t>
      </w:r>
      <w:r w:rsidR="000E01C7">
        <w:rPr>
          <w:rFonts w:ascii="Times New Roman" w:hAnsi="Times New Roman" w:cs="Times New Roman"/>
          <w:sz w:val="28"/>
          <w:szCs w:val="28"/>
        </w:rPr>
        <w:t>5 баллов</w:t>
      </w:r>
      <w:r w:rsidR="00916853">
        <w:rPr>
          <w:rFonts w:ascii="Times New Roman" w:hAnsi="Times New Roman" w:cs="Times New Roman"/>
          <w:sz w:val="28"/>
          <w:szCs w:val="28"/>
        </w:rPr>
        <w:t>»</w:t>
      </w:r>
      <w:r w:rsidR="00317039" w:rsidRPr="00317039">
        <w:t xml:space="preserve"> </w:t>
      </w:r>
      <w:r w:rsidR="00317039" w:rsidRPr="00317039">
        <w:rPr>
          <w:rFonts w:ascii="Times New Roman" w:hAnsi="Times New Roman" w:cs="Times New Roman"/>
          <w:sz w:val="28"/>
          <w:szCs w:val="28"/>
        </w:rPr>
        <w:t>исключить</w:t>
      </w:r>
      <w:r w:rsidR="00317039">
        <w:rPr>
          <w:rFonts w:ascii="Times New Roman" w:hAnsi="Times New Roman" w:cs="Times New Roman"/>
          <w:sz w:val="28"/>
          <w:szCs w:val="28"/>
        </w:rPr>
        <w:t>.</w:t>
      </w:r>
      <w:r w:rsidRPr="002A33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48CD" w:rsidRDefault="00093D9B" w:rsidP="003748B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3.5</w:t>
      </w:r>
      <w:r w:rsidR="003748B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4698C">
        <w:rPr>
          <w:rFonts w:ascii="Times New Roman" w:hAnsi="Times New Roman" w:cs="Times New Roman"/>
          <w:sz w:val="28"/>
          <w:szCs w:val="28"/>
        </w:rPr>
        <w:t>ункт</w:t>
      </w:r>
      <w:r w:rsidR="003748B8">
        <w:rPr>
          <w:rFonts w:ascii="Times New Roman" w:hAnsi="Times New Roman" w:cs="Times New Roman"/>
          <w:sz w:val="28"/>
          <w:szCs w:val="28"/>
        </w:rPr>
        <w:t xml:space="preserve"> 4.1. </w:t>
      </w:r>
      <w:r w:rsidR="00D7585C">
        <w:rPr>
          <w:rFonts w:ascii="Times New Roman" w:hAnsi="Times New Roman" w:cs="Times New Roman"/>
          <w:sz w:val="28"/>
          <w:szCs w:val="28"/>
        </w:rPr>
        <w:t>дополнить абзацами</w:t>
      </w:r>
      <w:r w:rsidR="003748B8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0B705D" w:rsidRDefault="003748B8" w:rsidP="00AA48C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случае если администрацией муниципального образования принято решение реализовывать Программу путем приобретения жилых помещений у застройщика в строящихся многоквартирных домах, приобретение жилых помещений осуществляется по сметной стоимости строительства одного квадратного метра на дату утверждения  положительного заключения </w:t>
      </w:r>
      <w:r w:rsidRPr="00FF7227">
        <w:rPr>
          <w:rFonts w:ascii="Times New Roman" w:hAnsi="Times New Roman" w:cs="Times New Roman"/>
          <w:sz w:val="28"/>
          <w:szCs w:val="28"/>
        </w:rPr>
        <w:t>ГАУ «</w:t>
      </w:r>
      <w:proofErr w:type="spellStart"/>
      <w:r w:rsidRPr="00FF7227">
        <w:rPr>
          <w:rFonts w:ascii="Times New Roman" w:hAnsi="Times New Roman" w:cs="Times New Roman"/>
          <w:sz w:val="28"/>
          <w:szCs w:val="28"/>
        </w:rPr>
        <w:t>Леноблгосэкспертиза</w:t>
      </w:r>
      <w:proofErr w:type="spellEnd"/>
      <w:r w:rsidRPr="00FF7227">
        <w:rPr>
          <w:rFonts w:ascii="Times New Roman" w:hAnsi="Times New Roman" w:cs="Times New Roman"/>
          <w:sz w:val="28"/>
          <w:szCs w:val="28"/>
        </w:rPr>
        <w:t>»</w:t>
      </w:r>
      <w:r w:rsidR="000B705D">
        <w:rPr>
          <w:rFonts w:ascii="Times New Roman" w:hAnsi="Times New Roman" w:cs="Times New Roman"/>
          <w:sz w:val="28"/>
          <w:szCs w:val="28"/>
        </w:rPr>
        <w:t>.</w:t>
      </w:r>
    </w:p>
    <w:p w:rsidR="00BD25FD" w:rsidRDefault="000B705D" w:rsidP="003748B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 </w:t>
      </w:r>
      <w:r w:rsidR="00BD25FD">
        <w:rPr>
          <w:rFonts w:ascii="Times New Roman" w:hAnsi="Times New Roman" w:cs="Times New Roman"/>
          <w:sz w:val="28"/>
          <w:szCs w:val="28"/>
        </w:rPr>
        <w:t xml:space="preserve">случае если </w:t>
      </w:r>
      <w:r w:rsidR="00B83702">
        <w:rPr>
          <w:rFonts w:ascii="Times New Roman" w:hAnsi="Times New Roman" w:cs="Times New Roman"/>
          <w:sz w:val="28"/>
          <w:szCs w:val="28"/>
        </w:rPr>
        <w:t>сметная стоимость</w:t>
      </w:r>
      <w:r w:rsidR="00B83702" w:rsidRPr="00B83702">
        <w:rPr>
          <w:rFonts w:ascii="Times New Roman" w:hAnsi="Times New Roman" w:cs="Times New Roman"/>
          <w:sz w:val="28"/>
          <w:szCs w:val="28"/>
        </w:rPr>
        <w:t xml:space="preserve"> строительства одного квадратного метра </w:t>
      </w:r>
      <w:r w:rsidR="008B6489">
        <w:rPr>
          <w:rFonts w:ascii="Times New Roman" w:hAnsi="Times New Roman" w:cs="Times New Roman"/>
          <w:sz w:val="28"/>
          <w:szCs w:val="28"/>
        </w:rPr>
        <w:t>превышает среднюю рыночную стоимость одного квадратного метра, утвержденную нормативным правовым актом муниципального образования, на территории которого планирует</w:t>
      </w:r>
      <w:r>
        <w:rPr>
          <w:rFonts w:ascii="Times New Roman" w:hAnsi="Times New Roman" w:cs="Times New Roman"/>
          <w:sz w:val="28"/>
          <w:szCs w:val="28"/>
        </w:rPr>
        <w:t>ся приобретение жилых помещений, финансирование разницы осуществляется за счет средств бюджетов муниципальных образований.</w:t>
      </w:r>
    </w:p>
    <w:p w:rsidR="003748B8" w:rsidRPr="00A11E0E" w:rsidRDefault="003748B8" w:rsidP="003748B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случае получения положительного заключения за 12 месяцев до проведения конкурсных процедур по приобретению жилых помещений,  </w:t>
      </w:r>
      <w:r w:rsidRPr="00146405">
        <w:rPr>
          <w:rFonts w:ascii="Times New Roman" w:hAnsi="Times New Roman" w:cs="Times New Roman"/>
          <w:sz w:val="28"/>
          <w:szCs w:val="28"/>
        </w:rPr>
        <w:t>приобретение жилых помещений осуществляется по сметной стоимости строительства одного квадратного метра на дату утверждения  положительного заклю</w:t>
      </w:r>
      <w:r>
        <w:rPr>
          <w:rFonts w:ascii="Times New Roman" w:hAnsi="Times New Roman" w:cs="Times New Roman"/>
          <w:sz w:val="28"/>
          <w:szCs w:val="28"/>
        </w:rPr>
        <w:t>чения ГАУ «</w:t>
      </w:r>
      <w:proofErr w:type="spellStart"/>
      <w:r w:rsidRPr="00A11E0E">
        <w:rPr>
          <w:rFonts w:ascii="Times New Roman" w:hAnsi="Times New Roman" w:cs="Times New Roman"/>
          <w:sz w:val="28"/>
          <w:szCs w:val="28"/>
        </w:rPr>
        <w:t>Леноблгосэкспертиза</w:t>
      </w:r>
      <w:proofErr w:type="spellEnd"/>
      <w:r w:rsidRPr="00A11E0E">
        <w:rPr>
          <w:rFonts w:ascii="Times New Roman" w:hAnsi="Times New Roman" w:cs="Times New Roman"/>
          <w:sz w:val="28"/>
          <w:szCs w:val="28"/>
        </w:rPr>
        <w:t>» с учетом индекса-дефлятора».</w:t>
      </w:r>
    </w:p>
    <w:p w:rsidR="00850ACF" w:rsidRDefault="00A25C40" w:rsidP="00911E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A0F40">
        <w:rPr>
          <w:rFonts w:ascii="Times New Roman" w:hAnsi="Times New Roman" w:cs="Times New Roman"/>
          <w:sz w:val="28"/>
          <w:szCs w:val="28"/>
        </w:rPr>
        <w:t>3</w:t>
      </w:r>
      <w:r w:rsidR="008A0F40" w:rsidRPr="008A0F40">
        <w:rPr>
          <w:rFonts w:ascii="Times New Roman" w:hAnsi="Times New Roman" w:cs="Times New Roman"/>
          <w:sz w:val="28"/>
          <w:szCs w:val="28"/>
        </w:rPr>
        <w:t>.</w:t>
      </w:r>
      <w:r w:rsidR="00093D9B">
        <w:rPr>
          <w:rFonts w:ascii="Times New Roman" w:hAnsi="Times New Roman" w:cs="Times New Roman"/>
          <w:sz w:val="28"/>
          <w:szCs w:val="28"/>
        </w:rPr>
        <w:t>6</w:t>
      </w:r>
      <w:r w:rsidR="008A0F40" w:rsidRPr="008A0F40">
        <w:rPr>
          <w:rFonts w:ascii="Times New Roman" w:hAnsi="Times New Roman" w:cs="Times New Roman"/>
          <w:sz w:val="28"/>
          <w:szCs w:val="28"/>
        </w:rPr>
        <w:t xml:space="preserve">. </w:t>
      </w:r>
      <w:r w:rsidR="00093D9B">
        <w:rPr>
          <w:rFonts w:ascii="Times New Roman" w:hAnsi="Times New Roman" w:cs="Times New Roman"/>
          <w:sz w:val="28"/>
          <w:szCs w:val="28"/>
        </w:rPr>
        <w:t>В</w:t>
      </w:r>
      <w:r w:rsidR="00656180">
        <w:rPr>
          <w:rFonts w:ascii="Times New Roman" w:hAnsi="Times New Roman" w:cs="Times New Roman"/>
          <w:sz w:val="28"/>
          <w:szCs w:val="28"/>
        </w:rPr>
        <w:t xml:space="preserve"> абзаце первом пункта</w:t>
      </w:r>
      <w:r w:rsidR="008A0F40" w:rsidRPr="008A0F40">
        <w:rPr>
          <w:rFonts w:ascii="Times New Roman" w:hAnsi="Times New Roman" w:cs="Times New Roman"/>
          <w:sz w:val="28"/>
          <w:szCs w:val="28"/>
        </w:rPr>
        <w:t xml:space="preserve"> 5.2. слова «до 15 марта» заменить словами «до 15 февраля».</w:t>
      </w:r>
    </w:p>
    <w:sectPr w:rsidR="00850ACF" w:rsidSect="005450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32A" w:rsidRDefault="00E0032A" w:rsidP="001978AA">
      <w:pPr>
        <w:spacing w:after="0" w:line="240" w:lineRule="auto"/>
      </w:pPr>
      <w:r>
        <w:separator/>
      </w:r>
    </w:p>
  </w:endnote>
  <w:endnote w:type="continuationSeparator" w:id="0">
    <w:p w:rsidR="00E0032A" w:rsidRDefault="00E0032A" w:rsidP="00197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32A" w:rsidRDefault="00E0032A" w:rsidP="001978AA">
      <w:pPr>
        <w:spacing w:after="0" w:line="240" w:lineRule="auto"/>
      </w:pPr>
      <w:r>
        <w:separator/>
      </w:r>
    </w:p>
  </w:footnote>
  <w:footnote w:type="continuationSeparator" w:id="0">
    <w:p w:rsidR="00E0032A" w:rsidRDefault="00E0032A" w:rsidP="001978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295"/>
    <w:rsid w:val="00021824"/>
    <w:rsid w:val="00045C53"/>
    <w:rsid w:val="00073573"/>
    <w:rsid w:val="00093D9B"/>
    <w:rsid w:val="000B67D6"/>
    <w:rsid w:val="000B705D"/>
    <w:rsid w:val="000C498D"/>
    <w:rsid w:val="000C5DF8"/>
    <w:rsid w:val="000E01C7"/>
    <w:rsid w:val="00104589"/>
    <w:rsid w:val="00123DC5"/>
    <w:rsid w:val="00127F04"/>
    <w:rsid w:val="00131931"/>
    <w:rsid w:val="00146405"/>
    <w:rsid w:val="00150595"/>
    <w:rsid w:val="00150D41"/>
    <w:rsid w:val="00151673"/>
    <w:rsid w:val="00165856"/>
    <w:rsid w:val="00167CA7"/>
    <w:rsid w:val="0017726B"/>
    <w:rsid w:val="00191295"/>
    <w:rsid w:val="001978AA"/>
    <w:rsid w:val="001E17E5"/>
    <w:rsid w:val="001F6F1F"/>
    <w:rsid w:val="001F7122"/>
    <w:rsid w:val="00205A42"/>
    <w:rsid w:val="00206024"/>
    <w:rsid w:val="00212EA5"/>
    <w:rsid w:val="00217A75"/>
    <w:rsid w:val="002243D2"/>
    <w:rsid w:val="002363FF"/>
    <w:rsid w:val="00243331"/>
    <w:rsid w:val="00247B68"/>
    <w:rsid w:val="00255AFF"/>
    <w:rsid w:val="00286944"/>
    <w:rsid w:val="00290B65"/>
    <w:rsid w:val="002A3362"/>
    <w:rsid w:val="00311A74"/>
    <w:rsid w:val="00317039"/>
    <w:rsid w:val="00331A04"/>
    <w:rsid w:val="003748B8"/>
    <w:rsid w:val="003760FC"/>
    <w:rsid w:val="003A2BE0"/>
    <w:rsid w:val="003A7BFE"/>
    <w:rsid w:val="003D7568"/>
    <w:rsid w:val="003E4B17"/>
    <w:rsid w:val="00401C0F"/>
    <w:rsid w:val="00424B2D"/>
    <w:rsid w:val="00425A5E"/>
    <w:rsid w:val="0044217E"/>
    <w:rsid w:val="00474FED"/>
    <w:rsid w:val="0048284F"/>
    <w:rsid w:val="00482F95"/>
    <w:rsid w:val="004A5876"/>
    <w:rsid w:val="004B2803"/>
    <w:rsid w:val="004D1D94"/>
    <w:rsid w:val="004E1BC3"/>
    <w:rsid w:val="005145B0"/>
    <w:rsid w:val="00534D89"/>
    <w:rsid w:val="00545007"/>
    <w:rsid w:val="0054698C"/>
    <w:rsid w:val="0058097A"/>
    <w:rsid w:val="0058557E"/>
    <w:rsid w:val="00597974"/>
    <w:rsid w:val="005A2188"/>
    <w:rsid w:val="005B5B3F"/>
    <w:rsid w:val="005E0575"/>
    <w:rsid w:val="005E6A20"/>
    <w:rsid w:val="00626A45"/>
    <w:rsid w:val="00630077"/>
    <w:rsid w:val="00636793"/>
    <w:rsid w:val="006551B0"/>
    <w:rsid w:val="00656180"/>
    <w:rsid w:val="0066071C"/>
    <w:rsid w:val="00661166"/>
    <w:rsid w:val="006A1979"/>
    <w:rsid w:val="006D2086"/>
    <w:rsid w:val="006D6ABB"/>
    <w:rsid w:val="006E7B9C"/>
    <w:rsid w:val="006F6543"/>
    <w:rsid w:val="00725D77"/>
    <w:rsid w:val="007276CE"/>
    <w:rsid w:val="007510BB"/>
    <w:rsid w:val="0076211B"/>
    <w:rsid w:val="007A3C30"/>
    <w:rsid w:val="007B16FC"/>
    <w:rsid w:val="007D4BFB"/>
    <w:rsid w:val="007E5C29"/>
    <w:rsid w:val="00802EC9"/>
    <w:rsid w:val="00803A92"/>
    <w:rsid w:val="00820D29"/>
    <w:rsid w:val="00850ACF"/>
    <w:rsid w:val="00861445"/>
    <w:rsid w:val="00867B97"/>
    <w:rsid w:val="00872B6C"/>
    <w:rsid w:val="008858B0"/>
    <w:rsid w:val="008A0F40"/>
    <w:rsid w:val="008B6489"/>
    <w:rsid w:val="008C3F61"/>
    <w:rsid w:val="00900780"/>
    <w:rsid w:val="00911E1A"/>
    <w:rsid w:val="00916853"/>
    <w:rsid w:val="00943CE5"/>
    <w:rsid w:val="009551E1"/>
    <w:rsid w:val="009A2BBA"/>
    <w:rsid w:val="009B0D93"/>
    <w:rsid w:val="009C1540"/>
    <w:rsid w:val="009C295F"/>
    <w:rsid w:val="009C4930"/>
    <w:rsid w:val="009C710B"/>
    <w:rsid w:val="009D2358"/>
    <w:rsid w:val="009E3CFC"/>
    <w:rsid w:val="009E74AD"/>
    <w:rsid w:val="009F1F2C"/>
    <w:rsid w:val="00A001D0"/>
    <w:rsid w:val="00A036CC"/>
    <w:rsid w:val="00A10EF7"/>
    <w:rsid w:val="00A11E0E"/>
    <w:rsid w:val="00A122D4"/>
    <w:rsid w:val="00A15F13"/>
    <w:rsid w:val="00A2289F"/>
    <w:rsid w:val="00A25C40"/>
    <w:rsid w:val="00A26E26"/>
    <w:rsid w:val="00A46BF1"/>
    <w:rsid w:val="00A67A7D"/>
    <w:rsid w:val="00A70D21"/>
    <w:rsid w:val="00A90948"/>
    <w:rsid w:val="00A97B19"/>
    <w:rsid w:val="00AA48CD"/>
    <w:rsid w:val="00B07AE4"/>
    <w:rsid w:val="00B10886"/>
    <w:rsid w:val="00B22363"/>
    <w:rsid w:val="00B379F3"/>
    <w:rsid w:val="00B42BB5"/>
    <w:rsid w:val="00B515D8"/>
    <w:rsid w:val="00B61967"/>
    <w:rsid w:val="00B6368D"/>
    <w:rsid w:val="00B82755"/>
    <w:rsid w:val="00B83702"/>
    <w:rsid w:val="00B85C32"/>
    <w:rsid w:val="00B86CA8"/>
    <w:rsid w:val="00B97FA6"/>
    <w:rsid w:val="00BC48B1"/>
    <w:rsid w:val="00BC640B"/>
    <w:rsid w:val="00BD25FD"/>
    <w:rsid w:val="00BE05E3"/>
    <w:rsid w:val="00BE618E"/>
    <w:rsid w:val="00C0151D"/>
    <w:rsid w:val="00C04870"/>
    <w:rsid w:val="00C22F54"/>
    <w:rsid w:val="00C74382"/>
    <w:rsid w:val="00C92E79"/>
    <w:rsid w:val="00CA491F"/>
    <w:rsid w:val="00CB17C2"/>
    <w:rsid w:val="00CD3622"/>
    <w:rsid w:val="00CE2732"/>
    <w:rsid w:val="00CF6585"/>
    <w:rsid w:val="00D0241F"/>
    <w:rsid w:val="00D03344"/>
    <w:rsid w:val="00D439AD"/>
    <w:rsid w:val="00D6460E"/>
    <w:rsid w:val="00D7585C"/>
    <w:rsid w:val="00D95250"/>
    <w:rsid w:val="00DA397A"/>
    <w:rsid w:val="00DA754B"/>
    <w:rsid w:val="00DB4865"/>
    <w:rsid w:val="00DD5B8E"/>
    <w:rsid w:val="00DD7F8C"/>
    <w:rsid w:val="00E0032A"/>
    <w:rsid w:val="00E06897"/>
    <w:rsid w:val="00E15E67"/>
    <w:rsid w:val="00E367C7"/>
    <w:rsid w:val="00E71621"/>
    <w:rsid w:val="00E84F90"/>
    <w:rsid w:val="00ED3D4B"/>
    <w:rsid w:val="00EE406B"/>
    <w:rsid w:val="00F52C6E"/>
    <w:rsid w:val="00F67463"/>
    <w:rsid w:val="00F97181"/>
    <w:rsid w:val="00FC35AE"/>
    <w:rsid w:val="00FE7175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1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7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10B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1978A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978AA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1978A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1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7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10B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1978A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978AA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1978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37DA6-1802-4934-9038-9D4C37AE7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1727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Калинкин</dc:creator>
  <cp:lastModifiedBy>Михаил Алексеевич Калинкин</cp:lastModifiedBy>
  <cp:revision>2</cp:revision>
  <cp:lastPrinted>2021-10-15T08:53:00Z</cp:lastPrinted>
  <dcterms:created xsi:type="dcterms:W3CDTF">2021-10-15T08:54:00Z</dcterms:created>
  <dcterms:modified xsi:type="dcterms:W3CDTF">2021-10-15T08:54:00Z</dcterms:modified>
</cp:coreProperties>
</file>