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9E" w:rsidRDefault="00504D9E" w:rsidP="00504D9E">
      <w:pPr>
        <w:jc w:val="center"/>
        <w:rPr>
          <w:b/>
          <w:sz w:val="28"/>
        </w:rPr>
      </w:pPr>
    </w:p>
    <w:p w:rsidR="00504D9E" w:rsidRPr="00D3743B" w:rsidRDefault="00504D9E" w:rsidP="00504D9E">
      <w:pPr>
        <w:jc w:val="center"/>
        <w:rPr>
          <w:b/>
          <w:sz w:val="28"/>
        </w:rPr>
      </w:pPr>
      <w:r w:rsidRPr="00D3743B">
        <w:rPr>
          <w:b/>
          <w:sz w:val="28"/>
        </w:rPr>
        <w:t>ПРЕДЛО</w:t>
      </w:r>
      <w:r>
        <w:rPr>
          <w:b/>
          <w:sz w:val="28"/>
        </w:rPr>
        <w:t>ЖЕ</w:t>
      </w:r>
      <w:r w:rsidRPr="00D3743B">
        <w:rPr>
          <w:b/>
          <w:sz w:val="28"/>
        </w:rPr>
        <w:t xml:space="preserve">НИЯ </w:t>
      </w:r>
    </w:p>
    <w:p w:rsidR="00504D9E" w:rsidRPr="00504D9E" w:rsidRDefault="00504D9E" w:rsidP="00504D9E">
      <w:pPr>
        <w:jc w:val="center"/>
        <w:rPr>
          <w:sz w:val="28"/>
        </w:rPr>
      </w:pPr>
      <w:r w:rsidRPr="00504D9E">
        <w:rPr>
          <w:sz w:val="28"/>
        </w:rPr>
        <w:t xml:space="preserve">о разработке нормативных правовых актов Ленинградской области, </w:t>
      </w:r>
    </w:p>
    <w:p w:rsidR="00504D9E" w:rsidRPr="00504D9E" w:rsidRDefault="00504D9E" w:rsidP="00504D9E">
      <w:pPr>
        <w:overflowPunct/>
        <w:ind w:firstLine="540"/>
        <w:jc w:val="center"/>
        <w:textAlignment w:val="auto"/>
        <w:rPr>
          <w:sz w:val="28"/>
          <w:szCs w:val="28"/>
        </w:rPr>
      </w:pPr>
      <w:proofErr w:type="gramStart"/>
      <w:r w:rsidRPr="00504D9E">
        <w:rPr>
          <w:sz w:val="28"/>
        </w:rPr>
        <w:t>принятие</w:t>
      </w:r>
      <w:proofErr w:type="gramEnd"/>
      <w:r w:rsidRPr="00504D9E">
        <w:rPr>
          <w:sz w:val="28"/>
        </w:rPr>
        <w:t xml:space="preserve"> которых необходимо для реализации </w:t>
      </w:r>
      <w:r w:rsidRPr="00504D9E">
        <w:rPr>
          <w:sz w:val="28"/>
          <w:szCs w:val="28"/>
        </w:rPr>
        <w:t xml:space="preserve">областного закона </w:t>
      </w:r>
    </w:p>
    <w:p w:rsidR="00197B22" w:rsidRPr="000358F3" w:rsidRDefault="005C37B7" w:rsidP="00197B22">
      <w:pPr>
        <w:jc w:val="center"/>
        <w:rPr>
          <w:sz w:val="28"/>
          <w:szCs w:val="28"/>
        </w:rPr>
      </w:pPr>
      <w:r>
        <w:rPr>
          <w:sz w:val="28"/>
        </w:rPr>
        <w:t>«</w:t>
      </w:r>
      <w:r w:rsidR="00FF0629">
        <w:rPr>
          <w:sz w:val="28"/>
          <w:szCs w:val="28"/>
        </w:rPr>
        <w:t xml:space="preserve">О внесении изменений в областной закон </w:t>
      </w:r>
      <w:r w:rsidR="00FF0629">
        <w:rPr>
          <w:sz w:val="28"/>
        </w:rPr>
        <w:t>«</w:t>
      </w:r>
      <w:r w:rsidR="00197B22" w:rsidRPr="009A1572">
        <w:rPr>
          <w:sz w:val="28"/>
          <w:szCs w:val="28"/>
        </w:rPr>
        <w:t xml:space="preserve">О внесении изменений </w:t>
      </w:r>
      <w:r w:rsidR="00DB7CF1">
        <w:rPr>
          <w:sz w:val="28"/>
          <w:szCs w:val="28"/>
        </w:rPr>
        <w:br/>
      </w:r>
      <w:r w:rsidR="00197B22" w:rsidRPr="009A1572">
        <w:rPr>
          <w:sz w:val="28"/>
          <w:szCs w:val="28"/>
        </w:rPr>
        <w:t>в стать</w:t>
      </w:r>
      <w:r w:rsidR="00197B22">
        <w:rPr>
          <w:sz w:val="28"/>
          <w:szCs w:val="28"/>
        </w:rPr>
        <w:t>ю</w:t>
      </w:r>
      <w:r w:rsidR="00197B22" w:rsidRPr="009A1572">
        <w:rPr>
          <w:sz w:val="28"/>
          <w:szCs w:val="28"/>
        </w:rPr>
        <w:t xml:space="preserve"> 3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</w:p>
    <w:p w:rsidR="00504D9E" w:rsidRPr="00D3743B" w:rsidRDefault="00504D9E" w:rsidP="00504D9E">
      <w:pPr>
        <w:ind w:firstLine="720"/>
        <w:jc w:val="both"/>
        <w:rPr>
          <w:sz w:val="28"/>
        </w:rPr>
      </w:pPr>
    </w:p>
    <w:p w:rsidR="00B207D6" w:rsidRPr="002C5B03" w:rsidRDefault="00514728" w:rsidP="00197B22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>При п</w:t>
      </w:r>
      <w:r w:rsidR="004C55B0" w:rsidRPr="002C5B03">
        <w:rPr>
          <w:sz w:val="28"/>
          <w:szCs w:val="28"/>
        </w:rPr>
        <w:t>риняти</w:t>
      </w:r>
      <w:r>
        <w:rPr>
          <w:sz w:val="28"/>
          <w:szCs w:val="28"/>
        </w:rPr>
        <w:t>и</w:t>
      </w:r>
      <w:r w:rsidR="004C55B0" w:rsidRPr="002C5B03">
        <w:rPr>
          <w:sz w:val="28"/>
          <w:szCs w:val="28"/>
        </w:rPr>
        <w:t xml:space="preserve"> областного закона </w:t>
      </w:r>
      <w:r w:rsidR="005C37B7" w:rsidRPr="002C5B03">
        <w:rPr>
          <w:sz w:val="28"/>
          <w:szCs w:val="28"/>
        </w:rPr>
        <w:t>«</w:t>
      </w:r>
      <w:r w:rsidR="00197B22" w:rsidRPr="002C5B03">
        <w:rPr>
          <w:sz w:val="28"/>
          <w:szCs w:val="28"/>
        </w:rPr>
        <w:t>О внесении изменений в статью 3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4C55B0" w:rsidRPr="002C5B03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2C5B03" w:rsidRPr="002C5B03">
        <w:rPr>
          <w:sz w:val="28"/>
          <w:szCs w:val="28"/>
        </w:rPr>
        <w:t xml:space="preserve">требуется внесение изменений </w:t>
      </w:r>
      <w:r w:rsidR="002C5B03" w:rsidRPr="002C5B03">
        <w:rPr>
          <w:sz w:val="28"/>
          <w:szCs w:val="28"/>
        </w:rPr>
        <w:br/>
        <w:t xml:space="preserve">в постановление Губернатора Ленинградской области от 16.04.2018 № 17-пг </w:t>
      </w:r>
      <w:r w:rsidR="002C5B03" w:rsidRPr="002C5B03">
        <w:rPr>
          <w:sz w:val="28"/>
          <w:szCs w:val="28"/>
        </w:rPr>
        <w:br/>
        <w:t>«О делегировании полномочий по направлению запросов в кредитные организации, налоговые</w:t>
      </w:r>
      <w:proofErr w:type="gramEnd"/>
      <w:r w:rsidR="002C5B03" w:rsidRPr="002C5B03">
        <w:rPr>
          <w:sz w:val="28"/>
          <w:szCs w:val="28"/>
        </w:rPr>
        <w:t xml:space="preserve"> органы Российской Федерации и органы, осуществляющие государственную регистрацию прав на недвижимое имущество и сделок с ним, </w:t>
      </w:r>
      <w:r w:rsidR="002C5B03" w:rsidRPr="002C5B03">
        <w:rPr>
          <w:sz w:val="28"/>
          <w:szCs w:val="28"/>
        </w:rPr>
        <w:br/>
        <w:t>при осуществлении проверок достоверности и полноты сведений о доходах, расходах, об имуществе и обязательствах имущественного характера».</w:t>
      </w:r>
    </w:p>
    <w:p w:rsidR="00B207D6" w:rsidRDefault="00B207D6" w:rsidP="00197B22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197B22" w:rsidRDefault="00197B22" w:rsidP="00504D9E">
      <w:pPr>
        <w:overflowPunct/>
        <w:jc w:val="both"/>
        <w:textAlignment w:val="auto"/>
        <w:rPr>
          <w:sz w:val="28"/>
          <w:szCs w:val="28"/>
        </w:rPr>
      </w:pPr>
    </w:p>
    <w:p w:rsidR="005C37B7" w:rsidRPr="004C56E9" w:rsidRDefault="005C37B7" w:rsidP="005C37B7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в</w:t>
      </w:r>
      <w:r w:rsidRPr="004C56E9">
        <w:rPr>
          <w:sz w:val="28"/>
          <w:szCs w:val="28"/>
        </w:rPr>
        <w:t>ице-губернатор Ленинградской области -</w:t>
      </w:r>
    </w:p>
    <w:p w:rsidR="005C37B7" w:rsidRPr="004C56E9" w:rsidRDefault="005C37B7" w:rsidP="005C37B7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>Администрации</w:t>
      </w:r>
      <w:r w:rsidRPr="004C56E9">
        <w:rPr>
          <w:sz w:val="28"/>
          <w:szCs w:val="28"/>
        </w:rPr>
        <w:t xml:space="preserve"> Губернатора</w:t>
      </w:r>
    </w:p>
    <w:p w:rsidR="005C37B7" w:rsidRDefault="005C37B7" w:rsidP="005C37B7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40839">
        <w:rPr>
          <w:sz w:val="28"/>
          <w:szCs w:val="28"/>
        </w:rPr>
        <w:tab/>
        <w:t xml:space="preserve">   </w:t>
      </w:r>
      <w:bookmarkStart w:id="0" w:name="_GoBack"/>
      <w:bookmarkEnd w:id="0"/>
      <w:r w:rsidR="00340839">
        <w:rPr>
          <w:sz w:val="28"/>
          <w:szCs w:val="28"/>
        </w:rPr>
        <w:t>И</w:t>
      </w:r>
      <w:r>
        <w:rPr>
          <w:sz w:val="28"/>
          <w:szCs w:val="28"/>
        </w:rPr>
        <w:t>.В.</w:t>
      </w:r>
      <w:r w:rsidR="00340839">
        <w:rPr>
          <w:sz w:val="28"/>
          <w:szCs w:val="28"/>
        </w:rPr>
        <w:t xml:space="preserve"> </w:t>
      </w:r>
      <w:r>
        <w:rPr>
          <w:sz w:val="28"/>
          <w:szCs w:val="28"/>
        </w:rPr>
        <w:t>Петров</w:t>
      </w:r>
    </w:p>
    <w:p w:rsidR="005C37B7" w:rsidRDefault="005C37B7" w:rsidP="005C37B7">
      <w:pPr>
        <w:overflowPunct/>
        <w:jc w:val="both"/>
        <w:textAlignment w:val="auto"/>
        <w:rPr>
          <w:sz w:val="28"/>
          <w:szCs w:val="28"/>
        </w:rPr>
      </w:pPr>
    </w:p>
    <w:p w:rsidR="005C37B7" w:rsidRDefault="005C37B7" w:rsidP="005C37B7">
      <w:pPr>
        <w:overflowPunct/>
        <w:jc w:val="both"/>
        <w:textAlignment w:val="auto"/>
        <w:rPr>
          <w:sz w:val="28"/>
          <w:szCs w:val="28"/>
        </w:rPr>
      </w:pPr>
    </w:p>
    <w:p w:rsidR="005C37B7" w:rsidRDefault="005C37B7" w:rsidP="005C37B7">
      <w:pPr>
        <w:overflowPunct/>
        <w:jc w:val="both"/>
      </w:pPr>
    </w:p>
    <w:p w:rsidR="005C37B7" w:rsidRDefault="005C37B7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B207D6" w:rsidRDefault="00B207D6" w:rsidP="005C37B7">
      <w:pPr>
        <w:overflowPunct/>
        <w:jc w:val="both"/>
      </w:pPr>
    </w:p>
    <w:p w:rsidR="00B207D6" w:rsidRDefault="00B207D6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5C37B7">
      <w:pPr>
        <w:overflowPunct/>
        <w:jc w:val="both"/>
      </w:pPr>
    </w:p>
    <w:p w:rsidR="00673B7E" w:rsidRDefault="00673B7E" w:rsidP="00673B7E">
      <w:pPr>
        <w:overflowPunct/>
        <w:jc w:val="both"/>
        <w:rPr>
          <w:sz w:val="18"/>
        </w:rPr>
      </w:pPr>
      <w:r>
        <w:rPr>
          <w:sz w:val="18"/>
        </w:rPr>
        <w:t>Исп. Пунисон Л.И.</w:t>
      </w:r>
    </w:p>
    <w:p w:rsidR="005C37B7" w:rsidRPr="00193067" w:rsidRDefault="00673B7E" w:rsidP="00673B7E">
      <w:pPr>
        <w:overflowPunct/>
        <w:jc w:val="both"/>
        <w:rPr>
          <w:sz w:val="18"/>
        </w:rPr>
      </w:pPr>
      <w:r>
        <w:rPr>
          <w:sz w:val="18"/>
        </w:rPr>
        <w:t>(812) 539-51-02</w:t>
      </w:r>
    </w:p>
    <w:sectPr w:rsidR="005C37B7" w:rsidRPr="00193067" w:rsidSect="00B207D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9E"/>
    <w:rsid w:val="00050048"/>
    <w:rsid w:val="00133993"/>
    <w:rsid w:val="00135501"/>
    <w:rsid w:val="00197B22"/>
    <w:rsid w:val="001C29E7"/>
    <w:rsid w:val="001D4241"/>
    <w:rsid w:val="00292920"/>
    <w:rsid w:val="002C5B03"/>
    <w:rsid w:val="003401AE"/>
    <w:rsid w:val="00340839"/>
    <w:rsid w:val="00364E3D"/>
    <w:rsid w:val="00400D95"/>
    <w:rsid w:val="004C55B0"/>
    <w:rsid w:val="00504D9E"/>
    <w:rsid w:val="00514728"/>
    <w:rsid w:val="005C37B7"/>
    <w:rsid w:val="00673B7E"/>
    <w:rsid w:val="00750E54"/>
    <w:rsid w:val="007670D0"/>
    <w:rsid w:val="007E1A05"/>
    <w:rsid w:val="007F2C9E"/>
    <w:rsid w:val="008441F9"/>
    <w:rsid w:val="00965618"/>
    <w:rsid w:val="009A3B11"/>
    <w:rsid w:val="00AC2DCA"/>
    <w:rsid w:val="00AE53EE"/>
    <w:rsid w:val="00B207D6"/>
    <w:rsid w:val="00B76ACC"/>
    <w:rsid w:val="00BD4ED3"/>
    <w:rsid w:val="00C64CB8"/>
    <w:rsid w:val="00DB7CF1"/>
    <w:rsid w:val="00E7581B"/>
    <w:rsid w:val="00E94798"/>
    <w:rsid w:val="00F7190C"/>
    <w:rsid w:val="00FF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0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217D1-1DA1-4F04-AFE1-EDC64736B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16</cp:revision>
  <cp:lastPrinted>2021-09-21T10:06:00Z</cp:lastPrinted>
  <dcterms:created xsi:type="dcterms:W3CDTF">2021-03-23T09:06:00Z</dcterms:created>
  <dcterms:modified xsi:type="dcterms:W3CDTF">2021-09-21T10:06:00Z</dcterms:modified>
</cp:coreProperties>
</file>