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Проект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вносит председатель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Контрольно-счетной палаты Ленинградской области</w:t>
      </w:r>
    </w:p>
    <w:p w:rsidR="00675F7A" w:rsidRPr="00802CB7" w:rsidRDefault="00DC6BB1" w:rsidP="00802CB7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М.А. Ляхова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328FC" w:rsidRDefault="00A328FC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ЛЕНИНГРАДСКАЯ ОБЛАСТЬ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ОБЛАСТНОЙ ЗАКОН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06996" w:rsidRPr="00BF637F" w:rsidRDefault="00675F7A" w:rsidP="000C6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F637F">
        <w:rPr>
          <w:rFonts w:ascii="Times New Roman" w:eastAsiaTheme="minorHAnsi" w:hAnsi="Times New Roman"/>
          <w:b/>
          <w:sz w:val="28"/>
          <w:szCs w:val="28"/>
        </w:rPr>
        <w:t>О внесении изменени</w:t>
      </w:r>
      <w:r w:rsidR="00FD617D" w:rsidRPr="00BF637F">
        <w:rPr>
          <w:rFonts w:ascii="Times New Roman" w:eastAsiaTheme="minorHAnsi" w:hAnsi="Times New Roman"/>
          <w:b/>
          <w:sz w:val="28"/>
          <w:szCs w:val="28"/>
        </w:rPr>
        <w:t>й</w:t>
      </w:r>
      <w:r w:rsidRPr="00BF637F">
        <w:rPr>
          <w:rFonts w:ascii="Times New Roman" w:eastAsiaTheme="minorHAnsi" w:hAnsi="Times New Roman"/>
          <w:b/>
          <w:sz w:val="28"/>
          <w:szCs w:val="28"/>
        </w:rPr>
        <w:t xml:space="preserve"> в </w:t>
      </w:r>
      <w:r w:rsidR="00B06996" w:rsidRPr="00BF637F">
        <w:rPr>
          <w:rFonts w:ascii="Times New Roman" w:eastAsiaTheme="minorHAnsi" w:hAnsi="Times New Roman"/>
          <w:b/>
          <w:sz w:val="28"/>
          <w:szCs w:val="28"/>
        </w:rPr>
        <w:t>некоторые областные законы</w:t>
      </w:r>
    </w:p>
    <w:p w:rsidR="00B06996" w:rsidRDefault="00B06996" w:rsidP="000C6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B06996" w:rsidRDefault="00B06996" w:rsidP="000C6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75F7A" w:rsidRPr="00BF637F" w:rsidRDefault="00675F7A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F637F">
        <w:rPr>
          <w:rFonts w:ascii="Times New Roman" w:hAnsi="Times New Roman"/>
          <w:b/>
          <w:sz w:val="28"/>
          <w:szCs w:val="28"/>
        </w:rPr>
        <w:t>Статья 1</w:t>
      </w:r>
    </w:p>
    <w:p w:rsidR="003044E8" w:rsidRDefault="003044E8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12D08" w:rsidRDefault="00726942" w:rsidP="00912D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726942">
        <w:rPr>
          <w:rFonts w:ascii="Times New Roman" w:hAnsi="Times New Roman"/>
          <w:sz w:val="28"/>
          <w:szCs w:val="28"/>
        </w:rPr>
        <w:t>Внести в областно</w:t>
      </w:r>
      <w:r>
        <w:rPr>
          <w:rFonts w:ascii="Times New Roman" w:hAnsi="Times New Roman"/>
          <w:sz w:val="28"/>
          <w:szCs w:val="28"/>
        </w:rPr>
        <w:t>й закон</w:t>
      </w:r>
      <w:r w:rsidRPr="00726942">
        <w:rPr>
          <w:rFonts w:ascii="Times New Roman" w:hAnsi="Times New Roman"/>
          <w:sz w:val="28"/>
          <w:szCs w:val="28"/>
        </w:rPr>
        <w:t xml:space="preserve"> от 14 октября 2011 года </w:t>
      </w:r>
      <w:r>
        <w:rPr>
          <w:rFonts w:ascii="Times New Roman" w:hAnsi="Times New Roman"/>
          <w:sz w:val="28"/>
          <w:szCs w:val="28"/>
        </w:rPr>
        <w:t>№</w:t>
      </w:r>
      <w:r w:rsidR="00B569A0">
        <w:rPr>
          <w:rFonts w:ascii="Times New Roman" w:hAnsi="Times New Roman"/>
          <w:sz w:val="28"/>
          <w:szCs w:val="28"/>
        </w:rPr>
        <w:t xml:space="preserve"> 77-оз «</w:t>
      </w:r>
      <w:r w:rsidRPr="00726942">
        <w:rPr>
          <w:rFonts w:ascii="Times New Roman" w:hAnsi="Times New Roman"/>
          <w:sz w:val="28"/>
          <w:szCs w:val="28"/>
        </w:rPr>
        <w:t>О</w:t>
      </w:r>
      <w:r w:rsidR="009A26ED">
        <w:rPr>
          <w:rFonts w:ascii="Times New Roman" w:hAnsi="Times New Roman"/>
          <w:sz w:val="28"/>
          <w:szCs w:val="28"/>
        </w:rPr>
        <w:t> </w:t>
      </w:r>
      <w:r w:rsidRPr="00726942">
        <w:rPr>
          <w:rFonts w:ascii="Times New Roman" w:hAnsi="Times New Roman"/>
          <w:sz w:val="28"/>
          <w:szCs w:val="28"/>
        </w:rPr>
        <w:t>Контрольно-счетн</w:t>
      </w:r>
      <w:r w:rsidR="00B569A0">
        <w:rPr>
          <w:rFonts w:ascii="Times New Roman" w:hAnsi="Times New Roman"/>
          <w:sz w:val="28"/>
          <w:szCs w:val="28"/>
        </w:rPr>
        <w:t>ой палате Ленинградской области»</w:t>
      </w:r>
      <w:r w:rsidR="00794DEB">
        <w:rPr>
          <w:rFonts w:ascii="Times New Roman" w:hAnsi="Times New Roman"/>
          <w:sz w:val="28"/>
          <w:szCs w:val="28"/>
        </w:rPr>
        <w:t xml:space="preserve"> </w:t>
      </w:r>
      <w:r w:rsidR="00794DEB" w:rsidRPr="002615B5">
        <w:rPr>
          <w:rFonts w:ascii="Times New Roman" w:hAnsi="Times New Roman"/>
          <w:sz w:val="28"/>
          <w:szCs w:val="28"/>
        </w:rPr>
        <w:t>(с последующими изменениями)</w:t>
      </w:r>
      <w:r w:rsidRPr="00794DE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D617D" w:rsidRPr="00FD617D">
        <w:rPr>
          <w:rFonts w:ascii="Times New Roman" w:hAnsi="Times New Roman"/>
          <w:color w:val="000000" w:themeColor="text1"/>
          <w:sz w:val="28"/>
          <w:szCs w:val="28"/>
        </w:rPr>
        <w:t>следующие</w:t>
      </w:r>
      <w:r w:rsidR="00FD617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12D08">
        <w:rPr>
          <w:rFonts w:ascii="Times New Roman" w:hAnsi="Times New Roman"/>
          <w:sz w:val="28"/>
          <w:szCs w:val="28"/>
        </w:rPr>
        <w:t>изменени</w:t>
      </w:r>
      <w:r w:rsidR="00FD617D">
        <w:rPr>
          <w:rFonts w:ascii="Times New Roman" w:hAnsi="Times New Roman"/>
          <w:sz w:val="28"/>
          <w:szCs w:val="28"/>
        </w:rPr>
        <w:t>я</w:t>
      </w:r>
      <w:r w:rsidR="00912D08">
        <w:rPr>
          <w:rFonts w:ascii="Times New Roman" w:eastAsiaTheme="minorHAnsi" w:hAnsi="Times New Roman"/>
          <w:sz w:val="28"/>
          <w:szCs w:val="28"/>
        </w:rPr>
        <w:t>:</w:t>
      </w:r>
    </w:p>
    <w:p w:rsidR="00E53E8E" w:rsidRPr="00DE5112" w:rsidRDefault="00912D08" w:rsidP="00E43403">
      <w:pPr>
        <w:pStyle w:val="a3"/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DE5112">
        <w:rPr>
          <w:rFonts w:ascii="Times New Roman" w:eastAsiaTheme="minorHAnsi" w:hAnsi="Times New Roman"/>
          <w:sz w:val="28"/>
          <w:szCs w:val="28"/>
        </w:rPr>
        <w:t xml:space="preserve"> </w:t>
      </w:r>
      <w:r w:rsidR="00E53E8E" w:rsidRPr="00DE5112">
        <w:rPr>
          <w:rFonts w:ascii="Times New Roman" w:eastAsiaTheme="minorHAnsi" w:hAnsi="Times New Roman"/>
          <w:sz w:val="28"/>
          <w:szCs w:val="28"/>
        </w:rPr>
        <w:t xml:space="preserve">статью 1 </w:t>
      </w:r>
      <w:r w:rsidR="00DE5112" w:rsidRPr="00DE5112">
        <w:rPr>
          <w:rFonts w:ascii="Times New Roman" w:eastAsiaTheme="minorHAnsi" w:hAnsi="Times New Roman"/>
          <w:sz w:val="28"/>
          <w:szCs w:val="28"/>
        </w:rPr>
        <w:t xml:space="preserve">дополнить </w:t>
      </w:r>
      <w:r w:rsidR="00E53E8E" w:rsidRPr="00DE5112">
        <w:rPr>
          <w:rFonts w:ascii="Times New Roman" w:eastAsiaTheme="minorHAnsi" w:hAnsi="Times New Roman"/>
          <w:sz w:val="28"/>
          <w:szCs w:val="28"/>
        </w:rPr>
        <w:t>частью 6 следующего содержания:</w:t>
      </w:r>
    </w:p>
    <w:p w:rsidR="00E53E8E" w:rsidRDefault="00E53E8E" w:rsidP="00AC4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«6. Контрольно-счетная палата может учреждать ведомственные награды и знаки отличия, утверждать положения об этих наградах и знаках, их описания и рисунки, порядок награждения.»;</w:t>
      </w:r>
    </w:p>
    <w:p w:rsidR="00E53E8E" w:rsidRPr="00DE5112" w:rsidRDefault="00C17EB8" w:rsidP="00AA7FEC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hyperlink r:id="rId8" w:history="1">
        <w:r w:rsidR="00E53E8E" w:rsidRPr="00DE5112">
          <w:rPr>
            <w:rFonts w:ascii="Times New Roman" w:eastAsiaTheme="minorHAnsi" w:hAnsi="Times New Roman"/>
            <w:sz w:val="28"/>
            <w:szCs w:val="28"/>
          </w:rPr>
          <w:t>статью 3</w:t>
        </w:r>
      </w:hyperlink>
      <w:r w:rsidR="00E53E8E" w:rsidRPr="00DE5112">
        <w:rPr>
          <w:rFonts w:ascii="Times New Roman" w:eastAsiaTheme="minorHAnsi" w:hAnsi="Times New Roman"/>
          <w:sz w:val="28"/>
          <w:szCs w:val="28"/>
        </w:rPr>
        <w:t xml:space="preserve"> после слова «независимости» дополнить словом «, открытости»;</w:t>
      </w:r>
    </w:p>
    <w:p w:rsidR="00E53E8E" w:rsidRDefault="00E53E8E" w:rsidP="00B151E1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53E8E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>статье 4:</w:t>
      </w:r>
    </w:p>
    <w:p w:rsidR="004B352A" w:rsidRDefault="00E53E8E" w:rsidP="00E5227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в </w:t>
      </w:r>
      <w:hyperlink r:id="rId9" w:history="1">
        <w:r w:rsidR="004B352A" w:rsidRPr="00E52277">
          <w:rPr>
            <w:rFonts w:ascii="Times New Roman" w:eastAsiaTheme="minorHAnsi" w:hAnsi="Times New Roman"/>
            <w:sz w:val="28"/>
            <w:szCs w:val="28"/>
          </w:rPr>
          <w:t>части 1</w:t>
        </w:r>
      </w:hyperlink>
      <w:r w:rsidR="004B352A">
        <w:rPr>
          <w:rFonts w:ascii="Times New Roman" w:eastAsiaTheme="minorHAnsi" w:hAnsi="Times New Roman"/>
          <w:sz w:val="28"/>
          <w:szCs w:val="28"/>
        </w:rPr>
        <w:t>:</w:t>
      </w:r>
    </w:p>
    <w:p w:rsidR="00E53E8E" w:rsidRDefault="00D2396A" w:rsidP="00E5227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</w:t>
      </w:r>
      <w:r w:rsidR="00E52277">
        <w:rPr>
          <w:rFonts w:ascii="Times New Roman" w:eastAsiaTheme="minorHAnsi" w:hAnsi="Times New Roman"/>
          <w:sz w:val="28"/>
          <w:szCs w:val="28"/>
        </w:rPr>
        <w:t>абзац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E52277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первом</w:t>
      </w:r>
      <w:r w:rsidR="00E52277">
        <w:rPr>
          <w:rFonts w:ascii="Times New Roman" w:eastAsiaTheme="minorHAnsi" w:hAnsi="Times New Roman"/>
          <w:sz w:val="28"/>
          <w:szCs w:val="28"/>
        </w:rPr>
        <w:t xml:space="preserve"> </w:t>
      </w:r>
      <w:r w:rsidR="00BC3FC6">
        <w:rPr>
          <w:rFonts w:ascii="Times New Roman" w:eastAsiaTheme="minorHAnsi" w:hAnsi="Times New Roman"/>
          <w:sz w:val="28"/>
          <w:szCs w:val="28"/>
        </w:rPr>
        <w:t>слов</w:t>
      </w:r>
      <w:r>
        <w:rPr>
          <w:rFonts w:ascii="Times New Roman" w:eastAsiaTheme="minorHAnsi" w:hAnsi="Times New Roman"/>
          <w:sz w:val="28"/>
          <w:szCs w:val="28"/>
        </w:rPr>
        <w:t>о</w:t>
      </w:r>
      <w:r w:rsidR="00BC3FC6">
        <w:rPr>
          <w:rFonts w:ascii="Times New Roman" w:eastAsiaTheme="minorHAnsi" w:hAnsi="Times New Roman"/>
          <w:sz w:val="28"/>
          <w:szCs w:val="28"/>
        </w:rPr>
        <w:t xml:space="preserve"> </w:t>
      </w:r>
      <w:r w:rsidR="00E52277">
        <w:rPr>
          <w:rFonts w:ascii="Times New Roman" w:eastAsiaTheme="minorHAnsi" w:hAnsi="Times New Roman"/>
          <w:sz w:val="28"/>
          <w:szCs w:val="28"/>
        </w:rPr>
        <w:t>«</w:t>
      </w:r>
      <w:r w:rsidR="00E53E8E">
        <w:rPr>
          <w:rFonts w:ascii="Times New Roman" w:eastAsiaTheme="minorHAnsi" w:hAnsi="Times New Roman"/>
          <w:sz w:val="28"/>
          <w:szCs w:val="28"/>
        </w:rPr>
        <w:t>заместител</w:t>
      </w:r>
      <w:r w:rsidR="00BC3FC6">
        <w:rPr>
          <w:rFonts w:ascii="Times New Roman" w:eastAsiaTheme="minorHAnsi" w:hAnsi="Times New Roman"/>
          <w:sz w:val="28"/>
          <w:szCs w:val="28"/>
        </w:rPr>
        <w:t>ь</w:t>
      </w:r>
      <w:r w:rsidR="00E52277">
        <w:rPr>
          <w:rFonts w:ascii="Times New Roman" w:eastAsiaTheme="minorHAnsi" w:hAnsi="Times New Roman"/>
          <w:sz w:val="28"/>
          <w:szCs w:val="28"/>
        </w:rPr>
        <w:t>»</w:t>
      </w:r>
      <w:r w:rsidR="00E53E8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заменить</w:t>
      </w:r>
      <w:r w:rsidR="00BC3FC6">
        <w:rPr>
          <w:rFonts w:ascii="Times New Roman" w:eastAsiaTheme="minorHAnsi" w:hAnsi="Times New Roman"/>
          <w:sz w:val="28"/>
          <w:szCs w:val="28"/>
        </w:rPr>
        <w:t xml:space="preserve"> слов</w:t>
      </w:r>
      <w:r>
        <w:rPr>
          <w:rFonts w:ascii="Times New Roman" w:eastAsiaTheme="minorHAnsi" w:hAnsi="Times New Roman"/>
          <w:sz w:val="28"/>
          <w:szCs w:val="28"/>
        </w:rPr>
        <w:t xml:space="preserve">ами </w:t>
      </w:r>
      <w:r w:rsidR="00BC3FC6">
        <w:rPr>
          <w:rFonts w:ascii="Times New Roman" w:eastAsiaTheme="minorHAnsi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</w:rPr>
        <w:t xml:space="preserve">два </w:t>
      </w:r>
      <w:r w:rsidR="00BC3FC6">
        <w:rPr>
          <w:rFonts w:ascii="Times New Roman" w:eastAsiaTheme="minorHAnsi" w:hAnsi="Times New Roman"/>
          <w:sz w:val="28"/>
          <w:szCs w:val="28"/>
        </w:rPr>
        <w:t>заместител</w:t>
      </w:r>
      <w:r>
        <w:rPr>
          <w:rFonts w:ascii="Times New Roman" w:eastAsiaTheme="minorHAnsi" w:hAnsi="Times New Roman"/>
          <w:sz w:val="28"/>
          <w:szCs w:val="28"/>
        </w:rPr>
        <w:t>я</w:t>
      </w:r>
      <w:r w:rsidR="00BC3FC6">
        <w:rPr>
          <w:rFonts w:ascii="Times New Roman" w:eastAsiaTheme="minorHAnsi" w:hAnsi="Times New Roman"/>
          <w:sz w:val="28"/>
          <w:szCs w:val="28"/>
        </w:rPr>
        <w:t>»</w:t>
      </w:r>
      <w:r w:rsidR="00E53E8E">
        <w:rPr>
          <w:rFonts w:ascii="Times New Roman" w:eastAsiaTheme="minorHAnsi" w:hAnsi="Times New Roman"/>
          <w:sz w:val="28"/>
          <w:szCs w:val="28"/>
        </w:rPr>
        <w:t>;</w:t>
      </w:r>
    </w:p>
    <w:p w:rsidR="00E52277" w:rsidRDefault="00E52277" w:rsidP="00E5227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абзаце </w:t>
      </w:r>
      <w:r w:rsidR="00D2396A">
        <w:rPr>
          <w:rFonts w:ascii="Times New Roman" w:eastAsiaTheme="minorHAnsi" w:hAnsi="Times New Roman"/>
          <w:sz w:val="28"/>
          <w:szCs w:val="28"/>
        </w:rPr>
        <w:t>втором</w:t>
      </w:r>
      <w:r>
        <w:rPr>
          <w:rFonts w:ascii="Times New Roman" w:eastAsiaTheme="minorHAnsi" w:hAnsi="Times New Roman"/>
          <w:sz w:val="28"/>
          <w:szCs w:val="28"/>
        </w:rPr>
        <w:t xml:space="preserve"> слово «заместителя» заменить словом «заместителей»;</w:t>
      </w:r>
    </w:p>
    <w:p w:rsidR="006D7EA6" w:rsidRDefault="004B352A" w:rsidP="00047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</w:t>
      </w:r>
      <w:r w:rsidR="00E53E8E">
        <w:rPr>
          <w:rFonts w:ascii="Times New Roman" w:eastAsiaTheme="minorHAnsi" w:hAnsi="Times New Roman"/>
          <w:sz w:val="28"/>
          <w:szCs w:val="28"/>
        </w:rPr>
        <w:t>)</w:t>
      </w:r>
      <w:r w:rsidR="00047FD7">
        <w:rPr>
          <w:rFonts w:ascii="Times New Roman" w:eastAsiaTheme="minorHAnsi" w:hAnsi="Times New Roman"/>
          <w:sz w:val="28"/>
          <w:szCs w:val="28"/>
        </w:rPr>
        <w:t> </w:t>
      </w:r>
      <w:r w:rsidR="006D7EA6">
        <w:rPr>
          <w:rFonts w:ascii="Times New Roman" w:eastAsiaTheme="minorHAnsi" w:hAnsi="Times New Roman"/>
          <w:sz w:val="28"/>
          <w:szCs w:val="28"/>
        </w:rPr>
        <w:t>дополнить частью 2</w:t>
      </w:r>
      <w:r w:rsidR="006D7EA6" w:rsidRPr="006D7EA6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6D7EA6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B56FC9" w:rsidRDefault="006D7EA6" w:rsidP="00D468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«2</w:t>
      </w:r>
      <w:r w:rsidRPr="006D7EA6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>
        <w:rPr>
          <w:rFonts w:ascii="Times New Roman" w:eastAsiaTheme="minorHAnsi" w:hAnsi="Times New Roman"/>
          <w:sz w:val="28"/>
          <w:szCs w:val="28"/>
        </w:rPr>
        <w:t xml:space="preserve">. К инспекторам Контрольно-счетной палаты относятся должности государственной гражданской службы Ленинградской области, содержащиеся в </w:t>
      </w:r>
      <w:hyperlink r:id="rId10" w:history="1">
        <w:r w:rsidR="00E30E4B" w:rsidRPr="00EE1DF1">
          <w:rPr>
            <w:rFonts w:ascii="Times New Roman" w:eastAsiaTheme="minorHAnsi" w:hAnsi="Times New Roman"/>
            <w:bCs/>
            <w:sz w:val="28"/>
            <w:szCs w:val="28"/>
          </w:rPr>
          <w:t>части IV</w:t>
        </w:r>
      </w:hyperlink>
      <w:r w:rsidR="00E30E4B" w:rsidRPr="00EE1DF1">
        <w:rPr>
          <w:rFonts w:ascii="Times New Roman" w:eastAsiaTheme="minorHAnsi" w:hAnsi="Times New Roman"/>
          <w:bCs/>
          <w:sz w:val="28"/>
          <w:szCs w:val="28"/>
        </w:rPr>
        <w:t xml:space="preserve"> «Перечень</w:t>
      </w:r>
      <w:r w:rsidR="00E30E4B" w:rsidRPr="00EE1DF1">
        <w:rPr>
          <w:rFonts w:ascii="Times New Roman" w:eastAsiaTheme="minorHAnsi" w:hAnsi="Times New Roman"/>
          <w:sz w:val="28"/>
          <w:szCs w:val="28"/>
        </w:rPr>
        <w:t xml:space="preserve"> </w:t>
      </w:r>
      <w:r w:rsidR="00E30E4B">
        <w:rPr>
          <w:rFonts w:ascii="Times New Roman" w:eastAsiaTheme="minorHAnsi" w:hAnsi="Times New Roman"/>
          <w:sz w:val="28"/>
          <w:szCs w:val="28"/>
        </w:rPr>
        <w:t>должностей государственной гражданской службы</w:t>
      </w:r>
      <w:r w:rsidR="00E30E4B" w:rsidRPr="00EE1DF1">
        <w:rPr>
          <w:rFonts w:ascii="Times New Roman" w:eastAsiaTheme="minorHAnsi" w:hAnsi="Times New Roman"/>
          <w:sz w:val="28"/>
          <w:szCs w:val="28"/>
        </w:rPr>
        <w:t xml:space="preserve"> </w:t>
      </w:r>
      <w:r w:rsidR="00E30E4B">
        <w:rPr>
          <w:rFonts w:ascii="Times New Roman" w:eastAsiaTheme="minorHAnsi" w:hAnsi="Times New Roman"/>
          <w:sz w:val="28"/>
          <w:szCs w:val="28"/>
        </w:rPr>
        <w:t>в Контрольно-счетной палате Ленинградской области» приложения 2 «Реестр должностей государственной гражданской службы Ленинградской области»</w:t>
      </w:r>
      <w:r w:rsidR="00E30E4B" w:rsidRPr="00E30E4B">
        <w:rPr>
          <w:rFonts w:ascii="Times New Roman" w:hAnsi="Times New Roman"/>
          <w:sz w:val="28"/>
          <w:szCs w:val="28"/>
        </w:rPr>
        <w:t xml:space="preserve"> </w:t>
      </w:r>
      <w:r w:rsidR="00E30E4B" w:rsidRPr="00726942">
        <w:rPr>
          <w:rFonts w:ascii="Times New Roman" w:hAnsi="Times New Roman"/>
          <w:sz w:val="28"/>
          <w:szCs w:val="28"/>
        </w:rPr>
        <w:t>областно</w:t>
      </w:r>
      <w:r w:rsidR="00E30E4B">
        <w:rPr>
          <w:rFonts w:ascii="Times New Roman" w:hAnsi="Times New Roman"/>
          <w:sz w:val="28"/>
          <w:szCs w:val="28"/>
        </w:rPr>
        <w:t>го закона</w:t>
      </w:r>
      <w:r w:rsidR="00E30E4B" w:rsidRPr="00726942">
        <w:rPr>
          <w:rFonts w:ascii="Times New Roman" w:hAnsi="Times New Roman"/>
          <w:sz w:val="28"/>
          <w:szCs w:val="28"/>
        </w:rPr>
        <w:t xml:space="preserve"> </w:t>
      </w:r>
      <w:r w:rsidR="00E30E4B" w:rsidRPr="00BF637F">
        <w:rPr>
          <w:rFonts w:ascii="Times New Roman" w:eastAsiaTheme="minorHAnsi" w:hAnsi="Times New Roman"/>
          <w:bCs/>
          <w:sz w:val="28"/>
          <w:szCs w:val="28"/>
        </w:rPr>
        <w:t>от 25</w:t>
      </w:r>
      <w:r w:rsidR="00E30E4B">
        <w:rPr>
          <w:rFonts w:ascii="Times New Roman" w:eastAsiaTheme="minorHAnsi" w:hAnsi="Times New Roman"/>
          <w:bCs/>
          <w:sz w:val="28"/>
          <w:szCs w:val="28"/>
        </w:rPr>
        <w:t xml:space="preserve"> февраля </w:t>
      </w:r>
      <w:r w:rsidR="00E30E4B" w:rsidRPr="00BF637F">
        <w:rPr>
          <w:rFonts w:ascii="Times New Roman" w:eastAsiaTheme="minorHAnsi" w:hAnsi="Times New Roman"/>
          <w:bCs/>
          <w:sz w:val="28"/>
          <w:szCs w:val="28"/>
        </w:rPr>
        <w:t>2005</w:t>
      </w:r>
      <w:r w:rsidR="00E30E4B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="00E30E4B" w:rsidRPr="00BF637F">
        <w:rPr>
          <w:rFonts w:ascii="Times New Roman" w:eastAsiaTheme="minorHAnsi" w:hAnsi="Times New Roman"/>
          <w:bCs/>
          <w:sz w:val="28"/>
          <w:szCs w:val="28"/>
        </w:rPr>
        <w:t>12-оз</w:t>
      </w:r>
      <w:r w:rsidR="00D2396A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D2396A">
        <w:rPr>
          <w:rFonts w:ascii="Times New Roman" w:eastAsiaTheme="minorHAnsi" w:hAnsi="Times New Roman"/>
          <w:sz w:val="28"/>
          <w:szCs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E30E4B">
        <w:rPr>
          <w:rFonts w:ascii="Times New Roman" w:eastAsiaTheme="minorHAnsi" w:hAnsi="Times New Roman"/>
          <w:bCs/>
          <w:sz w:val="28"/>
          <w:szCs w:val="28"/>
        </w:rPr>
        <w:t xml:space="preserve">, в наименовании которых содержится слово «инспектор», </w:t>
      </w:r>
      <w:r w:rsidR="00B56FC9">
        <w:rPr>
          <w:rFonts w:ascii="Times New Roman" w:eastAsiaTheme="minorHAnsi" w:hAnsi="Times New Roman"/>
          <w:bCs/>
          <w:sz w:val="28"/>
          <w:szCs w:val="28"/>
        </w:rPr>
        <w:t>в том числе в случае</w:t>
      </w:r>
      <w:r w:rsidR="00E30E4B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B56FC9">
        <w:rPr>
          <w:rFonts w:ascii="Times New Roman" w:eastAsiaTheme="minorHAnsi" w:hAnsi="Times New Roman"/>
          <w:bCs/>
          <w:sz w:val="28"/>
          <w:szCs w:val="28"/>
        </w:rPr>
        <w:t>применени</w:t>
      </w:r>
      <w:r w:rsidR="00D2396A">
        <w:rPr>
          <w:rFonts w:ascii="Times New Roman" w:eastAsiaTheme="minorHAnsi" w:hAnsi="Times New Roman"/>
          <w:bCs/>
          <w:sz w:val="28"/>
          <w:szCs w:val="28"/>
        </w:rPr>
        <w:t>я</w:t>
      </w:r>
      <w:r w:rsidR="00B56FC9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E30E4B">
        <w:rPr>
          <w:rFonts w:ascii="Times New Roman" w:eastAsiaTheme="minorHAnsi" w:hAnsi="Times New Roman"/>
          <w:bCs/>
          <w:sz w:val="28"/>
          <w:szCs w:val="28"/>
        </w:rPr>
        <w:t>двойн</w:t>
      </w:r>
      <w:r w:rsidR="00B56FC9">
        <w:rPr>
          <w:rFonts w:ascii="Times New Roman" w:eastAsiaTheme="minorHAnsi" w:hAnsi="Times New Roman"/>
          <w:bCs/>
          <w:sz w:val="28"/>
          <w:szCs w:val="28"/>
        </w:rPr>
        <w:t>ого</w:t>
      </w:r>
      <w:r w:rsidR="00E30E4B">
        <w:rPr>
          <w:rFonts w:ascii="Times New Roman" w:eastAsiaTheme="minorHAnsi" w:hAnsi="Times New Roman"/>
          <w:bCs/>
          <w:sz w:val="28"/>
          <w:szCs w:val="28"/>
        </w:rPr>
        <w:t xml:space="preserve"> наименовани</w:t>
      </w:r>
      <w:r w:rsidR="00B56FC9">
        <w:rPr>
          <w:rFonts w:ascii="Times New Roman" w:eastAsiaTheme="minorHAnsi" w:hAnsi="Times New Roman"/>
          <w:bCs/>
          <w:sz w:val="28"/>
          <w:szCs w:val="28"/>
        </w:rPr>
        <w:t xml:space="preserve">я должностей в соответствии с требованиями </w:t>
      </w:r>
      <w:r w:rsidR="00B56FC9" w:rsidRPr="00726942">
        <w:rPr>
          <w:rFonts w:ascii="Times New Roman" w:hAnsi="Times New Roman"/>
          <w:sz w:val="28"/>
          <w:szCs w:val="28"/>
        </w:rPr>
        <w:t>областн</w:t>
      </w:r>
      <w:r w:rsidR="00B56FC9">
        <w:rPr>
          <w:rFonts w:ascii="Times New Roman" w:hAnsi="Times New Roman"/>
          <w:sz w:val="28"/>
          <w:szCs w:val="28"/>
        </w:rPr>
        <w:t xml:space="preserve">ого </w:t>
      </w:r>
      <w:r w:rsidR="00B56FC9">
        <w:rPr>
          <w:rFonts w:ascii="Times New Roman" w:hAnsi="Times New Roman"/>
          <w:sz w:val="28"/>
          <w:szCs w:val="28"/>
        </w:rPr>
        <w:lastRenderedPageBreak/>
        <w:t>закона</w:t>
      </w:r>
      <w:r w:rsidR="00B56FC9" w:rsidRPr="00726942">
        <w:rPr>
          <w:rFonts w:ascii="Times New Roman" w:hAnsi="Times New Roman"/>
          <w:sz w:val="28"/>
          <w:szCs w:val="28"/>
        </w:rPr>
        <w:t xml:space="preserve"> </w:t>
      </w:r>
      <w:r w:rsidR="00B56FC9" w:rsidRPr="00BF637F">
        <w:rPr>
          <w:rFonts w:ascii="Times New Roman" w:eastAsiaTheme="minorHAnsi" w:hAnsi="Times New Roman"/>
          <w:bCs/>
          <w:sz w:val="28"/>
          <w:szCs w:val="28"/>
        </w:rPr>
        <w:t>от 25</w:t>
      </w:r>
      <w:r w:rsidR="00B56FC9">
        <w:rPr>
          <w:rFonts w:ascii="Times New Roman" w:eastAsiaTheme="minorHAnsi" w:hAnsi="Times New Roman"/>
          <w:bCs/>
          <w:sz w:val="28"/>
          <w:szCs w:val="28"/>
        </w:rPr>
        <w:t xml:space="preserve"> февраля </w:t>
      </w:r>
      <w:r w:rsidR="00B56FC9" w:rsidRPr="00BF637F">
        <w:rPr>
          <w:rFonts w:ascii="Times New Roman" w:eastAsiaTheme="minorHAnsi" w:hAnsi="Times New Roman"/>
          <w:bCs/>
          <w:sz w:val="28"/>
          <w:szCs w:val="28"/>
        </w:rPr>
        <w:t>2005</w:t>
      </w:r>
      <w:r w:rsidR="00B56FC9"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="00B56FC9" w:rsidRPr="00BF637F">
        <w:rPr>
          <w:rFonts w:ascii="Times New Roman" w:eastAsiaTheme="minorHAnsi" w:hAnsi="Times New Roman"/>
          <w:bCs/>
          <w:sz w:val="28"/>
          <w:szCs w:val="28"/>
        </w:rPr>
        <w:t>1</w:t>
      </w:r>
      <w:r w:rsidR="00B56FC9">
        <w:rPr>
          <w:rFonts w:ascii="Times New Roman" w:eastAsiaTheme="minorHAnsi" w:hAnsi="Times New Roman"/>
          <w:bCs/>
          <w:sz w:val="28"/>
          <w:szCs w:val="28"/>
        </w:rPr>
        <w:t>1</w:t>
      </w:r>
      <w:r w:rsidR="00B56FC9" w:rsidRPr="00BF637F">
        <w:rPr>
          <w:rFonts w:ascii="Times New Roman" w:eastAsiaTheme="minorHAnsi" w:hAnsi="Times New Roman"/>
          <w:bCs/>
          <w:sz w:val="28"/>
          <w:szCs w:val="28"/>
        </w:rPr>
        <w:t>-оз</w:t>
      </w:r>
      <w:r w:rsidR="00B56FC9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B56FC9">
        <w:rPr>
          <w:rFonts w:ascii="Times New Roman" w:eastAsiaTheme="minorHAnsi" w:hAnsi="Times New Roman"/>
          <w:sz w:val="28"/>
          <w:szCs w:val="28"/>
        </w:rPr>
        <w:t>«О правовом регулировании государственной гражданской службы Ленинградской области».;</w:t>
      </w:r>
    </w:p>
    <w:p w:rsidR="00E53E8E" w:rsidRPr="00D2396A" w:rsidRDefault="006D7EA6" w:rsidP="00D2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 </w:t>
      </w:r>
      <w:r w:rsidR="00D2396A" w:rsidRPr="00D2396A">
        <w:rPr>
          <w:rFonts w:ascii="Times New Roman" w:eastAsiaTheme="minorHAnsi" w:hAnsi="Times New Roman"/>
          <w:bCs/>
          <w:sz w:val="28"/>
          <w:szCs w:val="28"/>
        </w:rPr>
        <w:t xml:space="preserve">в части 3 слово «утверждается» заменить словом «устанавливается», дополнить словами «с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палаты»; </w:t>
      </w:r>
    </w:p>
    <w:p w:rsidR="00CC459A" w:rsidRDefault="006D7EA6" w:rsidP="00047FD7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</w:t>
      </w:r>
      <w:r w:rsidR="004B352A">
        <w:rPr>
          <w:rFonts w:ascii="Times New Roman" w:eastAsiaTheme="minorHAnsi" w:hAnsi="Times New Roman"/>
          <w:sz w:val="28"/>
          <w:szCs w:val="28"/>
        </w:rPr>
        <w:t>)</w:t>
      </w:r>
      <w:r w:rsidR="00047FD7">
        <w:rPr>
          <w:rFonts w:ascii="Times New Roman" w:eastAsiaTheme="minorHAnsi" w:hAnsi="Times New Roman"/>
          <w:sz w:val="28"/>
          <w:szCs w:val="28"/>
        </w:rPr>
        <w:t> </w:t>
      </w:r>
      <w:r w:rsidR="00CC459A">
        <w:rPr>
          <w:rFonts w:ascii="Times New Roman" w:eastAsiaTheme="minorHAnsi" w:hAnsi="Times New Roman"/>
          <w:sz w:val="28"/>
          <w:szCs w:val="28"/>
        </w:rPr>
        <w:t>в части 3</w:t>
      </w:r>
      <w:r w:rsidR="00CC459A" w:rsidRPr="00CC459A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CC459A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слово «утвержденной» заменить словом «установленной»;</w:t>
      </w:r>
    </w:p>
    <w:p w:rsidR="00047FD7" w:rsidRDefault="006D7EA6" w:rsidP="00047FD7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д)</w:t>
      </w:r>
      <w:r>
        <w:t> </w:t>
      </w:r>
      <w:r w:rsidR="00047FD7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11" w:history="1">
        <w:r w:rsidR="00047FD7" w:rsidRPr="00E52277">
          <w:rPr>
            <w:rFonts w:ascii="Times New Roman" w:eastAsiaTheme="minorHAnsi" w:hAnsi="Times New Roman"/>
            <w:sz w:val="28"/>
            <w:szCs w:val="28"/>
          </w:rPr>
          <w:t xml:space="preserve">части </w:t>
        </w:r>
        <w:r w:rsidR="00047FD7">
          <w:rPr>
            <w:rFonts w:ascii="Times New Roman" w:eastAsiaTheme="minorHAnsi" w:hAnsi="Times New Roman"/>
            <w:sz w:val="28"/>
            <w:szCs w:val="28"/>
          </w:rPr>
          <w:t>5</w:t>
        </w:r>
      </w:hyperlink>
      <w:r w:rsidR="00047FD7">
        <w:rPr>
          <w:rFonts w:ascii="Times New Roman" w:eastAsiaTheme="minorHAnsi" w:hAnsi="Times New Roman"/>
          <w:sz w:val="28"/>
          <w:szCs w:val="28"/>
        </w:rPr>
        <w:t xml:space="preserve"> слово «заместителя» заменить словом «заместителей»;</w:t>
      </w:r>
    </w:p>
    <w:p w:rsidR="00047FD7" w:rsidRDefault="006D7EA6" w:rsidP="00047FD7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е</w:t>
      </w:r>
      <w:r w:rsidR="00047FD7">
        <w:rPr>
          <w:rFonts w:ascii="Times New Roman" w:eastAsiaTheme="minorHAnsi" w:hAnsi="Times New Roman"/>
          <w:sz w:val="28"/>
          <w:szCs w:val="28"/>
        </w:rPr>
        <w:t xml:space="preserve">) в </w:t>
      </w:r>
      <w:hyperlink r:id="rId12" w:history="1">
        <w:r w:rsidR="00047FD7" w:rsidRPr="00E52277">
          <w:rPr>
            <w:rFonts w:ascii="Times New Roman" w:eastAsiaTheme="minorHAnsi" w:hAnsi="Times New Roman"/>
            <w:sz w:val="28"/>
            <w:szCs w:val="28"/>
          </w:rPr>
          <w:t xml:space="preserve">части </w:t>
        </w:r>
        <w:r w:rsidR="00047FD7">
          <w:rPr>
            <w:rFonts w:ascii="Times New Roman" w:eastAsiaTheme="minorHAnsi" w:hAnsi="Times New Roman"/>
            <w:sz w:val="28"/>
            <w:szCs w:val="28"/>
          </w:rPr>
          <w:t>6</w:t>
        </w:r>
      </w:hyperlink>
      <w:r w:rsidR="00047FD7">
        <w:rPr>
          <w:rFonts w:ascii="Times New Roman" w:eastAsiaTheme="minorHAnsi" w:hAnsi="Times New Roman"/>
          <w:sz w:val="28"/>
          <w:szCs w:val="28"/>
        </w:rPr>
        <w:t xml:space="preserve"> слово «заместителя» заменить словом «заместителей»;</w:t>
      </w:r>
    </w:p>
    <w:p w:rsidR="00047FD7" w:rsidRDefault="006D7EA6" w:rsidP="00047FD7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ж</w:t>
      </w:r>
      <w:r w:rsidR="00047FD7">
        <w:rPr>
          <w:rFonts w:ascii="Times New Roman" w:eastAsiaTheme="minorHAnsi" w:hAnsi="Times New Roman"/>
          <w:sz w:val="28"/>
          <w:szCs w:val="28"/>
        </w:rPr>
        <w:t xml:space="preserve">) в </w:t>
      </w:r>
      <w:hyperlink r:id="rId13" w:history="1">
        <w:r w:rsidR="00047FD7" w:rsidRPr="00E52277">
          <w:rPr>
            <w:rFonts w:ascii="Times New Roman" w:eastAsiaTheme="minorHAnsi" w:hAnsi="Times New Roman"/>
            <w:sz w:val="28"/>
            <w:szCs w:val="28"/>
          </w:rPr>
          <w:t xml:space="preserve">части </w:t>
        </w:r>
        <w:r w:rsidR="00047FD7">
          <w:rPr>
            <w:rFonts w:ascii="Times New Roman" w:eastAsiaTheme="minorHAnsi" w:hAnsi="Times New Roman"/>
            <w:sz w:val="28"/>
            <w:szCs w:val="28"/>
          </w:rPr>
          <w:t>7</w:t>
        </w:r>
      </w:hyperlink>
      <w:r w:rsidR="00047FD7">
        <w:rPr>
          <w:rFonts w:ascii="Times New Roman" w:eastAsiaTheme="minorHAnsi" w:hAnsi="Times New Roman"/>
          <w:sz w:val="28"/>
          <w:szCs w:val="28"/>
        </w:rPr>
        <w:t xml:space="preserve"> слово «заместителя» заменить словом «заместителей»;</w:t>
      </w:r>
    </w:p>
    <w:p w:rsidR="00047FD7" w:rsidRPr="00D2396A" w:rsidRDefault="00047FD7" w:rsidP="00B151E1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53E8E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>статье 5:</w:t>
      </w:r>
    </w:p>
    <w:p w:rsidR="00D2396A" w:rsidRDefault="00B47194" w:rsidP="00D2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2396A">
        <w:rPr>
          <w:rFonts w:ascii="Times New Roman" w:eastAsiaTheme="minorHAnsi" w:hAnsi="Times New Roman"/>
          <w:sz w:val="28"/>
          <w:szCs w:val="28"/>
        </w:rPr>
        <w:t>а) </w:t>
      </w:r>
      <w:r w:rsidR="00D2396A" w:rsidRPr="00D2396A">
        <w:rPr>
          <w:rFonts w:ascii="Times New Roman" w:eastAsiaTheme="minorHAnsi" w:hAnsi="Times New Roman"/>
          <w:sz w:val="28"/>
          <w:szCs w:val="28"/>
        </w:rPr>
        <w:t>абзац второй части 1 признать утратившим силу</w:t>
      </w:r>
      <w:r w:rsidR="00D2396A">
        <w:rPr>
          <w:rFonts w:ascii="Times New Roman" w:eastAsiaTheme="minorHAnsi" w:hAnsi="Times New Roman"/>
          <w:sz w:val="28"/>
          <w:szCs w:val="28"/>
        </w:rPr>
        <w:t xml:space="preserve">; </w:t>
      </w:r>
    </w:p>
    <w:p w:rsidR="00D2396A" w:rsidRPr="00D2396A" w:rsidRDefault="00D2396A" w:rsidP="00D2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2396A">
        <w:rPr>
          <w:rFonts w:ascii="Times New Roman" w:eastAsiaTheme="minorHAnsi" w:hAnsi="Times New Roman"/>
          <w:sz w:val="28"/>
          <w:szCs w:val="28"/>
        </w:rPr>
        <w:t>б) дополнить частью 1</w:t>
      </w:r>
      <w:r w:rsidRPr="00D2396A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D2396A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D2396A" w:rsidRPr="008010FA" w:rsidRDefault="00D2396A" w:rsidP="00D2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2396A">
        <w:rPr>
          <w:rFonts w:ascii="Times New Roman" w:eastAsiaTheme="minorHAnsi" w:hAnsi="Times New Roman"/>
          <w:sz w:val="28"/>
          <w:szCs w:val="28"/>
        </w:rPr>
        <w:t>«1</w:t>
      </w:r>
      <w:r w:rsidRPr="00D2396A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="00D80B5E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На должность председателя Контрольно-счетной палаты назначается гражданин Российской Федерации, соответствующий следующим </w:t>
      </w:r>
      <w:r w:rsidRPr="008010FA">
        <w:rPr>
          <w:rFonts w:ascii="Times New Roman" w:eastAsiaTheme="minorHAnsi" w:hAnsi="Times New Roman"/>
          <w:sz w:val="28"/>
          <w:szCs w:val="28"/>
        </w:rPr>
        <w:t>квалификационным требованиям:</w:t>
      </w:r>
    </w:p>
    <w:p w:rsidR="00EE5C01" w:rsidRPr="008010FA" w:rsidRDefault="00EE5C01" w:rsidP="00EE5C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010FA">
        <w:rPr>
          <w:rFonts w:ascii="Times New Roman" w:eastAsiaTheme="minorHAnsi" w:hAnsi="Times New Roman"/>
          <w:sz w:val="28"/>
          <w:szCs w:val="28"/>
        </w:rPr>
        <w:t>1) наличие высшего юридического, экономического либо финансового образования;</w:t>
      </w:r>
    </w:p>
    <w:p w:rsidR="00EE5C01" w:rsidRDefault="00EE5C01" w:rsidP="00EE5C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8010FA">
        <w:rPr>
          <w:rFonts w:ascii="Times New Roman" w:eastAsiaTheme="minorHAnsi" w:hAnsi="Times New Roman"/>
          <w:sz w:val="28"/>
          <w:szCs w:val="28"/>
        </w:rPr>
        <w:t>2) опыт работы</w:t>
      </w:r>
      <w:r>
        <w:rPr>
          <w:rFonts w:ascii="Times New Roman" w:eastAsiaTheme="minorHAnsi" w:hAnsi="Times New Roman"/>
          <w:sz w:val="28"/>
          <w:szCs w:val="28"/>
        </w:rPr>
        <w:t xml:space="preserve"> в области государственного, муниципального управления, государственного, муниципального контроля (аудита), экономики, финансов, юриспруденции не </w:t>
      </w:r>
      <w:r w:rsidRPr="00FD1EBA">
        <w:rPr>
          <w:rFonts w:ascii="Times New Roman" w:eastAsiaTheme="minorHAnsi" w:hAnsi="Times New Roman"/>
          <w:sz w:val="28"/>
          <w:szCs w:val="28"/>
        </w:rPr>
        <w:t>менее семи лет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EE5C01" w:rsidRDefault="00EE5C01" w:rsidP="00EE5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3) знание </w:t>
      </w:r>
      <w:hyperlink r:id="rId14" w:history="1">
        <w:r w:rsidRPr="00EE5C01">
          <w:rPr>
            <w:rFonts w:ascii="Times New Roman" w:eastAsiaTheme="minorHAnsi" w:hAnsi="Times New Roman"/>
            <w:sz w:val="28"/>
            <w:szCs w:val="28"/>
          </w:rPr>
          <w:t>Конституции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Устава Ленинградской области, областных законов и иных нормативных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  <w:r w:rsidR="00CD0ECB">
        <w:rPr>
          <w:rFonts w:ascii="Times New Roman" w:eastAsiaTheme="minorHAnsi" w:hAnsi="Times New Roman"/>
          <w:sz w:val="28"/>
          <w:szCs w:val="28"/>
        </w:rPr>
        <w:t>»;</w:t>
      </w:r>
    </w:p>
    <w:p w:rsidR="00D2396A" w:rsidRPr="00D2396A" w:rsidRDefault="00D2396A" w:rsidP="00D2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2396A">
        <w:rPr>
          <w:rFonts w:ascii="Times New Roman" w:eastAsiaTheme="minorHAnsi" w:hAnsi="Times New Roman"/>
          <w:sz w:val="28"/>
          <w:szCs w:val="28"/>
        </w:rPr>
        <w:t>в) дополнить частью 1</w:t>
      </w:r>
      <w:r w:rsidRPr="00D2396A">
        <w:rPr>
          <w:rFonts w:ascii="Times New Roman" w:eastAsiaTheme="minorHAnsi" w:hAnsi="Times New Roman"/>
          <w:sz w:val="28"/>
          <w:szCs w:val="28"/>
          <w:vertAlign w:val="superscript"/>
        </w:rPr>
        <w:t>2</w:t>
      </w:r>
      <w:r w:rsidRPr="00D2396A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4B352A" w:rsidRPr="00D2396A" w:rsidRDefault="00D2396A" w:rsidP="00D239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2396A">
        <w:rPr>
          <w:rFonts w:ascii="Times New Roman" w:eastAsiaTheme="minorHAnsi" w:hAnsi="Times New Roman"/>
          <w:sz w:val="28"/>
          <w:szCs w:val="28"/>
        </w:rPr>
        <w:t>«1</w:t>
      </w:r>
      <w:r w:rsidRPr="00D2396A">
        <w:rPr>
          <w:rFonts w:ascii="Times New Roman" w:eastAsiaTheme="minorHAnsi" w:hAnsi="Times New Roman"/>
          <w:sz w:val="28"/>
          <w:szCs w:val="28"/>
          <w:vertAlign w:val="superscript"/>
        </w:rPr>
        <w:t>2</w:t>
      </w:r>
      <w:r w:rsidRPr="00D2396A">
        <w:rPr>
          <w:rFonts w:ascii="Times New Roman" w:eastAsiaTheme="minorHAnsi" w:hAnsi="Times New Roman"/>
          <w:sz w:val="28"/>
          <w:szCs w:val="28"/>
        </w:rPr>
        <w:t xml:space="preserve">.Законодательное собрание Ленинградской области обращается в Счетную палату Российской Федерации за заключением о соответствии кандидатур на должность председателя Контрольно-счетной палаты квалификационным требованиям, установленным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образований».»; </w:t>
      </w:r>
    </w:p>
    <w:p w:rsidR="00D804E6" w:rsidRDefault="00D804E6" w:rsidP="004B35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D2396A" w:rsidRPr="00D2396A" w:rsidRDefault="00D2396A" w:rsidP="00D2396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eastAsiaTheme="minorHAnsi" w:hAnsi="Times New Roman"/>
          <w:sz w:val="28"/>
          <w:szCs w:val="28"/>
        </w:rPr>
        <w:lastRenderedPageBreak/>
        <w:t>г</w:t>
      </w:r>
      <w:r w:rsidR="004B352A">
        <w:rPr>
          <w:rFonts w:ascii="Times New Roman" w:eastAsiaTheme="minorHAnsi" w:hAnsi="Times New Roman"/>
          <w:sz w:val="28"/>
          <w:szCs w:val="28"/>
        </w:rPr>
        <w:t>) </w:t>
      </w:r>
      <w:r w:rsidRPr="00D2396A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15" w:history="1">
        <w:r w:rsidRPr="00D2396A">
          <w:rPr>
            <w:rFonts w:ascii="Times New Roman" w:eastAsiaTheme="minorHAnsi" w:hAnsi="Times New Roman"/>
            <w:sz w:val="28"/>
            <w:szCs w:val="28"/>
          </w:rPr>
          <w:t>абзаце пятом части 2</w:t>
        </w:r>
      </w:hyperlink>
      <w:r w:rsidRPr="00D2396A">
        <w:rPr>
          <w:rFonts w:ascii="Times New Roman" w:eastAsiaTheme="minorHAnsi" w:hAnsi="Times New Roman"/>
          <w:sz w:val="28"/>
          <w:szCs w:val="28"/>
        </w:rPr>
        <w:t xml:space="preserve"> после слова «кандидатур» дополнить словами «на должность председателя Контрольно-счетной палаты», </w:t>
      </w:r>
      <w:r w:rsidR="00533862">
        <w:rPr>
          <w:rFonts w:ascii="Times New Roman" w:eastAsiaTheme="minorHAnsi" w:hAnsi="Times New Roman"/>
          <w:sz w:val="28"/>
          <w:szCs w:val="28"/>
        </w:rPr>
        <w:t xml:space="preserve">слово «занимаемой» заменить словом </w:t>
      </w:r>
      <w:r w:rsidR="00533862" w:rsidRPr="00F55156">
        <w:rPr>
          <w:rFonts w:ascii="Times New Roman" w:eastAsiaTheme="minorHAnsi" w:hAnsi="Times New Roman"/>
          <w:sz w:val="28"/>
          <w:szCs w:val="28"/>
        </w:rPr>
        <w:t>«замещаемой»</w:t>
      </w:r>
      <w:r w:rsidR="00533862">
        <w:rPr>
          <w:rFonts w:ascii="Times New Roman" w:eastAsiaTheme="minorHAnsi" w:hAnsi="Times New Roman"/>
          <w:sz w:val="28"/>
          <w:szCs w:val="28"/>
        </w:rPr>
        <w:t xml:space="preserve">, </w:t>
      </w:r>
      <w:r w:rsidRPr="00D2396A">
        <w:rPr>
          <w:rFonts w:ascii="Times New Roman" w:eastAsiaTheme="minorHAnsi" w:hAnsi="Times New Roman"/>
          <w:sz w:val="28"/>
          <w:szCs w:val="28"/>
        </w:rPr>
        <w:t>слова «Законодательным собранием Ленинградской области» заменить словами «Регламентом Законодательного собрания Ленинградской области»;</w:t>
      </w:r>
      <w:r w:rsidRPr="00D2396A">
        <w:t xml:space="preserve"> </w:t>
      </w:r>
    </w:p>
    <w:p w:rsidR="00250157" w:rsidRDefault="00D2396A" w:rsidP="00B47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</w:t>
      </w:r>
      <w:r w:rsidR="00CD0ECB">
        <w:rPr>
          <w:rFonts w:ascii="Times New Roman" w:eastAsiaTheme="minorHAnsi" w:hAnsi="Times New Roman"/>
          <w:sz w:val="28"/>
          <w:szCs w:val="28"/>
        </w:rPr>
        <w:t xml:space="preserve">) в </w:t>
      </w:r>
      <w:r w:rsidR="00250157">
        <w:rPr>
          <w:rFonts w:ascii="Times New Roman" w:eastAsiaTheme="minorHAnsi" w:hAnsi="Times New Roman"/>
          <w:sz w:val="28"/>
          <w:szCs w:val="28"/>
        </w:rPr>
        <w:t>части 5:</w:t>
      </w:r>
    </w:p>
    <w:p w:rsidR="00CD0ECB" w:rsidRPr="00B47194" w:rsidRDefault="00250157" w:rsidP="00B47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</w:t>
      </w:r>
      <w:r w:rsidR="00CD0ECB">
        <w:rPr>
          <w:rFonts w:ascii="Times New Roman" w:eastAsiaTheme="minorHAnsi" w:hAnsi="Times New Roman"/>
          <w:sz w:val="28"/>
          <w:szCs w:val="28"/>
        </w:rPr>
        <w:t>пункте 1 слово «заместителя» заменить слов</w:t>
      </w:r>
      <w:r w:rsidR="00D2396A">
        <w:rPr>
          <w:rFonts w:ascii="Times New Roman" w:eastAsiaTheme="minorHAnsi" w:hAnsi="Times New Roman"/>
          <w:sz w:val="28"/>
          <w:szCs w:val="28"/>
        </w:rPr>
        <w:t>ом</w:t>
      </w:r>
      <w:r w:rsidR="00CD0ECB">
        <w:rPr>
          <w:rFonts w:ascii="Times New Roman" w:eastAsiaTheme="minorHAnsi" w:hAnsi="Times New Roman"/>
          <w:sz w:val="28"/>
          <w:szCs w:val="28"/>
        </w:rPr>
        <w:t xml:space="preserve"> «заместителей»;</w:t>
      </w:r>
    </w:p>
    <w:p w:rsidR="00D80B5E" w:rsidRPr="00D80B5E" w:rsidRDefault="00250157" w:rsidP="00D80B5E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80B5E">
        <w:rPr>
          <w:rFonts w:ascii="Times New Roman" w:eastAsiaTheme="minorHAnsi" w:hAnsi="Times New Roman"/>
          <w:sz w:val="28"/>
          <w:szCs w:val="28"/>
        </w:rPr>
        <w:t xml:space="preserve">пункт 7 </w:t>
      </w:r>
      <w:r w:rsidR="00D80B5E" w:rsidRPr="00D80B5E">
        <w:rPr>
          <w:rFonts w:ascii="Times New Roman" w:eastAsiaTheme="minorHAnsi" w:hAnsi="Times New Roman"/>
          <w:sz w:val="28"/>
          <w:szCs w:val="28"/>
        </w:rPr>
        <w:t xml:space="preserve">признать утратившим силу; </w:t>
      </w:r>
    </w:p>
    <w:p w:rsidR="00985C26" w:rsidRDefault="00D80B5E" w:rsidP="00985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е)</w:t>
      </w:r>
      <w:r w:rsidR="00985C26">
        <w:rPr>
          <w:rFonts w:ascii="Times New Roman" w:eastAsiaTheme="minorHAnsi" w:hAnsi="Times New Roman"/>
          <w:sz w:val="28"/>
          <w:szCs w:val="28"/>
        </w:rPr>
        <w:t> в части 6 слова «законодательством» заменить словами «нормативными правовыми актами Российской Федерации,»;</w:t>
      </w:r>
    </w:p>
    <w:p w:rsidR="0017679B" w:rsidRDefault="0017679B" w:rsidP="0017679B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53E8E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>статье 6:</w:t>
      </w:r>
    </w:p>
    <w:p w:rsidR="00003C39" w:rsidRDefault="0017679B" w:rsidP="001767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 </w:t>
      </w:r>
      <w:r w:rsidR="00003C39">
        <w:rPr>
          <w:rFonts w:ascii="Times New Roman" w:eastAsiaTheme="minorHAnsi" w:hAnsi="Times New Roman"/>
          <w:sz w:val="28"/>
          <w:szCs w:val="28"/>
        </w:rPr>
        <w:t xml:space="preserve">в наименовании слово «Заместитель» заменить словом «Заместители»; </w:t>
      </w:r>
    </w:p>
    <w:p w:rsidR="00CD0ECB" w:rsidRDefault="00003C39" w:rsidP="001767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>
        <w:t> </w:t>
      </w:r>
      <w:r w:rsidR="0017679B">
        <w:rPr>
          <w:rFonts w:ascii="Times New Roman" w:eastAsiaTheme="minorHAnsi" w:hAnsi="Times New Roman"/>
          <w:sz w:val="28"/>
          <w:szCs w:val="28"/>
        </w:rPr>
        <w:t xml:space="preserve">в </w:t>
      </w:r>
      <w:r w:rsidR="00CD0ECB">
        <w:rPr>
          <w:rFonts w:ascii="Times New Roman" w:eastAsiaTheme="minorHAnsi" w:hAnsi="Times New Roman"/>
          <w:sz w:val="28"/>
          <w:szCs w:val="28"/>
        </w:rPr>
        <w:t>части 1:</w:t>
      </w:r>
    </w:p>
    <w:p w:rsidR="0017679B" w:rsidRDefault="00CD0ECB" w:rsidP="001767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</w:t>
      </w:r>
      <w:r w:rsidR="0017679B">
        <w:rPr>
          <w:rFonts w:ascii="Times New Roman" w:eastAsiaTheme="minorHAnsi" w:hAnsi="Times New Roman"/>
          <w:sz w:val="28"/>
          <w:szCs w:val="28"/>
        </w:rPr>
        <w:t xml:space="preserve">абзаце </w:t>
      </w:r>
      <w:r w:rsidR="00D80B5E">
        <w:rPr>
          <w:rFonts w:ascii="Times New Roman" w:eastAsiaTheme="minorHAnsi" w:hAnsi="Times New Roman"/>
          <w:sz w:val="28"/>
          <w:szCs w:val="28"/>
        </w:rPr>
        <w:t>первом</w:t>
      </w:r>
      <w:r w:rsidR="0017679B">
        <w:rPr>
          <w:rFonts w:ascii="Times New Roman" w:eastAsiaTheme="minorHAnsi" w:hAnsi="Times New Roman"/>
          <w:sz w:val="28"/>
          <w:szCs w:val="28"/>
        </w:rPr>
        <w:t xml:space="preserve"> слово «Заместитель» заменить словом «Заместители</w:t>
      </w:r>
      <w:proofErr w:type="gramStart"/>
      <w:r w:rsidR="0017679B">
        <w:rPr>
          <w:rFonts w:ascii="Times New Roman" w:eastAsiaTheme="minorHAnsi" w:hAnsi="Times New Roman"/>
          <w:sz w:val="28"/>
          <w:szCs w:val="28"/>
        </w:rPr>
        <w:t>»</w:t>
      </w:r>
      <w:r w:rsidR="00D80B5E">
        <w:rPr>
          <w:rFonts w:ascii="Times New Roman" w:eastAsiaTheme="minorHAnsi" w:hAnsi="Times New Roman"/>
          <w:sz w:val="28"/>
          <w:szCs w:val="28"/>
        </w:rPr>
        <w:t xml:space="preserve">,  </w:t>
      </w:r>
      <w:r w:rsidR="00D80B5E" w:rsidRPr="00D80B5E">
        <w:rPr>
          <w:rFonts w:ascii="Times New Roman" w:eastAsiaTheme="minorHAnsi" w:hAnsi="Times New Roman"/>
          <w:sz w:val="28"/>
          <w:szCs w:val="28"/>
        </w:rPr>
        <w:t>слово</w:t>
      </w:r>
      <w:proofErr w:type="gramEnd"/>
      <w:r w:rsidR="00D80B5E" w:rsidRPr="00D80B5E">
        <w:rPr>
          <w:rFonts w:ascii="Times New Roman" w:eastAsiaTheme="minorHAnsi" w:hAnsi="Times New Roman"/>
          <w:sz w:val="28"/>
          <w:szCs w:val="28"/>
        </w:rPr>
        <w:t xml:space="preserve"> «аудитор» заменить словом «аудиторы»</w:t>
      </w:r>
      <w:r w:rsidR="00D80B5E">
        <w:rPr>
          <w:rFonts w:ascii="Times New Roman" w:eastAsiaTheme="minorHAnsi" w:hAnsi="Times New Roman"/>
          <w:sz w:val="28"/>
          <w:szCs w:val="28"/>
        </w:rPr>
        <w:t>;</w:t>
      </w:r>
    </w:p>
    <w:p w:rsidR="00D80B5E" w:rsidRDefault="00D80B5E" w:rsidP="00D80B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абзац </w:t>
      </w:r>
      <w:r w:rsidRPr="00D80B5E">
        <w:rPr>
          <w:rFonts w:ascii="Times New Roman" w:eastAsiaTheme="minorHAnsi" w:hAnsi="Times New Roman"/>
          <w:sz w:val="28"/>
          <w:szCs w:val="28"/>
        </w:rPr>
        <w:t>второй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D80B5E">
        <w:rPr>
          <w:rFonts w:ascii="Times New Roman" w:eastAsiaTheme="minorHAnsi" w:hAnsi="Times New Roman"/>
          <w:sz w:val="28"/>
          <w:szCs w:val="28"/>
        </w:rPr>
        <w:t>признать утратившим силу;</w:t>
      </w:r>
    </w:p>
    <w:p w:rsidR="00D80B5E" w:rsidRPr="00D80B5E" w:rsidRDefault="00D80B5E" w:rsidP="00D80B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80B5E">
        <w:rPr>
          <w:rFonts w:ascii="Times New Roman" w:eastAsiaTheme="minorHAnsi" w:hAnsi="Times New Roman"/>
          <w:sz w:val="28"/>
          <w:szCs w:val="28"/>
        </w:rPr>
        <w:t>в) дополнить частью 1</w:t>
      </w:r>
      <w:r w:rsidRPr="00D80B5E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D80B5E">
        <w:rPr>
          <w:rFonts w:ascii="Times New Roman" w:eastAsiaTheme="minorHAnsi" w:hAnsi="Times New Roman"/>
          <w:sz w:val="28"/>
          <w:szCs w:val="28"/>
        </w:rPr>
        <w:t xml:space="preserve"> следующего содержания: </w:t>
      </w:r>
    </w:p>
    <w:p w:rsidR="00D80B5E" w:rsidRDefault="00D80B5E" w:rsidP="00D80B5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color w:val="C00000"/>
          <w:sz w:val="28"/>
          <w:szCs w:val="28"/>
        </w:rPr>
      </w:pPr>
      <w:r w:rsidRPr="00D80B5E">
        <w:rPr>
          <w:rFonts w:ascii="Times New Roman" w:eastAsiaTheme="minorHAnsi" w:hAnsi="Times New Roman"/>
          <w:sz w:val="28"/>
          <w:szCs w:val="28"/>
        </w:rPr>
        <w:t>«1</w:t>
      </w:r>
      <w:r w:rsidRPr="00D80B5E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Pr="00D80B5E">
        <w:rPr>
          <w:rFonts w:ascii="Times New Roman" w:eastAsiaTheme="minorHAnsi" w:hAnsi="Times New Roman"/>
          <w:sz w:val="28"/>
          <w:szCs w:val="28"/>
        </w:rPr>
        <w:t>. На должность заместителей председателя Контрольно-счетной палаты и аудиторов Контрольно-счетной палаты назначаются граждане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>, соответствующие следующим квалификационным требованиям:</w:t>
      </w:r>
    </w:p>
    <w:p w:rsidR="006470B9" w:rsidRDefault="006470B9" w:rsidP="006470B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1) наличие высшего </w:t>
      </w:r>
      <w:r w:rsidRPr="00360328">
        <w:rPr>
          <w:rFonts w:ascii="Times New Roman" w:eastAsiaTheme="minorHAnsi" w:hAnsi="Times New Roman"/>
          <w:sz w:val="28"/>
          <w:szCs w:val="28"/>
        </w:rPr>
        <w:t>юридического, экономического либо финансового</w:t>
      </w:r>
      <w:r>
        <w:rPr>
          <w:rFonts w:ascii="Times New Roman" w:eastAsiaTheme="minorHAnsi" w:hAnsi="Times New Roman"/>
          <w:sz w:val="28"/>
          <w:szCs w:val="28"/>
        </w:rPr>
        <w:t xml:space="preserve"> образования;</w:t>
      </w:r>
    </w:p>
    <w:p w:rsidR="006470B9" w:rsidRDefault="006470B9" w:rsidP="006470B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2) 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</w:t>
      </w:r>
      <w:r w:rsidRPr="006470B9">
        <w:rPr>
          <w:rFonts w:ascii="Times New Roman" w:eastAsiaTheme="minorHAnsi" w:hAnsi="Times New Roman"/>
          <w:sz w:val="28"/>
          <w:szCs w:val="28"/>
        </w:rPr>
        <w:t>пяти л</w:t>
      </w:r>
      <w:r>
        <w:rPr>
          <w:rFonts w:ascii="Times New Roman" w:eastAsiaTheme="minorHAnsi" w:hAnsi="Times New Roman"/>
          <w:sz w:val="28"/>
          <w:szCs w:val="28"/>
        </w:rPr>
        <w:t>ет;</w:t>
      </w:r>
    </w:p>
    <w:p w:rsidR="006470B9" w:rsidRDefault="006470B9" w:rsidP="0064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3) знание </w:t>
      </w:r>
      <w:hyperlink r:id="rId16" w:history="1">
        <w:r w:rsidRPr="00EE5C01">
          <w:rPr>
            <w:rFonts w:ascii="Times New Roman" w:eastAsiaTheme="minorHAnsi" w:hAnsi="Times New Roman"/>
            <w:sz w:val="28"/>
            <w:szCs w:val="28"/>
          </w:rPr>
          <w:t>Конституции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Устава Ленинградской области, областных законов и иных нормативных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Федерации.»;</w:t>
      </w:r>
    </w:p>
    <w:p w:rsidR="006470B9" w:rsidRPr="00B47194" w:rsidRDefault="00D80B5E" w:rsidP="0064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</w:t>
      </w:r>
      <w:r w:rsidR="006470B9">
        <w:rPr>
          <w:rFonts w:ascii="Times New Roman" w:eastAsiaTheme="minorHAnsi" w:hAnsi="Times New Roman"/>
          <w:sz w:val="28"/>
          <w:szCs w:val="28"/>
        </w:rPr>
        <w:t>) в части 2 слово «заместителя» заменить слов</w:t>
      </w:r>
      <w:r>
        <w:rPr>
          <w:rFonts w:ascii="Times New Roman" w:eastAsiaTheme="minorHAnsi" w:hAnsi="Times New Roman"/>
          <w:sz w:val="28"/>
          <w:szCs w:val="28"/>
        </w:rPr>
        <w:t>ом</w:t>
      </w:r>
      <w:r w:rsidR="006470B9">
        <w:rPr>
          <w:rFonts w:ascii="Times New Roman" w:eastAsiaTheme="minorHAnsi" w:hAnsi="Times New Roman"/>
          <w:sz w:val="28"/>
          <w:szCs w:val="28"/>
        </w:rPr>
        <w:t xml:space="preserve"> «заместителей»</w:t>
      </w:r>
      <w:r w:rsidR="00360328">
        <w:rPr>
          <w:rFonts w:ascii="Times New Roman" w:eastAsiaTheme="minorHAnsi" w:hAnsi="Times New Roman"/>
          <w:sz w:val="28"/>
          <w:szCs w:val="28"/>
        </w:rPr>
        <w:t>, слово «аудитора» заменить слов</w:t>
      </w:r>
      <w:r>
        <w:rPr>
          <w:rFonts w:ascii="Times New Roman" w:eastAsiaTheme="minorHAnsi" w:hAnsi="Times New Roman"/>
          <w:sz w:val="28"/>
          <w:szCs w:val="28"/>
        </w:rPr>
        <w:t>ом</w:t>
      </w:r>
      <w:r w:rsidR="00360328">
        <w:rPr>
          <w:rFonts w:ascii="Times New Roman" w:eastAsiaTheme="minorHAnsi" w:hAnsi="Times New Roman"/>
          <w:sz w:val="28"/>
          <w:szCs w:val="28"/>
        </w:rPr>
        <w:t xml:space="preserve"> «аудиторов»</w:t>
      </w:r>
      <w:r w:rsidR="006470B9">
        <w:rPr>
          <w:rFonts w:ascii="Times New Roman" w:eastAsiaTheme="minorHAnsi" w:hAnsi="Times New Roman"/>
          <w:sz w:val="28"/>
          <w:szCs w:val="28"/>
        </w:rPr>
        <w:t>;</w:t>
      </w:r>
    </w:p>
    <w:p w:rsidR="006470B9" w:rsidRDefault="00D80B5E" w:rsidP="0064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</w:t>
      </w:r>
      <w:r w:rsidR="006470B9">
        <w:rPr>
          <w:rFonts w:ascii="Times New Roman" w:eastAsiaTheme="minorHAnsi" w:hAnsi="Times New Roman"/>
          <w:sz w:val="28"/>
          <w:szCs w:val="28"/>
        </w:rPr>
        <w:t>) часть 3 изложить в следующей редакции:</w:t>
      </w:r>
    </w:p>
    <w:p w:rsidR="006470B9" w:rsidRDefault="006470B9" w:rsidP="00647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«3. Порядок рассмотрения кандидатур</w:t>
      </w:r>
      <w:r w:rsidR="00D80B5E" w:rsidRPr="00D80B5E">
        <w:rPr>
          <w:rFonts w:ascii="Times New Roman" w:eastAsiaTheme="minorHAnsi" w:hAnsi="Times New Roman"/>
          <w:sz w:val="28"/>
          <w:szCs w:val="28"/>
        </w:rPr>
        <w:t xml:space="preserve"> </w:t>
      </w:r>
      <w:r w:rsidR="00D80B5E">
        <w:rPr>
          <w:rFonts w:ascii="Times New Roman" w:eastAsiaTheme="minorHAnsi" w:hAnsi="Times New Roman"/>
          <w:sz w:val="28"/>
          <w:szCs w:val="28"/>
        </w:rPr>
        <w:t xml:space="preserve">на должности заместителей председателя Контрольно-счетной палаты и аудиторов </w:t>
      </w:r>
      <w:r w:rsidR="00105FE4">
        <w:rPr>
          <w:rFonts w:ascii="Times New Roman" w:eastAsiaTheme="minorHAnsi" w:hAnsi="Times New Roman"/>
          <w:sz w:val="28"/>
          <w:szCs w:val="28"/>
        </w:rPr>
        <w:t>К</w:t>
      </w:r>
      <w:r w:rsidR="00D80B5E">
        <w:rPr>
          <w:rFonts w:ascii="Times New Roman" w:eastAsiaTheme="minorHAnsi" w:hAnsi="Times New Roman"/>
          <w:sz w:val="28"/>
          <w:szCs w:val="28"/>
        </w:rPr>
        <w:t xml:space="preserve">онтрольно-счетной </w:t>
      </w:r>
      <w:r w:rsidR="00D80B5E">
        <w:rPr>
          <w:rFonts w:ascii="Times New Roman" w:eastAsiaTheme="minorHAnsi" w:hAnsi="Times New Roman"/>
          <w:sz w:val="28"/>
          <w:szCs w:val="28"/>
        </w:rPr>
        <w:lastRenderedPageBreak/>
        <w:t>палаты</w:t>
      </w:r>
      <w:r>
        <w:rPr>
          <w:rFonts w:ascii="Times New Roman" w:eastAsiaTheme="minorHAnsi" w:hAnsi="Times New Roman"/>
          <w:sz w:val="28"/>
          <w:szCs w:val="28"/>
        </w:rPr>
        <w:t xml:space="preserve">, назначения и освобождения от </w:t>
      </w:r>
      <w:r w:rsidR="00533862">
        <w:rPr>
          <w:rFonts w:ascii="Times New Roman" w:eastAsiaTheme="minorHAnsi" w:hAnsi="Times New Roman"/>
          <w:sz w:val="28"/>
          <w:szCs w:val="28"/>
        </w:rPr>
        <w:t>замещаемой</w:t>
      </w:r>
      <w:r>
        <w:rPr>
          <w:rFonts w:ascii="Times New Roman" w:eastAsiaTheme="minorHAnsi" w:hAnsi="Times New Roman"/>
          <w:sz w:val="28"/>
          <w:szCs w:val="28"/>
        </w:rPr>
        <w:t xml:space="preserve"> должности устанавливается </w:t>
      </w:r>
      <w:r w:rsidRPr="00B47194">
        <w:rPr>
          <w:rFonts w:ascii="Times New Roman" w:eastAsiaTheme="minorHAnsi" w:hAnsi="Times New Roman"/>
          <w:sz w:val="28"/>
          <w:szCs w:val="28"/>
        </w:rPr>
        <w:t>Регламентом Законодательного собрания</w:t>
      </w:r>
      <w:r w:rsidR="00D80B5E">
        <w:rPr>
          <w:rFonts w:ascii="Times New Roman" w:eastAsiaTheme="minorHAnsi" w:hAnsi="Times New Roman"/>
          <w:sz w:val="28"/>
          <w:szCs w:val="28"/>
        </w:rPr>
        <w:t xml:space="preserve">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Pr="00B47194">
        <w:rPr>
          <w:rFonts w:ascii="Times New Roman" w:eastAsiaTheme="minorHAnsi" w:hAnsi="Times New Roman"/>
          <w:sz w:val="28"/>
          <w:szCs w:val="28"/>
        </w:rPr>
        <w:t>;</w:t>
      </w:r>
    </w:p>
    <w:p w:rsidR="00533862" w:rsidRDefault="00533862" w:rsidP="005338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е</w:t>
      </w:r>
      <w:r w:rsidR="00D20951">
        <w:rPr>
          <w:rFonts w:ascii="Times New Roman" w:eastAsiaTheme="minorHAnsi" w:hAnsi="Times New Roman"/>
          <w:sz w:val="28"/>
          <w:szCs w:val="28"/>
        </w:rPr>
        <w:t>) в части 5 слово «Заместителя» заменить слов</w:t>
      </w:r>
      <w:r>
        <w:rPr>
          <w:rFonts w:ascii="Times New Roman" w:eastAsiaTheme="minorHAnsi" w:hAnsi="Times New Roman"/>
          <w:sz w:val="28"/>
          <w:szCs w:val="28"/>
        </w:rPr>
        <w:t>ом</w:t>
      </w:r>
      <w:r w:rsidR="00D20951">
        <w:rPr>
          <w:rFonts w:ascii="Times New Roman" w:eastAsiaTheme="minorHAnsi" w:hAnsi="Times New Roman"/>
          <w:sz w:val="28"/>
          <w:szCs w:val="28"/>
        </w:rPr>
        <w:t xml:space="preserve"> «Заместители»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533862">
        <w:rPr>
          <w:rFonts w:ascii="Times New Roman" w:eastAsiaTheme="minorHAnsi" w:hAnsi="Times New Roman"/>
          <w:sz w:val="28"/>
          <w:szCs w:val="28"/>
        </w:rPr>
        <w:t>слово «аудитор» заменить словом «аудиторы»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5B6C7B" w:rsidRDefault="00533862" w:rsidP="00D209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ж</w:t>
      </w:r>
      <w:r w:rsidR="00D20951">
        <w:rPr>
          <w:rFonts w:ascii="Times New Roman" w:eastAsiaTheme="minorHAnsi" w:hAnsi="Times New Roman"/>
          <w:sz w:val="28"/>
          <w:szCs w:val="28"/>
        </w:rPr>
        <w:t>) в части 6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33862">
        <w:rPr>
          <w:rFonts w:ascii="Times New Roman" w:eastAsiaTheme="minorHAnsi" w:hAnsi="Times New Roman"/>
          <w:sz w:val="28"/>
          <w:szCs w:val="28"/>
        </w:rPr>
        <w:t xml:space="preserve">слово «Заместитель» заменить словом «Заместители», слово «аудитор» заменить словом «аудиторы», </w:t>
      </w:r>
      <w:r>
        <w:rPr>
          <w:rFonts w:ascii="Times New Roman" w:eastAsiaTheme="minorHAnsi" w:hAnsi="Times New Roman"/>
          <w:sz w:val="28"/>
          <w:szCs w:val="28"/>
        </w:rPr>
        <w:t>слов</w:t>
      </w:r>
      <w:r w:rsidR="00105FE4">
        <w:rPr>
          <w:rFonts w:ascii="Times New Roman" w:eastAsiaTheme="minorHAnsi" w:hAnsi="Times New Roman"/>
          <w:sz w:val="28"/>
          <w:szCs w:val="28"/>
        </w:rPr>
        <w:t>о</w:t>
      </w:r>
      <w:r>
        <w:rPr>
          <w:rFonts w:ascii="Times New Roman" w:eastAsiaTheme="minorHAnsi" w:hAnsi="Times New Roman"/>
          <w:sz w:val="28"/>
          <w:szCs w:val="28"/>
        </w:rPr>
        <w:t xml:space="preserve"> «законодательством» заменить словами «нормативными правовыми актами Российской Федерации,»</w:t>
      </w:r>
    </w:p>
    <w:p w:rsidR="00BC096A" w:rsidRDefault="00BC096A" w:rsidP="00BC096A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53E8E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>статье 7:</w:t>
      </w:r>
    </w:p>
    <w:p w:rsidR="00BC096A" w:rsidRDefault="00BC096A" w:rsidP="00533862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 </w:t>
      </w:r>
      <w:r w:rsidR="00533862">
        <w:rPr>
          <w:rFonts w:ascii="Times New Roman" w:eastAsiaTheme="minorHAnsi" w:hAnsi="Times New Roman"/>
          <w:sz w:val="28"/>
          <w:szCs w:val="28"/>
        </w:rPr>
        <w:t xml:space="preserve">в </w:t>
      </w:r>
      <w:r w:rsidR="00533862" w:rsidRPr="00533862">
        <w:rPr>
          <w:rFonts w:ascii="Times New Roman" w:eastAsiaTheme="minorHAnsi" w:hAnsi="Times New Roman"/>
          <w:sz w:val="28"/>
          <w:szCs w:val="28"/>
        </w:rPr>
        <w:t>абзаце первом</w:t>
      </w:r>
      <w:r w:rsidR="00533862">
        <w:rPr>
          <w:rFonts w:ascii="Times New Roman" w:eastAsiaTheme="minorHAnsi" w:hAnsi="Times New Roman"/>
          <w:sz w:val="28"/>
          <w:szCs w:val="28"/>
        </w:rPr>
        <w:t xml:space="preserve"> части 2 </w:t>
      </w:r>
      <w:r>
        <w:rPr>
          <w:rFonts w:ascii="Times New Roman" w:eastAsiaTheme="minorHAnsi" w:hAnsi="Times New Roman"/>
          <w:sz w:val="28"/>
          <w:szCs w:val="28"/>
        </w:rPr>
        <w:t>слово «заместитель» заменить словом «заместители»;</w:t>
      </w:r>
    </w:p>
    <w:p w:rsidR="00533862" w:rsidRPr="004873E4" w:rsidRDefault="00BC096A" w:rsidP="003A2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873E4">
        <w:rPr>
          <w:rFonts w:ascii="Times New Roman" w:eastAsiaTheme="minorHAnsi" w:hAnsi="Times New Roman"/>
          <w:sz w:val="28"/>
          <w:szCs w:val="28"/>
        </w:rPr>
        <w:t>б) в части 5</w:t>
      </w:r>
      <w:r w:rsidR="00533862" w:rsidRPr="004873E4">
        <w:rPr>
          <w:rFonts w:ascii="Times New Roman" w:eastAsiaTheme="minorHAnsi" w:hAnsi="Times New Roman"/>
          <w:sz w:val="28"/>
          <w:szCs w:val="28"/>
        </w:rPr>
        <w:t xml:space="preserve"> после слов «в его отсутствие –» дополнить словами «уполномоченный в соответствии с регламентом Контрольно-счетной палаты»;</w:t>
      </w:r>
    </w:p>
    <w:p w:rsidR="00061F8B" w:rsidRPr="004873E4" w:rsidRDefault="00061F8B" w:rsidP="002C2802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873E4">
        <w:rPr>
          <w:rFonts w:ascii="Times New Roman" w:eastAsiaTheme="minorHAnsi" w:hAnsi="Times New Roman"/>
          <w:sz w:val="28"/>
          <w:szCs w:val="28"/>
        </w:rPr>
        <w:t xml:space="preserve">в </w:t>
      </w:r>
      <w:r w:rsidR="003A272D" w:rsidRPr="004873E4">
        <w:rPr>
          <w:rFonts w:ascii="Times New Roman" w:eastAsiaTheme="minorHAnsi" w:hAnsi="Times New Roman"/>
          <w:sz w:val="28"/>
          <w:szCs w:val="28"/>
        </w:rPr>
        <w:t>стать</w:t>
      </w:r>
      <w:r w:rsidRPr="004873E4">
        <w:rPr>
          <w:rFonts w:ascii="Times New Roman" w:eastAsiaTheme="minorHAnsi" w:hAnsi="Times New Roman"/>
          <w:sz w:val="28"/>
          <w:szCs w:val="28"/>
        </w:rPr>
        <w:t>е</w:t>
      </w:r>
      <w:r w:rsidR="003A272D" w:rsidRPr="004873E4">
        <w:rPr>
          <w:rFonts w:ascii="Times New Roman" w:eastAsiaTheme="minorHAnsi" w:hAnsi="Times New Roman"/>
          <w:sz w:val="28"/>
          <w:szCs w:val="28"/>
        </w:rPr>
        <w:t xml:space="preserve"> 8</w:t>
      </w:r>
      <w:r w:rsidRPr="004873E4">
        <w:rPr>
          <w:rFonts w:ascii="Times New Roman" w:eastAsiaTheme="minorHAnsi" w:hAnsi="Times New Roman"/>
          <w:sz w:val="28"/>
          <w:szCs w:val="28"/>
        </w:rPr>
        <w:t>:</w:t>
      </w:r>
    </w:p>
    <w:p w:rsidR="00C140B1" w:rsidRDefault="00061F8B" w:rsidP="0053386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 </w:t>
      </w:r>
      <w:r w:rsidRPr="005526EF">
        <w:rPr>
          <w:rFonts w:ascii="Times New Roman" w:eastAsiaTheme="minorHAnsi" w:hAnsi="Times New Roman"/>
          <w:sz w:val="28"/>
          <w:szCs w:val="28"/>
        </w:rPr>
        <w:t>в части 1</w:t>
      </w:r>
      <w:r w:rsidR="00533862">
        <w:rPr>
          <w:rFonts w:ascii="Times New Roman" w:eastAsiaTheme="minorHAnsi" w:hAnsi="Times New Roman"/>
          <w:sz w:val="28"/>
          <w:szCs w:val="28"/>
        </w:rPr>
        <w:t xml:space="preserve"> </w:t>
      </w:r>
      <w:r w:rsidRPr="00061F8B">
        <w:rPr>
          <w:rFonts w:ascii="Times New Roman" w:eastAsiaTheme="minorHAnsi" w:hAnsi="Times New Roman"/>
          <w:sz w:val="28"/>
          <w:szCs w:val="28"/>
        </w:rPr>
        <w:t xml:space="preserve">слово </w:t>
      </w:r>
      <w:r w:rsidR="005526EF" w:rsidRPr="00061F8B">
        <w:rPr>
          <w:rFonts w:ascii="Times New Roman" w:eastAsiaTheme="minorHAnsi" w:hAnsi="Times New Roman"/>
          <w:sz w:val="28"/>
          <w:szCs w:val="28"/>
        </w:rPr>
        <w:t>«заместитель» заменить словом «заместители»</w:t>
      </w:r>
      <w:r w:rsidR="00533862">
        <w:rPr>
          <w:rFonts w:ascii="Times New Roman" w:eastAsiaTheme="minorHAnsi" w:hAnsi="Times New Roman"/>
          <w:sz w:val="28"/>
          <w:szCs w:val="28"/>
        </w:rPr>
        <w:t xml:space="preserve">, </w:t>
      </w:r>
      <w:r w:rsidR="00C140B1">
        <w:rPr>
          <w:rFonts w:ascii="Times New Roman" w:eastAsiaTheme="minorHAnsi" w:hAnsi="Times New Roman"/>
          <w:sz w:val="28"/>
          <w:szCs w:val="28"/>
        </w:rPr>
        <w:t>слова «, в служебные обязанности которых входят организация и осуществление контрольных и экспертно-аналитических мероприятий в соответствии с полномочиями Контрольно-счетной палаты» исключить;</w:t>
      </w:r>
    </w:p>
    <w:p w:rsidR="00061F8B" w:rsidRPr="00C140B1" w:rsidRDefault="00C140B1" w:rsidP="00061F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</w:t>
      </w:r>
      <w:r>
        <w:t> </w:t>
      </w:r>
      <w:r w:rsidRPr="00C140B1">
        <w:rPr>
          <w:rFonts w:ascii="Times New Roman" w:hAnsi="Times New Roman"/>
          <w:sz w:val="28"/>
          <w:szCs w:val="28"/>
        </w:rPr>
        <w:t xml:space="preserve">в абзаце </w:t>
      </w:r>
      <w:r w:rsidR="00533862">
        <w:rPr>
          <w:rFonts w:ascii="Times New Roman" w:hAnsi="Times New Roman"/>
          <w:sz w:val="28"/>
          <w:szCs w:val="28"/>
        </w:rPr>
        <w:t>первом</w:t>
      </w:r>
      <w:r w:rsidRPr="00C140B1">
        <w:rPr>
          <w:rFonts w:ascii="Times New Roman" w:hAnsi="Times New Roman"/>
          <w:sz w:val="28"/>
          <w:szCs w:val="28"/>
        </w:rPr>
        <w:t xml:space="preserve"> части 2 </w:t>
      </w:r>
      <w:r>
        <w:rPr>
          <w:rFonts w:ascii="Times New Roman" w:hAnsi="Times New Roman"/>
          <w:sz w:val="28"/>
          <w:szCs w:val="28"/>
        </w:rPr>
        <w:t xml:space="preserve">слова «в соответствии с законодательством Российской Федерации» исключить; </w:t>
      </w:r>
    </w:p>
    <w:p w:rsidR="008E0EFB" w:rsidRDefault="008E0EFB" w:rsidP="00061F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0EFB">
        <w:rPr>
          <w:rFonts w:ascii="Times New Roman" w:hAnsi="Times New Roman"/>
          <w:sz w:val="28"/>
          <w:szCs w:val="28"/>
        </w:rPr>
        <w:t xml:space="preserve">в)  </w:t>
      </w:r>
      <w:r w:rsidR="00533862">
        <w:rPr>
          <w:rFonts w:ascii="Times New Roman" w:hAnsi="Times New Roman"/>
          <w:sz w:val="28"/>
          <w:szCs w:val="28"/>
        </w:rPr>
        <w:t>пункт</w:t>
      </w:r>
      <w:proofErr w:type="gramEnd"/>
      <w:r w:rsidR="00533862">
        <w:rPr>
          <w:rFonts w:ascii="Times New Roman" w:hAnsi="Times New Roman"/>
          <w:sz w:val="28"/>
          <w:szCs w:val="28"/>
        </w:rPr>
        <w:t xml:space="preserve"> 10 </w:t>
      </w:r>
      <w:r w:rsidRPr="008E0EFB">
        <w:rPr>
          <w:rFonts w:ascii="Times New Roman" w:hAnsi="Times New Roman"/>
          <w:sz w:val="28"/>
          <w:szCs w:val="28"/>
        </w:rPr>
        <w:t xml:space="preserve">части 5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E0EFB" w:rsidRPr="008E0EFB" w:rsidRDefault="008E0EFB" w:rsidP="00061F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«10)</w:t>
      </w:r>
      <w:r>
        <w:t> </w:t>
      </w:r>
      <w:r w:rsidRPr="008E0EFB">
        <w:rPr>
          <w:rFonts w:ascii="Times New Roman" w:eastAsiaTheme="minorHAnsi" w:hAnsi="Times New Roman"/>
          <w:sz w:val="28"/>
          <w:szCs w:val="28"/>
        </w:rPr>
        <w:t>пользоваться</w:t>
      </w:r>
      <w:r>
        <w:t xml:space="preserve"> </w:t>
      </w:r>
      <w:r w:rsidRPr="00537C9C">
        <w:rPr>
          <w:rFonts w:ascii="Times New Roman" w:eastAsiaTheme="minorHAnsi" w:hAnsi="Times New Roman"/>
          <w:sz w:val="28"/>
          <w:szCs w:val="28"/>
        </w:rPr>
        <w:t>государственным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537C9C">
        <w:rPr>
          <w:rFonts w:ascii="Times New Roman" w:eastAsiaTheme="minorHAnsi" w:hAnsi="Times New Roman"/>
          <w:sz w:val="28"/>
          <w:szCs w:val="28"/>
        </w:rPr>
        <w:t xml:space="preserve"> и муниципальным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537C9C">
        <w:rPr>
          <w:rFonts w:ascii="Times New Roman" w:eastAsiaTheme="minorHAnsi" w:hAnsi="Times New Roman"/>
          <w:sz w:val="28"/>
          <w:szCs w:val="28"/>
        </w:rPr>
        <w:t xml:space="preserve"> информационным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537C9C">
        <w:rPr>
          <w:rFonts w:ascii="Times New Roman" w:eastAsiaTheme="minorHAnsi" w:hAnsi="Times New Roman"/>
          <w:sz w:val="28"/>
          <w:szCs w:val="28"/>
        </w:rPr>
        <w:t xml:space="preserve"> системам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537C9C">
        <w:rPr>
          <w:rFonts w:ascii="Times New Roman" w:eastAsiaTheme="minorHAnsi" w:hAnsi="Times New Roman"/>
          <w:sz w:val="28"/>
          <w:szCs w:val="28"/>
        </w:rPr>
        <w:t>, созданным</w:t>
      </w:r>
      <w:r w:rsidR="00C62B78">
        <w:rPr>
          <w:rFonts w:ascii="Times New Roman" w:eastAsiaTheme="minorHAnsi" w:hAnsi="Times New Roman"/>
          <w:sz w:val="28"/>
          <w:szCs w:val="28"/>
        </w:rPr>
        <w:t>и</w:t>
      </w:r>
      <w:r w:rsidRPr="00537C9C">
        <w:rPr>
          <w:rFonts w:ascii="Times New Roman" w:eastAsiaTheme="minorHAnsi" w:hAnsi="Times New Roman"/>
          <w:sz w:val="28"/>
          <w:szCs w:val="28"/>
        </w:rPr>
        <w:t xml:space="preserve"> на основании соответственно законов Ленинградской области или правовых актов государственных органов Ленинградской области, решений орга</w:t>
      </w:r>
      <w:r>
        <w:rPr>
          <w:rFonts w:ascii="Times New Roman" w:eastAsiaTheme="minorHAnsi" w:hAnsi="Times New Roman"/>
          <w:sz w:val="28"/>
          <w:szCs w:val="28"/>
        </w:rPr>
        <w:t>нов</w:t>
      </w:r>
      <w:r w:rsidRPr="00537C9C">
        <w:rPr>
          <w:rFonts w:ascii="Times New Roman" w:eastAsiaTheme="minorHAnsi" w:hAnsi="Times New Roman"/>
          <w:sz w:val="28"/>
          <w:szCs w:val="28"/>
        </w:rPr>
        <w:t xml:space="preserve"> местного самоуправления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37C9C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444440">
        <w:rPr>
          <w:rFonts w:ascii="Times New Roman" w:eastAsiaTheme="minorHAnsi" w:hAnsi="Times New Roman"/>
          <w:sz w:val="28"/>
          <w:szCs w:val="28"/>
        </w:rPr>
        <w:t xml:space="preserve">, </w:t>
      </w:r>
      <w:r w:rsidR="00F833D7" w:rsidRPr="00F833D7">
        <w:rPr>
          <w:rFonts w:ascii="Times New Roman" w:eastAsiaTheme="minorHAnsi" w:hAnsi="Times New Roman"/>
          <w:sz w:val="28"/>
          <w:szCs w:val="28"/>
        </w:rPr>
        <w:t xml:space="preserve">в целях реализации полномочий Контрольно-счетной палаты </w:t>
      </w:r>
      <w:r w:rsidR="00444440">
        <w:rPr>
          <w:rFonts w:ascii="Times New Roman" w:eastAsiaTheme="minorHAnsi" w:hAnsi="Times New Roman"/>
          <w:sz w:val="28"/>
          <w:szCs w:val="28"/>
        </w:rPr>
        <w:t>п</w:t>
      </w:r>
      <w:r w:rsidR="00444440" w:rsidRPr="0029131B">
        <w:rPr>
          <w:rFonts w:ascii="Times New Roman" w:eastAsiaTheme="minorHAnsi" w:hAnsi="Times New Roman"/>
          <w:sz w:val="28"/>
          <w:szCs w:val="28"/>
        </w:rPr>
        <w:t>ри осуществлении внешнего государственного финансового контроля</w:t>
      </w:r>
      <w:r w:rsidR="00444440">
        <w:rPr>
          <w:rFonts w:ascii="Times New Roman" w:eastAsiaTheme="minorHAnsi" w:hAnsi="Times New Roman"/>
          <w:sz w:val="28"/>
          <w:szCs w:val="28"/>
        </w:rPr>
        <w:t xml:space="preserve">, а также внешнего </w:t>
      </w:r>
      <w:r w:rsidR="00444440" w:rsidRPr="0029131B">
        <w:rPr>
          <w:rFonts w:ascii="Times New Roman" w:eastAsiaTheme="minorHAnsi" w:hAnsi="Times New Roman"/>
          <w:sz w:val="28"/>
          <w:szCs w:val="28"/>
        </w:rPr>
        <w:t xml:space="preserve">муниципального финансового контроля </w:t>
      </w:r>
      <w:r w:rsidR="00444440">
        <w:rPr>
          <w:rFonts w:ascii="Times New Roman" w:eastAsiaTheme="minorHAnsi" w:hAnsi="Times New Roman"/>
          <w:sz w:val="28"/>
          <w:szCs w:val="28"/>
        </w:rPr>
        <w:t xml:space="preserve">в случае заключения соглашения в порядке, предусмотренном </w:t>
      </w:r>
      <w:hyperlink r:id="rId17" w:history="1">
        <w:r w:rsidR="00444440" w:rsidRPr="000C0CBA">
          <w:rPr>
            <w:rFonts w:ascii="Times New Roman" w:eastAsiaTheme="minorHAnsi" w:hAnsi="Times New Roman"/>
            <w:sz w:val="28"/>
            <w:szCs w:val="28"/>
          </w:rPr>
          <w:t>статьей 18</w:t>
        </w:r>
        <w:r w:rsidR="00444440" w:rsidRPr="000C0CBA">
          <w:rPr>
            <w:rFonts w:ascii="Times New Roman" w:eastAsiaTheme="minorHAnsi" w:hAnsi="Times New Roman"/>
            <w:sz w:val="28"/>
            <w:szCs w:val="28"/>
            <w:vertAlign w:val="superscript"/>
          </w:rPr>
          <w:t>1</w:t>
        </w:r>
      </w:hyperlink>
      <w:r w:rsidR="00444440">
        <w:rPr>
          <w:rFonts w:ascii="Times New Roman" w:eastAsiaTheme="minorHAnsi" w:hAnsi="Times New Roman"/>
          <w:sz w:val="28"/>
          <w:szCs w:val="28"/>
        </w:rPr>
        <w:t xml:space="preserve"> настоящего областного закона</w:t>
      </w:r>
      <w:r w:rsidR="00C66237">
        <w:rPr>
          <w:rFonts w:ascii="Times New Roman" w:eastAsiaTheme="minorHAnsi" w:hAnsi="Times New Roman"/>
          <w:sz w:val="28"/>
          <w:szCs w:val="28"/>
        </w:rPr>
        <w:t>.»;</w:t>
      </w:r>
    </w:p>
    <w:p w:rsidR="00F833D7" w:rsidRDefault="00F833D7" w:rsidP="00F83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г</w:t>
      </w:r>
      <w:r w:rsidR="00061F8B">
        <w:rPr>
          <w:rFonts w:ascii="Times New Roman" w:eastAsiaTheme="minorHAnsi" w:hAnsi="Times New Roman"/>
          <w:sz w:val="28"/>
          <w:szCs w:val="28"/>
        </w:rPr>
        <w:t>) </w:t>
      </w:r>
      <w:r>
        <w:rPr>
          <w:rFonts w:ascii="Times New Roman" w:eastAsiaTheme="minorHAnsi" w:hAnsi="Times New Roman"/>
          <w:sz w:val="28"/>
          <w:szCs w:val="28"/>
        </w:rPr>
        <w:t xml:space="preserve"> дополнить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F833D7">
        <w:rPr>
          <w:rFonts w:ascii="Times New Roman" w:eastAsiaTheme="minorHAnsi" w:hAnsi="Times New Roman"/>
          <w:sz w:val="28"/>
          <w:szCs w:val="28"/>
        </w:rPr>
        <w:t>частью 5</w:t>
      </w:r>
      <w:r w:rsidRPr="00F833D7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F833D7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следующего содержания:</w:t>
      </w:r>
    </w:p>
    <w:p w:rsidR="00F833D7" w:rsidRDefault="00F833D7" w:rsidP="00F83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Pr="00F833D7">
        <w:rPr>
          <w:rFonts w:ascii="Times New Roman" w:eastAsiaTheme="minorHAnsi" w:hAnsi="Times New Roman"/>
          <w:sz w:val="28"/>
          <w:szCs w:val="28"/>
        </w:rPr>
        <w:t>5</w:t>
      </w:r>
      <w:r w:rsidRPr="00F833D7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>
        <w:rPr>
          <w:rFonts w:ascii="Times New Roman" w:eastAsiaTheme="minorHAnsi" w:hAnsi="Times New Roman"/>
          <w:sz w:val="28"/>
          <w:szCs w:val="28"/>
        </w:rPr>
        <w:t xml:space="preserve">. Руководители проверяемых органов </w:t>
      </w:r>
      <w:r w:rsidRPr="00F833D7">
        <w:rPr>
          <w:rFonts w:ascii="Times New Roman" w:eastAsiaTheme="minorHAnsi" w:hAnsi="Times New Roman"/>
          <w:sz w:val="28"/>
          <w:szCs w:val="28"/>
        </w:rPr>
        <w:t>(</w:t>
      </w:r>
      <w:r>
        <w:rPr>
          <w:rFonts w:ascii="Times New Roman" w:eastAsiaTheme="minorHAnsi" w:hAnsi="Times New Roman"/>
          <w:sz w:val="28"/>
          <w:szCs w:val="28"/>
        </w:rPr>
        <w:t>организаций</w:t>
      </w:r>
      <w:r w:rsidRPr="00F833D7">
        <w:rPr>
          <w:rFonts w:ascii="Times New Roman" w:eastAsiaTheme="minorHAnsi" w:hAnsi="Times New Roman"/>
          <w:sz w:val="28"/>
          <w:szCs w:val="28"/>
        </w:rPr>
        <w:t>)</w:t>
      </w:r>
      <w:r>
        <w:rPr>
          <w:rFonts w:ascii="Times New Roman" w:eastAsiaTheme="minorHAnsi" w:hAnsi="Times New Roman"/>
          <w:sz w:val="28"/>
          <w:szCs w:val="28"/>
        </w:rPr>
        <w:t xml:space="preserve"> обязаны обеспечивать должностных лиц Контрольно-счетной палаты,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Интернет.»;</w:t>
      </w:r>
    </w:p>
    <w:p w:rsidR="00061F8B" w:rsidRDefault="00F833D7" w:rsidP="00061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д)</w:t>
      </w:r>
      <w:r>
        <w:t xml:space="preserve"> </w:t>
      </w:r>
      <w:r w:rsidR="00061F8B">
        <w:rPr>
          <w:rFonts w:ascii="Times New Roman" w:eastAsiaTheme="minorHAnsi" w:hAnsi="Times New Roman"/>
          <w:sz w:val="28"/>
          <w:szCs w:val="28"/>
        </w:rPr>
        <w:t>дополнить частью10 следующего содержания:</w:t>
      </w:r>
    </w:p>
    <w:p w:rsidR="00061F8B" w:rsidRDefault="00061F8B" w:rsidP="00061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«10. Председатель Контрольно-счетной палаты, заместители председателя Контрольно-счетной палаты и аудиторы Контрольно-счетной палаты вправе участвовать в заседаниях Законодательного собрания Ленинградской области, его комиссий и рабочих групп, заседаниях Правительства Ленинградской области и иных органов исполнительной </w:t>
      </w:r>
      <w:r>
        <w:rPr>
          <w:rFonts w:ascii="Times New Roman" w:eastAsiaTheme="minorHAnsi" w:hAnsi="Times New Roman"/>
          <w:sz w:val="28"/>
          <w:szCs w:val="28"/>
        </w:rPr>
        <w:lastRenderedPageBreak/>
        <w:t>власти Ленинградской области, а также в заседаниях координационных и совещательных органов при Губернаторе Ленинградской области.»;</w:t>
      </w:r>
    </w:p>
    <w:p w:rsidR="00D20951" w:rsidRDefault="00AF706E" w:rsidP="005526EF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статью 9 изложить в следующей редакции:</w:t>
      </w:r>
    </w:p>
    <w:p w:rsidR="00AF706E" w:rsidRPr="00F833D7" w:rsidRDefault="00AF706E" w:rsidP="00704EBC">
      <w:pPr>
        <w:pStyle w:val="ConsPlusTitle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833D7">
        <w:rPr>
          <w:rFonts w:ascii="Times New Roman" w:hAnsi="Times New Roman" w:cs="Times New Roman"/>
          <w:sz w:val="28"/>
          <w:szCs w:val="28"/>
        </w:rPr>
        <w:t>«Статья 9. Основные полномочия Контрольно-счетной палаты</w:t>
      </w:r>
    </w:p>
    <w:p w:rsidR="00306881" w:rsidRPr="00AF706E" w:rsidRDefault="00306881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AF706E" w:rsidRDefault="00AF706E" w:rsidP="00704EBC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CF373C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CF373C">
        <w:rPr>
          <w:sz w:val="28"/>
          <w:szCs w:val="28"/>
        </w:rPr>
        <w:t>Контрольно-счетная палата осуществляет следующие основные полномочия:</w:t>
      </w:r>
    </w:p>
    <w:p w:rsidR="00704EBC" w:rsidRPr="00CF373C" w:rsidRDefault="00704EBC" w:rsidP="00704EBC">
      <w:pPr>
        <w:pStyle w:val="ConsPlusNormal"/>
        <w:ind w:firstLine="709"/>
        <w:contextualSpacing/>
        <w:jc w:val="both"/>
        <w:rPr>
          <w:sz w:val="28"/>
          <w:szCs w:val="28"/>
        </w:rPr>
      </w:pPr>
    </w:p>
    <w:p w:rsidR="00704EBC" w:rsidRDefault="007C329F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</w:t>
      </w:r>
      <w:r w:rsidR="00AF706E">
        <w:t> </w:t>
      </w:r>
      <w:r>
        <w:rPr>
          <w:rFonts w:ascii="Times New Roman" w:eastAsiaTheme="minorHAnsi" w:hAnsi="Times New Roman"/>
          <w:sz w:val="28"/>
          <w:szCs w:val="28"/>
        </w:rPr>
        <w:t xml:space="preserve">организация и осуществление контроля за законностью и эффективностью использования средств бюджета </w:t>
      </w:r>
      <w:r w:rsidR="00AF706E" w:rsidRPr="00CF373C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>, бюджета</w:t>
      </w:r>
      <w:r w:rsidR="00AF706E" w:rsidRPr="00CF373C">
        <w:rPr>
          <w:rFonts w:ascii="Times New Roman" w:hAnsi="Times New Roman"/>
          <w:sz w:val="28"/>
          <w:szCs w:val="28"/>
        </w:rPr>
        <w:t xml:space="preserve"> территориального государственного внебюджетного фонда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>, а также иных средств в случаях, предусмотренных законодательством Российской Федерации;</w:t>
      </w:r>
    </w:p>
    <w:p w:rsidR="007C329F" w:rsidRPr="008E65A1" w:rsidRDefault="007C329F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</w:t>
      </w:r>
      <w:r w:rsidR="00AF706E">
        <w:t> </w:t>
      </w:r>
      <w:bookmarkStart w:id="0" w:name="_Hlk80777938"/>
      <w:r>
        <w:rPr>
          <w:rFonts w:ascii="Times New Roman" w:eastAsiaTheme="minorHAnsi" w:hAnsi="Times New Roman"/>
          <w:sz w:val="28"/>
          <w:szCs w:val="28"/>
        </w:rPr>
        <w:t xml:space="preserve">экспертиза проектов </w:t>
      </w:r>
      <w:r w:rsidR="00AF706E" w:rsidRPr="00CF373C">
        <w:rPr>
          <w:rFonts w:ascii="Times New Roman" w:hAnsi="Times New Roman"/>
          <w:sz w:val="28"/>
          <w:szCs w:val="28"/>
        </w:rPr>
        <w:t>областных законов о бюджете Ленинградской области</w:t>
      </w:r>
      <w:r w:rsidR="00D22CAB">
        <w:rPr>
          <w:rFonts w:ascii="Times New Roman" w:eastAsiaTheme="minorHAnsi" w:hAnsi="Times New Roman"/>
          <w:sz w:val="28"/>
          <w:szCs w:val="28"/>
        </w:rPr>
        <w:t xml:space="preserve">, </w:t>
      </w:r>
      <w:r w:rsidR="00AF706E" w:rsidRPr="00CF373C">
        <w:rPr>
          <w:rFonts w:ascii="Times New Roman" w:hAnsi="Times New Roman"/>
          <w:sz w:val="28"/>
          <w:szCs w:val="28"/>
        </w:rPr>
        <w:t>о бюджете территориального государственного внебюджетного фонда Ленинградской области</w:t>
      </w:r>
      <w:r w:rsidRPr="008E65A1">
        <w:rPr>
          <w:rFonts w:ascii="Times New Roman" w:hAnsi="Times New Roman"/>
          <w:sz w:val="28"/>
          <w:szCs w:val="28"/>
        </w:rPr>
        <w:t xml:space="preserve">, </w:t>
      </w:r>
      <w:r w:rsidR="00AF706E" w:rsidRPr="008E65A1">
        <w:rPr>
          <w:rFonts w:ascii="Times New Roman" w:hAnsi="Times New Roman"/>
          <w:sz w:val="28"/>
          <w:szCs w:val="28"/>
        </w:rPr>
        <w:t xml:space="preserve">а также вносимых в них изменений, проектов областных законов об исполнении бюджета Ленинградской области и бюджета территориального государственного внебюджетного фонда Ленинградской области, </w:t>
      </w:r>
      <w:r w:rsidRPr="008E65A1">
        <w:rPr>
          <w:rFonts w:ascii="Times New Roman" w:hAnsi="Times New Roman"/>
          <w:sz w:val="28"/>
          <w:szCs w:val="28"/>
        </w:rPr>
        <w:t>проверка и анализ обоснованности их показателей;</w:t>
      </w:r>
    </w:p>
    <w:bookmarkEnd w:id="0"/>
    <w:p w:rsidR="00704EBC" w:rsidRDefault="007C329F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3)</w:t>
      </w:r>
      <w:r w:rsidR="00704EBC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внешняя проверка годового отчета об исполнении бюджета </w:t>
      </w:r>
      <w:r w:rsidR="00AF706E" w:rsidRPr="00CF373C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, об исполнении местного бюджета в пределах компетенции, установленной Бюджетным </w:t>
      </w:r>
      <w:hyperlink r:id="rId18" w:history="1">
        <w:r w:rsidRPr="00AF706E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Российской Федерации, годового отчета об исполнении бюджета территориального государственного внебюджетного фонда</w:t>
      </w:r>
      <w:r w:rsidR="00704EBC">
        <w:rPr>
          <w:rFonts w:ascii="Times New Roman" w:eastAsiaTheme="minorHAnsi" w:hAnsi="Times New Roman"/>
          <w:sz w:val="28"/>
          <w:szCs w:val="28"/>
        </w:rPr>
        <w:t xml:space="preserve"> </w:t>
      </w:r>
      <w:r w:rsidR="00704EBC" w:rsidRPr="00CF373C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>;</w:t>
      </w:r>
      <w:r w:rsidR="00704EBC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7C329F" w:rsidRDefault="007C329F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4)</w:t>
      </w:r>
      <w:r w:rsidR="00704EBC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проведение аудита в сфере закупок товаров, работ и услуг в соответствии с Федеральным </w:t>
      </w:r>
      <w:hyperlink r:id="rId19" w:history="1">
        <w:r w:rsidRPr="00704EBC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от 5 апреля 2013 года </w:t>
      </w:r>
      <w:r w:rsidR="00704EBC">
        <w:rPr>
          <w:rFonts w:ascii="Times New Roman" w:eastAsiaTheme="minorHAnsi" w:hAnsi="Times New Roman"/>
          <w:sz w:val="28"/>
          <w:szCs w:val="28"/>
        </w:rPr>
        <w:t>№</w:t>
      </w:r>
      <w:r>
        <w:rPr>
          <w:rFonts w:ascii="Times New Roman" w:eastAsiaTheme="minorHAnsi" w:hAnsi="Times New Roman"/>
          <w:sz w:val="28"/>
          <w:szCs w:val="28"/>
        </w:rPr>
        <w:t xml:space="preserve"> 44-ФЗ </w:t>
      </w:r>
      <w:r w:rsidR="00704EBC">
        <w:rPr>
          <w:rFonts w:ascii="Times New Roman" w:eastAsiaTheme="minorHAnsi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04EBC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5C0EE0" w:rsidRDefault="005C0EE0" w:rsidP="005C0EE0">
      <w:pPr>
        <w:autoSpaceDE w:val="0"/>
        <w:autoSpaceDN w:val="0"/>
        <w:adjustRightInd w:val="0"/>
        <w:spacing w:before="100" w:beforeAutospacing="1"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</w:t>
      </w:r>
      <w:r w:rsidRPr="004324D8">
        <w:rPr>
          <w:rFonts w:ascii="Times New Roman" w:eastAsiaTheme="minorHAnsi" w:hAnsi="Times New Roman"/>
          <w:sz w:val="28"/>
          <w:szCs w:val="28"/>
        </w:rPr>
        <w:t xml:space="preserve">) аудит эффективности, направленный на определение экономности и результативности использования </w:t>
      </w:r>
      <w:r w:rsidRPr="004324D8">
        <w:rPr>
          <w:rFonts w:ascii="Times New Roman" w:hAnsi="Times New Roman"/>
          <w:sz w:val="28"/>
          <w:szCs w:val="28"/>
        </w:rPr>
        <w:t>средств бюджета Ленинградской области и средств бюджета территориального государственного внебюджетного фонда Ленинградской области</w:t>
      </w:r>
      <w:r w:rsidRPr="004324D8">
        <w:rPr>
          <w:rFonts w:ascii="Times New Roman" w:eastAsiaTheme="minorHAnsi" w:hAnsi="Times New Roman"/>
          <w:sz w:val="28"/>
          <w:szCs w:val="28"/>
        </w:rPr>
        <w:t>;</w:t>
      </w:r>
      <w:r w:rsidR="00604D24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0123A3" w:rsidRDefault="005C0EE0" w:rsidP="000123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</w:t>
      </w:r>
      <w:r w:rsidR="007C329F">
        <w:rPr>
          <w:rFonts w:ascii="Times New Roman" w:eastAsiaTheme="minorHAnsi" w:hAnsi="Times New Roman"/>
          <w:sz w:val="28"/>
          <w:szCs w:val="28"/>
        </w:rPr>
        <w:t>)</w:t>
      </w:r>
      <w:r w:rsidR="00704EBC">
        <w:t> </w:t>
      </w:r>
      <w:r w:rsidR="000123A3">
        <w:rPr>
          <w:rFonts w:ascii="Times New Roman" w:eastAsiaTheme="minorHAnsi" w:hAnsi="Times New Roman"/>
          <w:sz w:val="28"/>
          <w:szCs w:val="28"/>
        </w:rPr>
        <w:t>оценка эффективности формирования</w:t>
      </w:r>
      <w:r w:rsidR="000123A3" w:rsidRPr="00041715">
        <w:rPr>
          <w:rFonts w:ascii="Times New Roman" w:eastAsiaTheme="minorHAnsi" w:hAnsi="Times New Roman"/>
          <w:sz w:val="28"/>
          <w:szCs w:val="28"/>
        </w:rPr>
        <w:t xml:space="preserve"> </w:t>
      </w:r>
      <w:r w:rsidR="000123A3" w:rsidRPr="000123A3">
        <w:rPr>
          <w:rFonts w:ascii="Times New Roman" w:eastAsiaTheme="minorHAnsi" w:hAnsi="Times New Roman"/>
          <w:sz w:val="28"/>
          <w:szCs w:val="28"/>
        </w:rPr>
        <w:t>государственной собственности Ленинградской области</w:t>
      </w:r>
      <w:r w:rsidR="000123A3">
        <w:rPr>
          <w:rFonts w:ascii="Times New Roman" w:eastAsiaTheme="minorHAnsi" w:hAnsi="Times New Roman"/>
          <w:sz w:val="28"/>
          <w:szCs w:val="28"/>
        </w:rPr>
        <w:t xml:space="preserve">, управления и распоряжения </w:t>
      </w:r>
      <w:r w:rsidR="000123A3" w:rsidRPr="000123A3">
        <w:rPr>
          <w:rFonts w:ascii="Times New Roman" w:eastAsiaTheme="minorHAnsi" w:hAnsi="Times New Roman"/>
          <w:sz w:val="28"/>
          <w:szCs w:val="28"/>
        </w:rPr>
        <w:t>такой</w:t>
      </w:r>
      <w:r w:rsidR="000123A3">
        <w:rPr>
          <w:rFonts w:ascii="Times New Roman" w:eastAsiaTheme="minorHAnsi" w:hAnsi="Times New Roman"/>
          <w:sz w:val="28"/>
          <w:szCs w:val="28"/>
        </w:rPr>
        <w:t xml:space="preserve"> собственностью и контроль за соблюдением установленного порядка формирования</w:t>
      </w:r>
      <w:r w:rsidR="000123A3" w:rsidRPr="00041715">
        <w:rPr>
          <w:rFonts w:ascii="Times New Roman" w:eastAsiaTheme="minorHAnsi" w:hAnsi="Times New Roman"/>
          <w:sz w:val="28"/>
          <w:szCs w:val="28"/>
        </w:rPr>
        <w:t xml:space="preserve"> </w:t>
      </w:r>
      <w:r w:rsidR="000123A3" w:rsidRPr="000123A3">
        <w:rPr>
          <w:rFonts w:ascii="Times New Roman" w:eastAsiaTheme="minorHAnsi" w:hAnsi="Times New Roman"/>
          <w:sz w:val="28"/>
          <w:szCs w:val="28"/>
        </w:rPr>
        <w:t>государственной собственности Ленинградской области</w:t>
      </w:r>
      <w:r w:rsidR="000123A3">
        <w:rPr>
          <w:rFonts w:ascii="Times New Roman" w:eastAsiaTheme="minorHAnsi" w:hAnsi="Times New Roman"/>
          <w:sz w:val="28"/>
          <w:szCs w:val="28"/>
        </w:rPr>
        <w:t xml:space="preserve">, управления и распоряжения </w:t>
      </w:r>
      <w:r w:rsidR="000123A3" w:rsidRPr="000123A3">
        <w:rPr>
          <w:rFonts w:ascii="Times New Roman" w:eastAsiaTheme="minorHAnsi" w:hAnsi="Times New Roman"/>
          <w:sz w:val="28"/>
          <w:szCs w:val="28"/>
        </w:rPr>
        <w:t>такой</w:t>
      </w:r>
      <w:r w:rsidR="000123A3">
        <w:rPr>
          <w:rFonts w:ascii="Times New Roman" w:eastAsiaTheme="minorHAnsi" w:hAnsi="Times New Roman"/>
          <w:sz w:val="28"/>
          <w:szCs w:val="28"/>
        </w:rPr>
        <w:t xml:space="preserve"> собственностью (включая исключительные права на результаты интеллектуальной деятельности);</w:t>
      </w:r>
    </w:p>
    <w:p w:rsidR="008C3FBD" w:rsidRDefault="005C0EE0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) оценка эффективности предоставления налоговых и иных льгот и преимуществ, бюджетных кредитов за счет средств бюджета </w:t>
      </w:r>
      <w:r w:rsidR="00353E1C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, а также оценка законности предоставления государственных гарантий и поручительств или обеспечения исполнения обязательств другими способами по сделкам, совершаемым юридическими </w:t>
      </w:r>
      <w:r w:rsidR="007C329F">
        <w:rPr>
          <w:rFonts w:ascii="Times New Roman" w:eastAsiaTheme="minorHAnsi" w:hAnsi="Times New Roman"/>
          <w:sz w:val="28"/>
          <w:szCs w:val="28"/>
        </w:rPr>
        <w:lastRenderedPageBreak/>
        <w:t xml:space="preserve">лицами и индивидуальными предпринимателями за счет средств бюджета </w:t>
      </w:r>
      <w:r w:rsidR="00353E1C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 и имущества, находящегося в государственной собственности </w:t>
      </w:r>
      <w:r w:rsidR="00353E1C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>;</w:t>
      </w:r>
    </w:p>
    <w:p w:rsidR="007C329F" w:rsidRDefault="005C0EE0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8</w:t>
      </w:r>
      <w:r w:rsidR="007C329F">
        <w:rPr>
          <w:rFonts w:ascii="Times New Roman" w:eastAsiaTheme="minorHAnsi" w:hAnsi="Times New Roman"/>
          <w:sz w:val="28"/>
          <w:szCs w:val="28"/>
        </w:rPr>
        <w:t>)</w:t>
      </w:r>
      <w:r w:rsidR="009F1D21">
        <w:rPr>
          <w:rFonts w:ascii="Times New Roman" w:eastAsiaTheme="minorHAnsi" w:hAnsi="Times New Roman"/>
          <w:sz w:val="28"/>
          <w:szCs w:val="28"/>
        </w:rPr>
        <w:t> </w:t>
      </w:r>
      <w:bookmarkStart w:id="1" w:name="_Hlk80777952"/>
      <w:r w:rsidR="007C329F">
        <w:rPr>
          <w:rFonts w:ascii="Times New Roman" w:eastAsiaTheme="minorHAnsi" w:hAnsi="Times New Roman"/>
          <w:sz w:val="28"/>
          <w:szCs w:val="28"/>
        </w:rPr>
        <w:t xml:space="preserve">экспертиза проектов </w:t>
      </w:r>
      <w:r w:rsidR="008E65A1">
        <w:rPr>
          <w:rFonts w:ascii="Times New Roman" w:eastAsiaTheme="minorHAnsi" w:hAnsi="Times New Roman"/>
          <w:sz w:val="28"/>
          <w:szCs w:val="28"/>
        </w:rPr>
        <w:t xml:space="preserve">областных 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законов и иных нормативных правовых актов органов государственной власти </w:t>
      </w:r>
      <w:r w:rsidR="00353E1C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 в части, касающейся расходных обязательств </w:t>
      </w:r>
      <w:r w:rsidR="00353E1C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, экспертиза проектов </w:t>
      </w:r>
      <w:r w:rsidR="008E65A1">
        <w:rPr>
          <w:rFonts w:ascii="Times New Roman" w:eastAsiaTheme="minorHAnsi" w:hAnsi="Times New Roman"/>
          <w:sz w:val="28"/>
          <w:szCs w:val="28"/>
        </w:rPr>
        <w:t xml:space="preserve">областных 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законов, приводящих к изменению доходов бюджета </w:t>
      </w:r>
      <w:r w:rsidR="00D307E3">
        <w:rPr>
          <w:rFonts w:ascii="Times New Roman" w:eastAsiaTheme="minorHAnsi" w:hAnsi="Times New Roman"/>
          <w:sz w:val="28"/>
          <w:szCs w:val="28"/>
        </w:rPr>
        <w:t xml:space="preserve">Ленинградской области 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и </w:t>
      </w:r>
      <w:r w:rsidR="00D307E3" w:rsidRPr="00767CA0">
        <w:rPr>
          <w:rFonts w:ascii="Times New Roman" w:hAnsi="Times New Roman"/>
          <w:sz w:val="28"/>
          <w:szCs w:val="28"/>
        </w:rPr>
        <w:t>бюджета территориального государственного внебюджетного фонда 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>, а также государственных программ</w:t>
      </w:r>
      <w:r w:rsidR="009F1D21">
        <w:rPr>
          <w:rFonts w:ascii="Times New Roman" w:eastAsiaTheme="minorHAnsi" w:hAnsi="Times New Roman"/>
          <w:sz w:val="28"/>
          <w:szCs w:val="28"/>
        </w:rPr>
        <w:t xml:space="preserve"> </w:t>
      </w:r>
      <w:r w:rsidR="009F1D21" w:rsidRPr="000123A3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 (проектов государственных программ</w:t>
      </w:r>
      <w:r w:rsidR="009F1D21">
        <w:rPr>
          <w:rFonts w:ascii="Times New Roman" w:eastAsiaTheme="minorHAnsi" w:hAnsi="Times New Roman"/>
          <w:sz w:val="28"/>
          <w:szCs w:val="28"/>
        </w:rPr>
        <w:t xml:space="preserve"> </w:t>
      </w:r>
      <w:r w:rsidR="009F1D21" w:rsidRPr="000123A3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>);</w:t>
      </w:r>
    </w:p>
    <w:bookmarkEnd w:id="1"/>
    <w:p w:rsidR="007C329F" w:rsidRDefault="005C0EE0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9</w:t>
      </w:r>
      <w:r w:rsidR="007C329F">
        <w:rPr>
          <w:rFonts w:ascii="Times New Roman" w:eastAsiaTheme="minorHAnsi" w:hAnsi="Times New Roman"/>
          <w:sz w:val="28"/>
          <w:szCs w:val="28"/>
        </w:rPr>
        <w:t>)</w:t>
      </w:r>
      <w:r w:rsidR="009F1D21">
        <w:rPr>
          <w:rFonts w:ascii="Times New Roman" w:eastAsiaTheme="minorHAnsi" w:hAnsi="Times New Roman"/>
          <w:sz w:val="28"/>
          <w:szCs w:val="28"/>
        </w:rPr>
        <w:t> 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анализ и мониторинг бюджетного процесса в </w:t>
      </w:r>
      <w:r w:rsidR="0079069B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>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5C0EE0" w:rsidRDefault="005C0EE0" w:rsidP="000123A3">
      <w:pPr>
        <w:autoSpaceDE w:val="0"/>
        <w:autoSpaceDN w:val="0"/>
        <w:adjustRightInd w:val="0"/>
        <w:spacing w:before="100" w:beforeAutospacing="1"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10) подготовка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внутреннего финансового аудита;</w:t>
      </w:r>
      <w:r w:rsidR="00604D24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7C329F" w:rsidRDefault="005C0EE0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11</w:t>
      </w:r>
      <w:r w:rsidR="007C329F">
        <w:rPr>
          <w:rFonts w:ascii="Times New Roman" w:eastAsiaTheme="minorHAnsi" w:hAnsi="Times New Roman"/>
          <w:sz w:val="28"/>
          <w:szCs w:val="28"/>
        </w:rPr>
        <w:t>)</w:t>
      </w:r>
      <w:r w:rsidR="00F247EF">
        <w:rPr>
          <w:rFonts w:ascii="Times New Roman" w:eastAsiaTheme="minorHAnsi" w:hAnsi="Times New Roman"/>
          <w:sz w:val="28"/>
          <w:szCs w:val="28"/>
        </w:rPr>
        <w:t> 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контроль за законностью и эффективностью использования межбюджетных трансфертов, предоставленных из бюджета </w:t>
      </w:r>
      <w:r w:rsidR="00B0621E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 </w:t>
      </w:r>
      <w:r w:rsidR="00B0621E" w:rsidRPr="00767CA0">
        <w:rPr>
          <w:rFonts w:ascii="Times New Roman" w:hAnsi="Times New Roman"/>
          <w:sz w:val="28"/>
          <w:szCs w:val="28"/>
        </w:rPr>
        <w:t>бюджетам муниципальных образований, расположенных на территории Ленинградской области</w:t>
      </w:r>
      <w:r w:rsidR="007C329F">
        <w:rPr>
          <w:rFonts w:ascii="Times New Roman" w:eastAsiaTheme="minorHAnsi" w:hAnsi="Times New Roman"/>
          <w:sz w:val="28"/>
          <w:szCs w:val="28"/>
        </w:rPr>
        <w:t xml:space="preserve">, а также проверка местного бюджета в случаях, установленных Бюджетным </w:t>
      </w:r>
      <w:hyperlink r:id="rId20" w:history="1">
        <w:r w:rsidR="007C329F" w:rsidRPr="00B0621E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 w:rsidR="007C329F">
        <w:rPr>
          <w:rFonts w:ascii="Times New Roman" w:eastAsiaTheme="minorHAnsi" w:hAnsi="Times New Roman"/>
          <w:sz w:val="28"/>
          <w:szCs w:val="28"/>
        </w:rPr>
        <w:t xml:space="preserve"> Российской Федерации;</w:t>
      </w:r>
    </w:p>
    <w:p w:rsidR="007C329F" w:rsidRDefault="007C329F" w:rsidP="00704E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</w:t>
      </w:r>
      <w:r w:rsidR="005C0EE0">
        <w:rPr>
          <w:rFonts w:ascii="Times New Roman" w:eastAsiaTheme="minorHAnsi" w:hAnsi="Times New Roman"/>
          <w:sz w:val="28"/>
          <w:szCs w:val="28"/>
        </w:rPr>
        <w:t>2</w:t>
      </w:r>
      <w:r>
        <w:rPr>
          <w:rFonts w:ascii="Times New Roman" w:eastAsiaTheme="minorHAnsi" w:hAnsi="Times New Roman"/>
          <w:sz w:val="28"/>
          <w:szCs w:val="28"/>
        </w:rPr>
        <w:t>)</w:t>
      </w:r>
      <w:r w:rsidRPr="00F247EF"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проведение оперативного анализа исполнения и контроля за организацией исполнения </w:t>
      </w:r>
      <w:r w:rsidR="00B0621E">
        <w:rPr>
          <w:rFonts w:ascii="Times New Roman" w:eastAsiaTheme="minorHAnsi" w:hAnsi="Times New Roman"/>
          <w:sz w:val="28"/>
          <w:szCs w:val="28"/>
        </w:rPr>
        <w:t xml:space="preserve">бюджета </w:t>
      </w:r>
      <w:r w:rsidR="00B0621E" w:rsidRPr="00767CA0">
        <w:rPr>
          <w:rFonts w:ascii="Times New Roman" w:hAnsi="Times New Roman"/>
          <w:sz w:val="28"/>
          <w:szCs w:val="28"/>
        </w:rPr>
        <w:t xml:space="preserve">Ленинградской области, бюджета территориального государственного внебюджетного фонда Ленинградской области </w:t>
      </w:r>
      <w:r>
        <w:rPr>
          <w:rFonts w:ascii="Times New Roman" w:eastAsiaTheme="minorHAnsi" w:hAnsi="Times New Roman"/>
          <w:sz w:val="28"/>
          <w:szCs w:val="28"/>
        </w:rPr>
        <w:t xml:space="preserve">в текущем финансовом году, </w:t>
      </w:r>
      <w:r w:rsidR="00C0641F" w:rsidRPr="00C0641F">
        <w:rPr>
          <w:rFonts w:ascii="Times New Roman" w:eastAsiaTheme="minorHAnsi" w:hAnsi="Times New Roman"/>
          <w:sz w:val="28"/>
          <w:szCs w:val="28"/>
        </w:rPr>
        <w:t>ежеквартальное</w:t>
      </w:r>
      <w:r w:rsidR="00C0641F" w:rsidRPr="00C0641F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представление информации о ходе исполнения </w:t>
      </w:r>
      <w:r w:rsidR="00B0621E">
        <w:rPr>
          <w:rFonts w:ascii="Times New Roman" w:eastAsiaTheme="minorHAnsi" w:hAnsi="Times New Roman"/>
          <w:sz w:val="28"/>
          <w:szCs w:val="28"/>
        </w:rPr>
        <w:t xml:space="preserve">бюджета </w:t>
      </w:r>
      <w:r w:rsidR="00B0621E" w:rsidRPr="00767CA0">
        <w:rPr>
          <w:rFonts w:ascii="Times New Roman" w:hAnsi="Times New Roman"/>
          <w:sz w:val="28"/>
          <w:szCs w:val="28"/>
        </w:rPr>
        <w:t>Ленинградской области, бюджета территориального государственного внебюджетного фонда Ленинградской области</w:t>
      </w:r>
      <w:r w:rsidR="00AE1554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 xml:space="preserve">о результатах проведенных контрольных и экспертно-аналитических мероприятий в </w:t>
      </w:r>
      <w:r w:rsidR="00B0621E">
        <w:rPr>
          <w:rFonts w:ascii="Times New Roman" w:eastAsiaTheme="minorHAnsi" w:hAnsi="Times New Roman"/>
          <w:sz w:val="28"/>
          <w:szCs w:val="28"/>
        </w:rPr>
        <w:t>Законодательное собрание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 и </w:t>
      </w:r>
      <w:r w:rsidR="00B0621E">
        <w:rPr>
          <w:rFonts w:ascii="Times New Roman" w:eastAsiaTheme="minorHAnsi" w:hAnsi="Times New Roman"/>
          <w:sz w:val="28"/>
          <w:szCs w:val="28"/>
        </w:rPr>
        <w:t>Губернатору Ленинградской области;</w:t>
      </w:r>
    </w:p>
    <w:p w:rsidR="007C329F" w:rsidRDefault="007C329F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</w:t>
      </w:r>
      <w:r w:rsidR="005C0EE0">
        <w:rPr>
          <w:rFonts w:ascii="Times New Roman" w:eastAsiaTheme="minorHAnsi" w:hAnsi="Times New Roman"/>
          <w:sz w:val="28"/>
          <w:szCs w:val="28"/>
        </w:rPr>
        <w:t>3</w:t>
      </w:r>
      <w:r>
        <w:rPr>
          <w:rFonts w:ascii="Times New Roman" w:eastAsiaTheme="minorHAnsi" w:hAnsi="Times New Roman"/>
          <w:sz w:val="28"/>
          <w:szCs w:val="28"/>
        </w:rPr>
        <w:t>)</w:t>
      </w:r>
      <w:r w:rsidR="00D70250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осуществление контроля за состоянием государственного внутреннего и внешнего долга </w:t>
      </w:r>
      <w:r w:rsidR="00D70250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7C329F" w:rsidRDefault="007C329F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</w:t>
      </w:r>
      <w:r w:rsidR="005C0EE0">
        <w:rPr>
          <w:rFonts w:ascii="Times New Roman" w:eastAsiaTheme="minorHAnsi" w:hAnsi="Times New Roman"/>
          <w:sz w:val="28"/>
          <w:szCs w:val="28"/>
        </w:rPr>
        <w:t>4</w:t>
      </w:r>
      <w:r>
        <w:rPr>
          <w:rFonts w:ascii="Times New Roman" w:eastAsiaTheme="minorHAnsi" w:hAnsi="Times New Roman"/>
          <w:sz w:val="28"/>
          <w:szCs w:val="28"/>
        </w:rPr>
        <w:t>)</w:t>
      </w:r>
      <w:r w:rsidR="009F1D21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оценка реализуемости, рисков и результатов достижения целей социально-экономического развития </w:t>
      </w:r>
      <w:r w:rsidR="00032ED7">
        <w:rPr>
          <w:rFonts w:ascii="Times New Roman" w:eastAsiaTheme="minorHAnsi" w:hAnsi="Times New Roman"/>
          <w:sz w:val="28"/>
          <w:szCs w:val="28"/>
        </w:rPr>
        <w:t xml:space="preserve">Ленинградской </w:t>
      </w:r>
      <w:r w:rsidR="00356BA6">
        <w:rPr>
          <w:rFonts w:ascii="Times New Roman" w:eastAsiaTheme="minorHAnsi" w:hAnsi="Times New Roman"/>
          <w:sz w:val="28"/>
          <w:szCs w:val="28"/>
        </w:rPr>
        <w:t>области</w:t>
      </w:r>
      <w:r>
        <w:rPr>
          <w:rFonts w:ascii="Times New Roman" w:eastAsiaTheme="minorHAnsi" w:hAnsi="Times New Roman"/>
          <w:sz w:val="28"/>
          <w:szCs w:val="28"/>
        </w:rPr>
        <w:t xml:space="preserve">, предусмотренных документами стратегического планирования </w:t>
      </w:r>
      <w:r w:rsidR="00356BA6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, в пределах компетенции </w:t>
      </w:r>
      <w:r w:rsidR="00356BA6">
        <w:rPr>
          <w:rFonts w:ascii="Times New Roman" w:eastAsiaTheme="minorHAnsi" w:hAnsi="Times New Roman"/>
          <w:sz w:val="28"/>
          <w:szCs w:val="28"/>
        </w:rPr>
        <w:t>К</w:t>
      </w:r>
      <w:r>
        <w:rPr>
          <w:rFonts w:ascii="Times New Roman" w:eastAsiaTheme="minorHAnsi" w:hAnsi="Times New Roman"/>
          <w:sz w:val="28"/>
          <w:szCs w:val="28"/>
        </w:rPr>
        <w:t>онтрольно-счетно</w:t>
      </w:r>
      <w:r w:rsidR="00356BA6">
        <w:rPr>
          <w:rFonts w:ascii="Times New Roman" w:eastAsiaTheme="minorHAnsi" w:hAnsi="Times New Roman"/>
          <w:sz w:val="28"/>
          <w:szCs w:val="28"/>
        </w:rPr>
        <w:t>й палаты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0123A3" w:rsidRPr="000123A3" w:rsidRDefault="005C0EE0" w:rsidP="000123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15) </w:t>
      </w:r>
      <w:r w:rsidRPr="00767CA0">
        <w:rPr>
          <w:rFonts w:ascii="Times New Roman" w:hAnsi="Times New Roman"/>
          <w:sz w:val="28"/>
          <w:szCs w:val="28"/>
        </w:rPr>
        <w:t xml:space="preserve">финансовый контроль за использованием </w:t>
      </w:r>
      <w:r>
        <w:rPr>
          <w:rFonts w:ascii="Times New Roman" w:hAnsi="Times New Roman"/>
          <w:sz w:val="28"/>
          <w:szCs w:val="28"/>
        </w:rPr>
        <w:t xml:space="preserve">специализированной некоммерческой организацией, которая осуществляет деятельность, направленную на обеспечение проведения капитального ремонта общего </w:t>
      </w:r>
      <w:r>
        <w:rPr>
          <w:rFonts w:ascii="Times New Roman" w:hAnsi="Times New Roman"/>
          <w:sz w:val="28"/>
          <w:szCs w:val="28"/>
        </w:rPr>
        <w:lastRenderedPageBreak/>
        <w:t>имущества в многоквартирных домах (региональным оператором)</w:t>
      </w:r>
      <w:r w:rsidR="002416B8">
        <w:rPr>
          <w:rFonts w:ascii="Times New Roman" w:hAnsi="Times New Roman"/>
          <w:sz w:val="28"/>
          <w:szCs w:val="28"/>
        </w:rPr>
        <w:t>,</w:t>
      </w:r>
      <w:r w:rsidRPr="00767CA0">
        <w:rPr>
          <w:rFonts w:ascii="Times New Roman" w:hAnsi="Times New Roman"/>
          <w:sz w:val="28"/>
          <w:szCs w:val="28"/>
        </w:rPr>
        <w:t xml:space="preserve"> средств бюджета Ленинградской области в соответствии со </w:t>
      </w:r>
      <w:hyperlink r:id="rId21" w:history="1">
        <w:r w:rsidRPr="00F04953">
          <w:rPr>
            <w:rFonts w:ascii="Times New Roman" w:hAnsi="Times New Roman"/>
            <w:sz w:val="28"/>
            <w:szCs w:val="28"/>
          </w:rPr>
          <w:t>статьей 186</w:t>
        </w:r>
      </w:hyperlink>
      <w:r w:rsidRPr="00767CA0">
        <w:rPr>
          <w:rFonts w:ascii="Times New Roman" w:hAnsi="Times New Roman"/>
          <w:sz w:val="28"/>
          <w:szCs w:val="28"/>
        </w:rPr>
        <w:t xml:space="preserve"> Жилищного кодекса </w:t>
      </w:r>
      <w:r w:rsidRPr="000123A3">
        <w:rPr>
          <w:rFonts w:ascii="Times New Roman" w:hAnsi="Times New Roman"/>
          <w:sz w:val="28"/>
          <w:szCs w:val="28"/>
        </w:rPr>
        <w:t>Российской Федерации в порядке, установленном бюджетным законодательством;</w:t>
      </w:r>
    </w:p>
    <w:p w:rsidR="00722DD2" w:rsidRPr="000123A3" w:rsidRDefault="005C0EE0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123A3">
        <w:rPr>
          <w:rFonts w:ascii="Times New Roman" w:hAnsi="Times New Roman"/>
          <w:sz w:val="28"/>
          <w:szCs w:val="28"/>
        </w:rPr>
        <w:t>16)</w:t>
      </w:r>
      <w:r w:rsidR="00444440" w:rsidRPr="000123A3">
        <w:rPr>
          <w:rFonts w:ascii="Times New Roman" w:hAnsi="Times New Roman"/>
          <w:sz w:val="28"/>
          <w:szCs w:val="28"/>
        </w:rPr>
        <w:t> </w:t>
      </w:r>
      <w:r w:rsidR="007C329F" w:rsidRPr="000123A3">
        <w:rPr>
          <w:rFonts w:ascii="Times New Roman" w:eastAsiaTheme="minorHAnsi" w:hAnsi="Times New Roman"/>
          <w:sz w:val="28"/>
          <w:szCs w:val="28"/>
        </w:rPr>
        <w:t>участие в пределах полномочий в мероприятиях, направленных на противодействие коррупции;</w:t>
      </w:r>
    </w:p>
    <w:p w:rsidR="00D20951" w:rsidRPr="000123A3" w:rsidRDefault="000A597B" w:rsidP="00704EB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123A3">
        <w:rPr>
          <w:rFonts w:ascii="Times New Roman" w:eastAsiaTheme="minorHAnsi" w:hAnsi="Times New Roman"/>
          <w:sz w:val="28"/>
          <w:szCs w:val="28"/>
        </w:rPr>
        <w:t>1</w:t>
      </w:r>
      <w:r w:rsidR="00C0641F">
        <w:rPr>
          <w:rFonts w:ascii="Times New Roman" w:eastAsiaTheme="minorHAnsi" w:hAnsi="Times New Roman"/>
          <w:sz w:val="28"/>
          <w:szCs w:val="28"/>
        </w:rPr>
        <w:t>7</w:t>
      </w:r>
      <w:r w:rsidRPr="000123A3">
        <w:rPr>
          <w:rFonts w:ascii="Times New Roman" w:eastAsiaTheme="minorHAnsi" w:hAnsi="Times New Roman"/>
          <w:sz w:val="28"/>
          <w:szCs w:val="28"/>
        </w:rPr>
        <w:t>)</w:t>
      </w:r>
      <w:r w:rsidRPr="000123A3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7C329F" w:rsidRPr="000123A3">
        <w:rPr>
          <w:rFonts w:ascii="Times New Roman" w:eastAsiaTheme="minorHAnsi" w:hAnsi="Times New Roman"/>
          <w:sz w:val="28"/>
          <w:szCs w:val="28"/>
        </w:rPr>
        <w:t xml:space="preserve">иные полномочия в сфере внешнего государственного финансового контроля, установленные федеральными законами, </w:t>
      </w:r>
      <w:hyperlink r:id="rId22" w:history="1">
        <w:r w:rsidR="00B0621E" w:rsidRPr="000123A3">
          <w:rPr>
            <w:rFonts w:ascii="Times New Roman" w:eastAsiaTheme="minorHAnsi" w:hAnsi="Times New Roman"/>
            <w:sz w:val="28"/>
            <w:szCs w:val="28"/>
          </w:rPr>
          <w:t>Уставом</w:t>
        </w:r>
      </w:hyperlink>
      <w:r w:rsidR="00B0621E" w:rsidRPr="000123A3">
        <w:rPr>
          <w:rFonts w:ascii="Times New Roman" w:eastAsiaTheme="minorHAnsi" w:hAnsi="Times New Roman"/>
          <w:sz w:val="28"/>
          <w:szCs w:val="28"/>
        </w:rPr>
        <w:t xml:space="preserve"> Ленинградской области и областными законами</w:t>
      </w:r>
      <w:r w:rsidR="007C329F" w:rsidRPr="000123A3">
        <w:rPr>
          <w:rFonts w:ascii="Times New Roman" w:eastAsiaTheme="minorHAnsi" w:hAnsi="Times New Roman"/>
          <w:sz w:val="28"/>
          <w:szCs w:val="28"/>
        </w:rPr>
        <w:t>.</w:t>
      </w:r>
    </w:p>
    <w:p w:rsidR="000123A3" w:rsidRDefault="005C0EE0" w:rsidP="00012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 Внешний государственный </w:t>
      </w:r>
      <w:r w:rsidR="000123A3" w:rsidRPr="000123A3">
        <w:rPr>
          <w:rFonts w:ascii="Times New Roman" w:eastAsiaTheme="minorHAnsi" w:hAnsi="Times New Roman"/>
          <w:sz w:val="28"/>
          <w:szCs w:val="28"/>
        </w:rPr>
        <w:t>финансовый контроль</w:t>
      </w:r>
      <w:r w:rsidR="000123A3">
        <w:rPr>
          <w:rFonts w:ascii="Times New Roman" w:eastAsiaTheme="minorHAnsi" w:hAnsi="Times New Roman"/>
          <w:sz w:val="28"/>
          <w:szCs w:val="28"/>
        </w:rPr>
        <w:t xml:space="preserve"> </w:t>
      </w:r>
      <w:r w:rsidRPr="000123A3">
        <w:rPr>
          <w:rFonts w:ascii="Times New Roman" w:eastAsiaTheme="minorHAnsi" w:hAnsi="Times New Roman"/>
          <w:sz w:val="28"/>
          <w:szCs w:val="28"/>
        </w:rPr>
        <w:t>осуществляется Контрольно-счетной палатой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0123A3" w:rsidRDefault="005C0EE0" w:rsidP="00012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1) в отношении органов государственной власти и государственных органов Ленинградской области, </w:t>
      </w:r>
      <w:r w:rsidRPr="00767CA0">
        <w:rPr>
          <w:rFonts w:ascii="Times New Roman" w:hAnsi="Times New Roman"/>
          <w:sz w:val="28"/>
          <w:szCs w:val="28"/>
        </w:rPr>
        <w:t>органа управления территориальным государственным внебюджетным фондом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="00E577C8" w:rsidRPr="00767CA0">
        <w:rPr>
          <w:rFonts w:ascii="Times New Roman" w:hAnsi="Times New Roman"/>
          <w:sz w:val="28"/>
          <w:szCs w:val="28"/>
        </w:rPr>
        <w:t>государственных учреждений и государственных унитарных предприятий Ленинградской области</w:t>
      </w:r>
      <w:r w:rsidR="00E577C8">
        <w:rPr>
          <w:rFonts w:ascii="Times New Roman" w:hAnsi="Times New Roman"/>
          <w:sz w:val="28"/>
          <w:szCs w:val="28"/>
        </w:rPr>
        <w:t>,</w:t>
      </w:r>
      <w:r w:rsidR="00E577C8">
        <w:rPr>
          <w:rFonts w:ascii="Times New Roman" w:eastAsiaTheme="minorHAnsi" w:hAnsi="Times New Roman"/>
          <w:sz w:val="28"/>
          <w:szCs w:val="28"/>
        </w:rPr>
        <w:t xml:space="preserve"> </w:t>
      </w:r>
      <w:r w:rsidR="00E577C8" w:rsidRPr="00767CA0">
        <w:rPr>
          <w:rFonts w:ascii="Times New Roman" w:hAnsi="Times New Roman"/>
          <w:sz w:val="28"/>
          <w:szCs w:val="28"/>
        </w:rPr>
        <w:t>органов местного самоуправления и муниципальных органов, муниципальных учреждений и муниципальных унитарных предприятий,</w:t>
      </w:r>
      <w:r>
        <w:rPr>
          <w:rFonts w:ascii="Times New Roman" w:eastAsiaTheme="minorHAnsi" w:hAnsi="Times New Roman"/>
          <w:sz w:val="28"/>
          <w:szCs w:val="28"/>
        </w:rPr>
        <w:t xml:space="preserve"> а также иных организаций, если они используют имущество, находящееся в государственной собственности </w:t>
      </w:r>
      <w:r w:rsidR="00003C39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>;</w:t>
      </w:r>
      <w:r w:rsidR="00F247EF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C0EE0" w:rsidRDefault="005C0EE0" w:rsidP="00012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2) в отношении иных лиц в случаях, предусмотренных Бюджетным </w:t>
      </w:r>
      <w:hyperlink r:id="rId23" w:history="1">
        <w:r w:rsidRPr="009A5C58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Российской Федерации и другими федеральными законами.</w:t>
      </w:r>
      <w:r w:rsidR="009A5C58">
        <w:rPr>
          <w:rFonts w:ascii="Times New Roman" w:eastAsiaTheme="minorHAnsi" w:hAnsi="Times New Roman"/>
          <w:sz w:val="28"/>
          <w:szCs w:val="28"/>
        </w:rPr>
        <w:t>»;</w:t>
      </w:r>
    </w:p>
    <w:p w:rsidR="00E40883" w:rsidRDefault="00E40883" w:rsidP="009D1630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</w:t>
      </w:r>
      <w:r w:rsidR="009D1630">
        <w:rPr>
          <w:rFonts w:ascii="Times New Roman" w:eastAsiaTheme="minorHAnsi" w:hAnsi="Times New Roman"/>
          <w:sz w:val="28"/>
          <w:szCs w:val="28"/>
        </w:rPr>
        <w:t>стать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9D1630">
        <w:rPr>
          <w:rFonts w:ascii="Times New Roman" w:eastAsiaTheme="minorHAnsi" w:hAnsi="Times New Roman"/>
          <w:sz w:val="28"/>
          <w:szCs w:val="28"/>
        </w:rPr>
        <w:t xml:space="preserve"> 11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D20951" w:rsidRPr="00E40883" w:rsidRDefault="00E40883" w:rsidP="00E4088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 </w:t>
      </w:r>
      <w:r w:rsidRPr="00E40883">
        <w:rPr>
          <w:rFonts w:ascii="Times New Roman" w:eastAsiaTheme="minorHAnsi" w:hAnsi="Times New Roman"/>
          <w:sz w:val="28"/>
          <w:szCs w:val="28"/>
        </w:rPr>
        <w:t>часть 2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9D1630" w:rsidRPr="00E40883">
        <w:rPr>
          <w:rFonts w:ascii="Times New Roman" w:eastAsiaTheme="minorHAnsi" w:hAnsi="Times New Roman"/>
          <w:sz w:val="28"/>
          <w:szCs w:val="28"/>
        </w:rPr>
        <w:t>изложить в следующей редакции:</w:t>
      </w:r>
    </w:p>
    <w:p w:rsidR="009D1630" w:rsidRPr="00E40883" w:rsidRDefault="00E40883" w:rsidP="00E408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9D1630" w:rsidRPr="00E40883">
        <w:rPr>
          <w:rFonts w:ascii="Times New Roman" w:eastAsiaTheme="minorHAnsi" w:hAnsi="Times New Roman"/>
          <w:sz w:val="28"/>
          <w:szCs w:val="28"/>
        </w:rPr>
        <w:t>2.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="009D1630" w:rsidRPr="00E40883">
        <w:rPr>
          <w:rFonts w:ascii="Times New Roman" w:eastAsiaTheme="minorHAnsi" w:hAnsi="Times New Roman"/>
          <w:sz w:val="28"/>
          <w:szCs w:val="28"/>
        </w:rPr>
        <w:t>Стандарты внешнего государственного финансового контроля</w:t>
      </w:r>
      <w:r w:rsidR="00C56698">
        <w:rPr>
          <w:rFonts w:ascii="Times New Roman" w:eastAsiaTheme="minorHAnsi" w:hAnsi="Times New Roman"/>
          <w:sz w:val="28"/>
          <w:szCs w:val="28"/>
        </w:rPr>
        <w:t>,</w:t>
      </w:r>
      <w:r w:rsidR="009D1630" w:rsidRPr="00E40883">
        <w:rPr>
          <w:rFonts w:ascii="Times New Roman" w:eastAsiaTheme="minorHAnsi" w:hAnsi="Times New Roman"/>
          <w:sz w:val="28"/>
          <w:szCs w:val="28"/>
        </w:rPr>
        <w:t xml:space="preserve"> </w:t>
      </w:r>
      <w:r w:rsidR="00C56698" w:rsidRPr="000123A3">
        <w:rPr>
          <w:rFonts w:ascii="Times New Roman" w:eastAsiaTheme="minorHAnsi" w:hAnsi="Times New Roman"/>
          <w:sz w:val="28"/>
          <w:szCs w:val="28"/>
        </w:rPr>
        <w:t xml:space="preserve">а также внешнего муниципального финансового контроля в случае заключения соглашения в порядке, предусмотренном </w:t>
      </w:r>
      <w:hyperlink r:id="rId24" w:history="1">
        <w:r w:rsidR="00C56698" w:rsidRPr="000123A3">
          <w:rPr>
            <w:rFonts w:ascii="Times New Roman" w:eastAsiaTheme="minorHAnsi" w:hAnsi="Times New Roman"/>
            <w:sz w:val="28"/>
            <w:szCs w:val="28"/>
          </w:rPr>
          <w:t>статьей 18</w:t>
        </w:r>
        <w:r w:rsidR="00C56698" w:rsidRPr="000F25A5">
          <w:rPr>
            <w:rFonts w:ascii="Times New Roman" w:eastAsiaTheme="minorHAnsi" w:hAnsi="Times New Roman"/>
            <w:sz w:val="28"/>
            <w:szCs w:val="28"/>
            <w:vertAlign w:val="superscript"/>
          </w:rPr>
          <w:t>1</w:t>
        </w:r>
      </w:hyperlink>
      <w:r w:rsidR="00C56698" w:rsidRPr="000123A3">
        <w:rPr>
          <w:rFonts w:ascii="Times New Roman" w:eastAsiaTheme="minorHAnsi" w:hAnsi="Times New Roman"/>
          <w:sz w:val="28"/>
          <w:szCs w:val="28"/>
        </w:rPr>
        <w:t xml:space="preserve"> настоящего областного закона</w:t>
      </w:r>
      <w:r w:rsidR="00C56698">
        <w:rPr>
          <w:rFonts w:ascii="Times New Roman" w:eastAsiaTheme="minorHAnsi" w:hAnsi="Times New Roman"/>
          <w:sz w:val="28"/>
          <w:szCs w:val="28"/>
        </w:rPr>
        <w:t xml:space="preserve">, </w:t>
      </w:r>
      <w:r w:rsidR="009D1630" w:rsidRPr="00E40883">
        <w:rPr>
          <w:rFonts w:ascii="Times New Roman" w:eastAsiaTheme="minorHAnsi" w:hAnsi="Times New Roman"/>
          <w:sz w:val="28"/>
          <w:szCs w:val="28"/>
        </w:rPr>
        <w:t xml:space="preserve">для проведения контрольных и экспертно-аналитических мероприятий утверждаются </w:t>
      </w:r>
      <w:r>
        <w:rPr>
          <w:rFonts w:ascii="Times New Roman" w:eastAsiaTheme="minorHAnsi" w:hAnsi="Times New Roman"/>
          <w:sz w:val="28"/>
          <w:szCs w:val="28"/>
        </w:rPr>
        <w:t>К</w:t>
      </w:r>
      <w:r w:rsidR="009D1630" w:rsidRPr="00E40883">
        <w:rPr>
          <w:rFonts w:ascii="Times New Roman" w:eastAsiaTheme="minorHAnsi" w:hAnsi="Times New Roman"/>
          <w:sz w:val="28"/>
          <w:szCs w:val="28"/>
        </w:rPr>
        <w:t>онтрольно-счетн</w:t>
      </w:r>
      <w:r>
        <w:rPr>
          <w:rFonts w:ascii="Times New Roman" w:eastAsiaTheme="minorHAnsi" w:hAnsi="Times New Roman"/>
          <w:sz w:val="28"/>
          <w:szCs w:val="28"/>
        </w:rPr>
        <w:t>ой</w:t>
      </w:r>
      <w:r w:rsidR="009D1630" w:rsidRPr="00E4088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палатой</w:t>
      </w:r>
      <w:r w:rsidR="009D1630" w:rsidRPr="00E40883">
        <w:rPr>
          <w:rFonts w:ascii="Times New Roman" w:eastAsiaTheme="minorHAnsi" w:hAnsi="Times New Roman"/>
          <w:sz w:val="28"/>
          <w:szCs w:val="28"/>
        </w:rPr>
        <w:t xml:space="preserve"> в соответствии с </w:t>
      </w:r>
      <w:hyperlink r:id="rId25" w:history="1">
        <w:r w:rsidR="009D1630" w:rsidRPr="00E40883">
          <w:rPr>
            <w:rFonts w:ascii="Times New Roman" w:eastAsiaTheme="minorHAnsi" w:hAnsi="Times New Roman"/>
            <w:sz w:val="28"/>
            <w:szCs w:val="28"/>
          </w:rPr>
          <w:t>общими требованиями</w:t>
        </w:r>
      </w:hyperlink>
      <w:r w:rsidR="009D1630" w:rsidRPr="00E40883">
        <w:rPr>
          <w:rFonts w:ascii="Times New Roman" w:eastAsiaTheme="minorHAnsi" w:hAnsi="Times New Roman"/>
          <w:sz w:val="28"/>
          <w:szCs w:val="28"/>
        </w:rPr>
        <w:t>, утвержденными Счетной палатой Российской Федерации.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9D1630" w:rsidRDefault="00E40883" w:rsidP="00E4088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 часть 3 </w:t>
      </w:r>
      <w:r w:rsidR="000123A3">
        <w:rPr>
          <w:rFonts w:ascii="Times New Roman" w:eastAsiaTheme="minorHAnsi" w:hAnsi="Times New Roman"/>
          <w:sz w:val="28"/>
          <w:szCs w:val="28"/>
        </w:rPr>
        <w:t>признать утратившей силу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D83632" w:rsidRDefault="00D83632" w:rsidP="000123A3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статье 12:</w:t>
      </w:r>
    </w:p>
    <w:p w:rsidR="00D83632" w:rsidRDefault="00D83632" w:rsidP="000123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83632">
        <w:rPr>
          <w:rFonts w:ascii="Times New Roman" w:eastAsiaTheme="minorHAnsi" w:hAnsi="Times New Roman"/>
          <w:sz w:val="28"/>
          <w:szCs w:val="28"/>
        </w:rPr>
        <w:t>а) </w:t>
      </w:r>
      <w:r>
        <w:rPr>
          <w:rFonts w:ascii="Times New Roman" w:eastAsiaTheme="minorHAnsi" w:hAnsi="Times New Roman"/>
          <w:sz w:val="28"/>
          <w:szCs w:val="28"/>
        </w:rPr>
        <w:t>в части 2 слова «и запросов» исключить;</w:t>
      </w:r>
    </w:p>
    <w:p w:rsidR="00D83632" w:rsidRDefault="00D83632" w:rsidP="000123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 в части 3:</w:t>
      </w:r>
    </w:p>
    <w:p w:rsidR="00D83632" w:rsidRDefault="00D83632" w:rsidP="000123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абзаце </w:t>
      </w:r>
      <w:r w:rsidR="000123A3">
        <w:rPr>
          <w:rFonts w:ascii="Times New Roman" w:eastAsiaTheme="minorHAnsi" w:hAnsi="Times New Roman"/>
          <w:sz w:val="28"/>
          <w:szCs w:val="28"/>
        </w:rPr>
        <w:t>первом</w:t>
      </w:r>
      <w:r>
        <w:rPr>
          <w:rFonts w:ascii="Times New Roman" w:eastAsiaTheme="minorHAnsi" w:hAnsi="Times New Roman"/>
          <w:sz w:val="28"/>
          <w:szCs w:val="28"/>
        </w:rPr>
        <w:t xml:space="preserve"> слова «и запросы» исключить;</w:t>
      </w:r>
    </w:p>
    <w:p w:rsidR="00D83632" w:rsidRDefault="00D83632" w:rsidP="000123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абзаце </w:t>
      </w:r>
      <w:r w:rsidR="000123A3">
        <w:rPr>
          <w:rFonts w:ascii="Times New Roman" w:eastAsiaTheme="minorHAnsi" w:hAnsi="Times New Roman"/>
          <w:sz w:val="28"/>
          <w:szCs w:val="28"/>
        </w:rPr>
        <w:t>втором</w:t>
      </w:r>
      <w:r>
        <w:rPr>
          <w:rFonts w:ascii="Times New Roman" w:eastAsiaTheme="minorHAnsi" w:hAnsi="Times New Roman"/>
          <w:sz w:val="28"/>
          <w:szCs w:val="28"/>
        </w:rPr>
        <w:t xml:space="preserve"> слова «и запросов» исключить;</w:t>
      </w:r>
    </w:p>
    <w:p w:rsidR="00D83632" w:rsidRDefault="00D83632" w:rsidP="000123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 в части 5 слова «и запрос</w:t>
      </w:r>
      <w:r w:rsidR="000123A3">
        <w:rPr>
          <w:rFonts w:ascii="Times New Roman" w:eastAsiaTheme="minorHAnsi" w:hAnsi="Times New Roman"/>
          <w:sz w:val="28"/>
          <w:szCs w:val="28"/>
        </w:rPr>
        <w:t>ам</w:t>
      </w:r>
      <w:r>
        <w:rPr>
          <w:rFonts w:ascii="Times New Roman" w:eastAsiaTheme="minorHAnsi" w:hAnsi="Times New Roman"/>
          <w:sz w:val="28"/>
          <w:szCs w:val="28"/>
        </w:rPr>
        <w:t>» исключить;</w:t>
      </w:r>
    </w:p>
    <w:p w:rsidR="00D83632" w:rsidRDefault="00D83632" w:rsidP="000123A3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статье 14</w:t>
      </w:r>
      <w:r w:rsidR="00F9354E" w:rsidRPr="00F9354E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F9354E" w:rsidRPr="00F9354E" w:rsidRDefault="00F9354E" w:rsidP="000123A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9354E">
        <w:rPr>
          <w:rFonts w:ascii="Times New Roman" w:eastAsiaTheme="minorHAnsi" w:hAnsi="Times New Roman"/>
          <w:sz w:val="28"/>
          <w:szCs w:val="28"/>
        </w:rPr>
        <w:t xml:space="preserve">а) в </w:t>
      </w:r>
      <w:hyperlink r:id="rId26" w:history="1">
        <w:r w:rsidRPr="00F9354E">
          <w:rPr>
            <w:rFonts w:ascii="Times New Roman" w:eastAsiaTheme="minorHAnsi" w:hAnsi="Times New Roman"/>
            <w:sz w:val="28"/>
            <w:szCs w:val="28"/>
          </w:rPr>
          <w:t>наименовании</w:t>
        </w:r>
      </w:hyperlink>
      <w:r w:rsidRPr="00F9354E">
        <w:rPr>
          <w:rFonts w:ascii="Times New Roman" w:eastAsiaTheme="minorHAnsi" w:hAnsi="Times New Roman"/>
          <w:sz w:val="28"/>
          <w:szCs w:val="28"/>
        </w:rPr>
        <w:t xml:space="preserve">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F9354E">
        <w:rPr>
          <w:rFonts w:ascii="Times New Roman" w:eastAsiaTheme="minorHAnsi" w:hAnsi="Times New Roman"/>
          <w:sz w:val="28"/>
          <w:szCs w:val="28"/>
        </w:rPr>
        <w:t xml:space="preserve">по запросам </w:t>
      </w:r>
      <w:r>
        <w:rPr>
          <w:rFonts w:ascii="Times New Roman" w:eastAsiaTheme="minorHAnsi" w:hAnsi="Times New Roman"/>
          <w:sz w:val="28"/>
          <w:szCs w:val="28"/>
        </w:rPr>
        <w:t>К</w:t>
      </w:r>
      <w:r w:rsidRPr="00F9354E">
        <w:rPr>
          <w:rFonts w:ascii="Times New Roman" w:eastAsiaTheme="minorHAnsi" w:hAnsi="Times New Roman"/>
          <w:sz w:val="28"/>
          <w:szCs w:val="28"/>
        </w:rPr>
        <w:t>онтрольно-счетн</w:t>
      </w:r>
      <w:r>
        <w:rPr>
          <w:rFonts w:ascii="Times New Roman" w:eastAsiaTheme="minorHAnsi" w:hAnsi="Times New Roman"/>
          <w:sz w:val="28"/>
          <w:szCs w:val="28"/>
        </w:rPr>
        <w:t>ой</w:t>
      </w:r>
      <w:r w:rsidRPr="00F9354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палаты»</w:t>
      </w:r>
      <w:r w:rsidRPr="00F9354E">
        <w:rPr>
          <w:rFonts w:ascii="Times New Roman" w:eastAsiaTheme="minorHAnsi" w:hAnsi="Times New Roman"/>
          <w:sz w:val="28"/>
          <w:szCs w:val="28"/>
        </w:rPr>
        <w:t xml:space="preserve"> заменить словами </w:t>
      </w:r>
      <w:r>
        <w:rPr>
          <w:rFonts w:ascii="Times New Roman" w:eastAsiaTheme="minorHAnsi" w:hAnsi="Times New Roman"/>
          <w:sz w:val="28"/>
          <w:szCs w:val="28"/>
        </w:rPr>
        <w:t>«К</w:t>
      </w:r>
      <w:r w:rsidRPr="00F9354E">
        <w:rPr>
          <w:rFonts w:ascii="Times New Roman" w:eastAsiaTheme="minorHAnsi" w:hAnsi="Times New Roman"/>
          <w:sz w:val="28"/>
          <w:szCs w:val="28"/>
        </w:rPr>
        <w:t>онтрольно-счетн</w:t>
      </w:r>
      <w:r>
        <w:rPr>
          <w:rFonts w:ascii="Times New Roman" w:eastAsiaTheme="minorHAnsi" w:hAnsi="Times New Roman"/>
          <w:sz w:val="28"/>
          <w:szCs w:val="28"/>
        </w:rPr>
        <w:t>ой</w:t>
      </w:r>
      <w:r w:rsidRPr="00F9354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палате»</w:t>
      </w:r>
      <w:r w:rsidRPr="00F9354E">
        <w:rPr>
          <w:rFonts w:ascii="Times New Roman" w:eastAsiaTheme="minorHAnsi" w:hAnsi="Times New Roman"/>
          <w:sz w:val="28"/>
          <w:szCs w:val="28"/>
        </w:rPr>
        <w:t>;</w:t>
      </w:r>
    </w:p>
    <w:p w:rsidR="00F9354E" w:rsidRDefault="00F9354E" w:rsidP="00F935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75508">
        <w:rPr>
          <w:rFonts w:ascii="Times New Roman" w:eastAsiaTheme="minorHAnsi" w:hAnsi="Times New Roman"/>
          <w:sz w:val="28"/>
          <w:szCs w:val="28"/>
        </w:rPr>
        <w:t xml:space="preserve">б) </w:t>
      </w:r>
      <w:hyperlink r:id="rId27" w:history="1">
        <w:r w:rsidRPr="00F75508">
          <w:rPr>
            <w:rFonts w:ascii="Times New Roman" w:eastAsiaTheme="minorHAnsi" w:hAnsi="Times New Roman"/>
            <w:sz w:val="28"/>
            <w:szCs w:val="28"/>
          </w:rPr>
          <w:t>част</w:t>
        </w:r>
        <w:r w:rsidR="000666B6">
          <w:rPr>
            <w:rFonts w:ascii="Times New Roman" w:eastAsiaTheme="minorHAnsi" w:hAnsi="Times New Roman"/>
            <w:sz w:val="28"/>
            <w:szCs w:val="28"/>
          </w:rPr>
          <w:t>ь</w:t>
        </w:r>
        <w:r w:rsidRPr="00F75508">
          <w:rPr>
            <w:rFonts w:ascii="Times New Roman" w:eastAsiaTheme="minorHAnsi" w:hAnsi="Times New Roman"/>
            <w:sz w:val="28"/>
            <w:szCs w:val="28"/>
          </w:rPr>
          <w:t xml:space="preserve"> 1</w:t>
        </w:r>
      </w:hyperlink>
      <w:r w:rsidR="00D93E28">
        <w:rPr>
          <w:rFonts w:ascii="Times New Roman" w:eastAsiaTheme="minorHAnsi" w:hAnsi="Times New Roman"/>
          <w:sz w:val="28"/>
          <w:szCs w:val="28"/>
        </w:rPr>
        <w:t xml:space="preserve"> </w:t>
      </w:r>
      <w:r w:rsidRPr="00F75508">
        <w:rPr>
          <w:rFonts w:ascii="Times New Roman" w:eastAsiaTheme="minorHAnsi" w:hAnsi="Times New Roman"/>
          <w:sz w:val="28"/>
          <w:szCs w:val="28"/>
        </w:rPr>
        <w:t>после слов «финансовый контроль» дополнить словами «</w:t>
      </w:r>
      <w:r w:rsidR="00D93E28" w:rsidRPr="000666B6">
        <w:rPr>
          <w:rFonts w:ascii="Times New Roman" w:eastAsiaTheme="minorHAnsi" w:hAnsi="Times New Roman"/>
          <w:sz w:val="28"/>
          <w:szCs w:val="28"/>
        </w:rPr>
        <w:t xml:space="preserve">, а также внешний муниципальный финансовый контроль в случае заключения соглашения в порядке, предусмотренном </w:t>
      </w:r>
      <w:hyperlink r:id="rId28" w:history="1">
        <w:r w:rsidR="00D93E28" w:rsidRPr="000666B6">
          <w:rPr>
            <w:rFonts w:ascii="Times New Roman" w:eastAsiaTheme="minorHAnsi" w:hAnsi="Times New Roman"/>
            <w:sz w:val="28"/>
            <w:szCs w:val="28"/>
          </w:rPr>
          <w:t>статьей 18</w:t>
        </w:r>
        <w:r w:rsidR="00D93E28" w:rsidRPr="000F25A5">
          <w:rPr>
            <w:rFonts w:ascii="Times New Roman" w:eastAsiaTheme="minorHAnsi" w:hAnsi="Times New Roman"/>
            <w:sz w:val="28"/>
            <w:szCs w:val="28"/>
            <w:vertAlign w:val="superscript"/>
          </w:rPr>
          <w:t>1</w:t>
        </w:r>
      </w:hyperlink>
      <w:r w:rsidR="00D93E28" w:rsidRPr="000666B6">
        <w:rPr>
          <w:rFonts w:ascii="Times New Roman" w:eastAsiaTheme="minorHAnsi" w:hAnsi="Times New Roman"/>
          <w:sz w:val="28"/>
          <w:szCs w:val="28"/>
        </w:rPr>
        <w:t xml:space="preserve"> настоящего </w:t>
      </w:r>
      <w:r w:rsidR="00D93E28" w:rsidRPr="000666B6">
        <w:rPr>
          <w:rFonts w:ascii="Times New Roman" w:eastAsiaTheme="minorHAnsi" w:hAnsi="Times New Roman"/>
          <w:sz w:val="28"/>
          <w:szCs w:val="28"/>
        </w:rPr>
        <w:lastRenderedPageBreak/>
        <w:t>областного закона,</w:t>
      </w:r>
      <w:r w:rsidR="00D93E28" w:rsidRPr="00F75508">
        <w:rPr>
          <w:rFonts w:ascii="Times New Roman" w:eastAsiaTheme="minorHAnsi" w:hAnsi="Times New Roman"/>
          <w:sz w:val="28"/>
          <w:szCs w:val="28"/>
        </w:rPr>
        <w:t xml:space="preserve"> </w:t>
      </w:r>
      <w:r w:rsidRPr="00F75508">
        <w:rPr>
          <w:rFonts w:ascii="Times New Roman" w:eastAsiaTheme="minorHAnsi" w:hAnsi="Times New Roman"/>
          <w:sz w:val="28"/>
          <w:szCs w:val="28"/>
        </w:rPr>
        <w:t xml:space="preserve">или которые обладают информацией, необходимой для осуществления внешнего государственного </w:t>
      </w:r>
      <w:r w:rsidR="00D93E28">
        <w:rPr>
          <w:rFonts w:ascii="Times New Roman" w:eastAsiaTheme="minorHAnsi" w:hAnsi="Times New Roman"/>
          <w:sz w:val="28"/>
          <w:szCs w:val="28"/>
        </w:rPr>
        <w:t xml:space="preserve">и </w:t>
      </w:r>
      <w:r w:rsidR="00D93E28" w:rsidRPr="000666B6">
        <w:rPr>
          <w:rFonts w:ascii="Times New Roman" w:eastAsiaTheme="minorHAnsi" w:hAnsi="Times New Roman"/>
          <w:sz w:val="28"/>
          <w:szCs w:val="28"/>
        </w:rPr>
        <w:t>муниципального</w:t>
      </w:r>
      <w:r w:rsidR="00D93E28">
        <w:rPr>
          <w:rFonts w:ascii="Times New Roman" w:eastAsiaTheme="minorHAnsi" w:hAnsi="Times New Roman"/>
          <w:sz w:val="28"/>
          <w:szCs w:val="28"/>
        </w:rPr>
        <w:t xml:space="preserve"> </w:t>
      </w:r>
      <w:r w:rsidRPr="00F75508">
        <w:rPr>
          <w:rFonts w:ascii="Times New Roman" w:eastAsiaTheme="minorHAnsi" w:hAnsi="Times New Roman"/>
          <w:sz w:val="28"/>
          <w:szCs w:val="28"/>
        </w:rPr>
        <w:t>финансового контроля»</w:t>
      </w:r>
      <w:r w:rsidR="000666B6">
        <w:rPr>
          <w:rFonts w:ascii="Times New Roman" w:eastAsiaTheme="minorHAnsi" w:hAnsi="Times New Roman"/>
          <w:sz w:val="28"/>
          <w:szCs w:val="28"/>
        </w:rPr>
        <w:t xml:space="preserve">, </w:t>
      </w:r>
      <w:r w:rsidR="000666B6" w:rsidRPr="000666B6">
        <w:rPr>
          <w:rFonts w:ascii="Times New Roman" w:eastAsiaTheme="minorHAnsi" w:hAnsi="Times New Roman"/>
          <w:sz w:val="28"/>
          <w:szCs w:val="28"/>
        </w:rPr>
        <w:t>после слова «представлять» дополнить словами «по запросам Контрольно-счетной палаты»</w:t>
      </w:r>
      <w:r w:rsidR="000666B6" w:rsidRPr="00F75508">
        <w:rPr>
          <w:rFonts w:ascii="Times New Roman" w:eastAsiaTheme="minorHAnsi" w:hAnsi="Times New Roman"/>
          <w:sz w:val="28"/>
          <w:szCs w:val="28"/>
        </w:rPr>
        <w:t>;</w:t>
      </w:r>
    </w:p>
    <w:p w:rsidR="00B24AD3" w:rsidRDefault="00B24AD3" w:rsidP="00DF0A59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стать</w:t>
      </w:r>
      <w:r w:rsidR="00DF0A59">
        <w:rPr>
          <w:rFonts w:ascii="Times New Roman" w:eastAsiaTheme="minorHAnsi" w:hAnsi="Times New Roman"/>
          <w:sz w:val="28"/>
          <w:szCs w:val="28"/>
        </w:rPr>
        <w:t>ю</w:t>
      </w:r>
      <w:r>
        <w:rPr>
          <w:rFonts w:ascii="Times New Roman" w:eastAsiaTheme="minorHAnsi" w:hAnsi="Times New Roman"/>
          <w:sz w:val="28"/>
          <w:szCs w:val="28"/>
        </w:rPr>
        <w:t xml:space="preserve"> 14</w:t>
      </w:r>
      <w:r w:rsidRPr="000D6460">
        <w:rPr>
          <w:rFonts w:ascii="Times New Roman" w:eastAsiaTheme="minorHAnsi" w:hAnsi="Times New Roman"/>
          <w:sz w:val="28"/>
          <w:szCs w:val="28"/>
          <w:vertAlign w:val="superscript"/>
        </w:rPr>
        <w:t>2</w:t>
      </w:r>
      <w:r w:rsidR="009E40D9" w:rsidRPr="000D6460">
        <w:rPr>
          <w:rFonts w:ascii="Times New Roman" w:eastAsiaTheme="minorHAnsi" w:hAnsi="Times New Roman"/>
          <w:sz w:val="28"/>
          <w:szCs w:val="28"/>
        </w:rPr>
        <w:t xml:space="preserve"> изложить в следующей редакции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DF0A59" w:rsidRPr="000666B6" w:rsidRDefault="00F34DDD" w:rsidP="000036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«</w:t>
      </w:r>
      <w:r w:rsidR="00DF0A59" w:rsidRPr="000666B6">
        <w:rPr>
          <w:rFonts w:ascii="Times New Roman" w:eastAsiaTheme="minorHAnsi" w:hAnsi="Times New Roman"/>
          <w:b/>
          <w:bCs/>
          <w:sz w:val="28"/>
          <w:szCs w:val="28"/>
        </w:rPr>
        <w:t>Статья 14</w:t>
      </w:r>
      <w:r w:rsidR="00DF0A59" w:rsidRPr="000666B6">
        <w:rPr>
          <w:rFonts w:ascii="Times New Roman" w:eastAsiaTheme="minorHAnsi" w:hAnsi="Times New Roman"/>
          <w:b/>
          <w:bCs/>
          <w:sz w:val="28"/>
          <w:szCs w:val="28"/>
          <w:vertAlign w:val="superscript"/>
        </w:rPr>
        <w:t>2</w:t>
      </w:r>
      <w:r w:rsidR="00DF0A59" w:rsidRPr="000666B6">
        <w:rPr>
          <w:rFonts w:ascii="Times New Roman" w:eastAsiaTheme="minorHAnsi" w:hAnsi="Times New Roman"/>
          <w:b/>
          <w:bCs/>
          <w:sz w:val="28"/>
          <w:szCs w:val="28"/>
        </w:rPr>
        <w:t xml:space="preserve">. Доступ Контрольно-счетной палаты к </w:t>
      </w:r>
      <w:r w:rsidR="0000365C" w:rsidRPr="000666B6">
        <w:rPr>
          <w:rFonts w:ascii="Times New Roman" w:eastAsiaTheme="minorHAnsi" w:hAnsi="Times New Roman"/>
          <w:b/>
          <w:sz w:val="28"/>
          <w:szCs w:val="28"/>
        </w:rPr>
        <w:t>государственным и муниципальным информационным системам»</w:t>
      </w:r>
    </w:p>
    <w:p w:rsidR="0000365C" w:rsidRDefault="0000365C" w:rsidP="000036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00365C" w:rsidRPr="00537C9C" w:rsidRDefault="0000365C" w:rsidP="000C0C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9131B">
        <w:rPr>
          <w:rFonts w:ascii="Times New Roman" w:eastAsiaTheme="minorHAnsi" w:hAnsi="Times New Roman"/>
          <w:sz w:val="28"/>
          <w:szCs w:val="28"/>
        </w:rPr>
        <w:t xml:space="preserve">При осуществлении внешнего государственного </w:t>
      </w:r>
      <w:r w:rsidR="0029131B" w:rsidRPr="0029131B">
        <w:rPr>
          <w:rFonts w:ascii="Times New Roman" w:eastAsiaTheme="minorHAnsi" w:hAnsi="Times New Roman"/>
          <w:sz w:val="28"/>
          <w:szCs w:val="28"/>
        </w:rPr>
        <w:t>финансового контроля</w:t>
      </w:r>
      <w:r w:rsidR="000C0CBA">
        <w:rPr>
          <w:rFonts w:ascii="Times New Roman" w:eastAsiaTheme="minorHAnsi" w:hAnsi="Times New Roman"/>
          <w:sz w:val="28"/>
          <w:szCs w:val="28"/>
        </w:rPr>
        <w:t xml:space="preserve">, </w:t>
      </w:r>
      <w:r w:rsidR="000C0CBA" w:rsidRPr="000666B6">
        <w:rPr>
          <w:rFonts w:ascii="Times New Roman" w:eastAsiaTheme="minorHAnsi" w:hAnsi="Times New Roman"/>
          <w:sz w:val="28"/>
          <w:szCs w:val="28"/>
        </w:rPr>
        <w:t xml:space="preserve">а также внешнего </w:t>
      </w:r>
      <w:r w:rsidRPr="000666B6">
        <w:rPr>
          <w:rFonts w:ascii="Times New Roman" w:eastAsiaTheme="minorHAnsi" w:hAnsi="Times New Roman"/>
          <w:sz w:val="28"/>
          <w:szCs w:val="28"/>
        </w:rPr>
        <w:t xml:space="preserve">муниципального финансового контроля </w:t>
      </w:r>
      <w:r w:rsidR="000C0CBA" w:rsidRPr="000666B6">
        <w:rPr>
          <w:rFonts w:ascii="Times New Roman" w:eastAsiaTheme="minorHAnsi" w:hAnsi="Times New Roman"/>
          <w:sz w:val="28"/>
          <w:szCs w:val="28"/>
        </w:rPr>
        <w:t xml:space="preserve">в случае заключения соглашения в порядке, предусмотренном </w:t>
      </w:r>
      <w:hyperlink r:id="rId29" w:history="1">
        <w:r w:rsidR="000C0CBA" w:rsidRPr="000666B6">
          <w:rPr>
            <w:rFonts w:ascii="Times New Roman" w:eastAsiaTheme="minorHAnsi" w:hAnsi="Times New Roman"/>
            <w:sz w:val="28"/>
            <w:szCs w:val="28"/>
          </w:rPr>
          <w:t>статьей 18</w:t>
        </w:r>
        <w:r w:rsidR="000C0CBA" w:rsidRPr="000666B6">
          <w:rPr>
            <w:rFonts w:ascii="Times New Roman" w:eastAsiaTheme="minorHAnsi" w:hAnsi="Times New Roman"/>
            <w:sz w:val="28"/>
            <w:szCs w:val="28"/>
            <w:vertAlign w:val="superscript"/>
          </w:rPr>
          <w:t>1</w:t>
        </w:r>
      </w:hyperlink>
      <w:r w:rsidR="000C0CBA" w:rsidRPr="000666B6">
        <w:rPr>
          <w:rFonts w:ascii="Times New Roman" w:eastAsiaTheme="minorHAnsi" w:hAnsi="Times New Roman"/>
          <w:sz w:val="28"/>
          <w:szCs w:val="28"/>
        </w:rPr>
        <w:t xml:space="preserve"> настоящего областного закона</w:t>
      </w:r>
      <w:r w:rsidR="000C0CBA">
        <w:rPr>
          <w:rFonts w:ascii="Times New Roman" w:eastAsiaTheme="minorHAnsi" w:hAnsi="Times New Roman"/>
          <w:sz w:val="28"/>
          <w:szCs w:val="28"/>
        </w:rPr>
        <w:t xml:space="preserve">, </w:t>
      </w:r>
      <w:r w:rsidR="00DF0A59" w:rsidRPr="0029131B">
        <w:rPr>
          <w:rFonts w:ascii="Times New Roman" w:eastAsiaTheme="minorHAnsi" w:hAnsi="Times New Roman"/>
          <w:sz w:val="28"/>
          <w:szCs w:val="28"/>
        </w:rPr>
        <w:t>Контрольно-счетной палате предоставляется</w:t>
      </w:r>
      <w:r w:rsidRPr="0029131B">
        <w:rPr>
          <w:rFonts w:ascii="Times New Roman" w:eastAsiaTheme="minorHAnsi" w:hAnsi="Times New Roman"/>
          <w:sz w:val="28"/>
          <w:szCs w:val="28"/>
        </w:rPr>
        <w:t xml:space="preserve"> необходимый для реализации ее полномочий постоянный доступ к государственным и муниципальным информационным </w:t>
      </w:r>
      <w:r w:rsidR="000666B6" w:rsidRPr="0029131B">
        <w:rPr>
          <w:rFonts w:ascii="Times New Roman" w:eastAsiaTheme="minorHAnsi" w:hAnsi="Times New Roman"/>
          <w:sz w:val="28"/>
          <w:szCs w:val="28"/>
        </w:rPr>
        <w:t>системам</w:t>
      </w:r>
      <w:r w:rsidR="000666B6">
        <w:rPr>
          <w:rFonts w:ascii="Times New Roman" w:eastAsiaTheme="minorHAnsi" w:hAnsi="Times New Roman"/>
          <w:sz w:val="28"/>
          <w:szCs w:val="28"/>
        </w:rPr>
        <w:t xml:space="preserve"> </w:t>
      </w:r>
      <w:r w:rsidR="000666B6" w:rsidRPr="000666B6">
        <w:rPr>
          <w:rFonts w:ascii="Times New Roman" w:eastAsiaTheme="minorHAnsi" w:hAnsi="Times New Roman"/>
          <w:sz w:val="28"/>
          <w:szCs w:val="28"/>
        </w:rPr>
        <w:t>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</w:t>
      </w:r>
      <w:r w:rsidRPr="0029131B">
        <w:rPr>
          <w:rFonts w:ascii="Times New Roman" w:eastAsiaTheme="minorHAnsi" w:hAnsi="Times New Roman"/>
          <w:sz w:val="28"/>
          <w:szCs w:val="28"/>
        </w:rPr>
        <w:t xml:space="preserve">, созданным на основании соответственно законов Ленинградской области или правовых актов государственных органов </w:t>
      </w:r>
      <w:r w:rsidR="00151E3D" w:rsidRPr="0029131B">
        <w:rPr>
          <w:rFonts w:ascii="Times New Roman" w:eastAsiaTheme="minorHAnsi" w:hAnsi="Times New Roman"/>
          <w:sz w:val="28"/>
          <w:szCs w:val="28"/>
        </w:rPr>
        <w:t>Л</w:t>
      </w:r>
      <w:r w:rsidRPr="0029131B">
        <w:rPr>
          <w:rFonts w:ascii="Times New Roman" w:eastAsiaTheme="minorHAnsi" w:hAnsi="Times New Roman"/>
          <w:sz w:val="28"/>
          <w:szCs w:val="28"/>
        </w:rPr>
        <w:t>енинградской области</w:t>
      </w:r>
      <w:r w:rsidR="00537C9C" w:rsidRPr="0029131B">
        <w:rPr>
          <w:rFonts w:ascii="Times New Roman" w:eastAsiaTheme="minorHAnsi" w:hAnsi="Times New Roman"/>
          <w:sz w:val="28"/>
          <w:szCs w:val="28"/>
        </w:rPr>
        <w:t xml:space="preserve">, </w:t>
      </w:r>
      <w:r w:rsidRPr="0029131B">
        <w:rPr>
          <w:rFonts w:ascii="Times New Roman" w:eastAsiaTheme="minorHAnsi" w:hAnsi="Times New Roman"/>
          <w:sz w:val="28"/>
          <w:szCs w:val="28"/>
        </w:rPr>
        <w:t>решени</w:t>
      </w:r>
      <w:r w:rsidR="00537C9C" w:rsidRPr="0029131B">
        <w:rPr>
          <w:rFonts w:ascii="Times New Roman" w:eastAsiaTheme="minorHAnsi" w:hAnsi="Times New Roman"/>
          <w:sz w:val="28"/>
          <w:szCs w:val="28"/>
        </w:rPr>
        <w:t>й</w:t>
      </w:r>
      <w:r w:rsidRPr="0029131B">
        <w:rPr>
          <w:rFonts w:ascii="Times New Roman" w:eastAsiaTheme="minorHAnsi" w:hAnsi="Times New Roman"/>
          <w:sz w:val="28"/>
          <w:szCs w:val="28"/>
        </w:rPr>
        <w:t xml:space="preserve"> орга</w:t>
      </w:r>
      <w:r w:rsidR="008E0EFB" w:rsidRPr="0029131B">
        <w:rPr>
          <w:rFonts w:ascii="Times New Roman" w:eastAsiaTheme="minorHAnsi" w:hAnsi="Times New Roman"/>
          <w:sz w:val="28"/>
          <w:szCs w:val="28"/>
        </w:rPr>
        <w:t>нов</w:t>
      </w:r>
      <w:r w:rsidRPr="0029131B">
        <w:rPr>
          <w:rFonts w:ascii="Times New Roman" w:eastAsiaTheme="minorHAnsi" w:hAnsi="Times New Roman"/>
          <w:sz w:val="28"/>
          <w:szCs w:val="28"/>
        </w:rPr>
        <w:t xml:space="preserve"> местного самоуправления</w:t>
      </w:r>
      <w:r w:rsidR="008E0EFB" w:rsidRPr="0029131B">
        <w:rPr>
          <w:rFonts w:ascii="Times New Roman" w:eastAsiaTheme="minorHAnsi" w:hAnsi="Times New Roman"/>
          <w:sz w:val="28"/>
          <w:szCs w:val="28"/>
        </w:rPr>
        <w:t xml:space="preserve"> Ленинградской области</w:t>
      </w:r>
      <w:r w:rsidR="00537C9C" w:rsidRPr="0029131B">
        <w:rPr>
          <w:rFonts w:ascii="Times New Roman" w:eastAsiaTheme="minorHAnsi" w:hAnsi="Times New Roman"/>
          <w:sz w:val="28"/>
          <w:szCs w:val="28"/>
        </w:rPr>
        <w:t>.»;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9149E" w:rsidRDefault="0059149E" w:rsidP="0059149E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37C9C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30" w:history="1">
        <w:r w:rsidRPr="00537C9C">
          <w:rPr>
            <w:rFonts w:ascii="Times New Roman" w:eastAsiaTheme="minorHAnsi" w:hAnsi="Times New Roman"/>
            <w:sz w:val="28"/>
            <w:szCs w:val="28"/>
          </w:rPr>
          <w:t>статье 1</w:t>
        </w:r>
        <w:r>
          <w:rPr>
            <w:rFonts w:ascii="Times New Roman" w:eastAsiaTheme="minorHAnsi" w:hAnsi="Times New Roman"/>
            <w:sz w:val="28"/>
            <w:szCs w:val="28"/>
          </w:rPr>
          <w:t>5</w:t>
        </w:r>
      </w:hyperlink>
      <w:r w:rsidRPr="00537C9C">
        <w:rPr>
          <w:rFonts w:ascii="Times New Roman" w:eastAsiaTheme="minorHAnsi" w:hAnsi="Times New Roman"/>
          <w:sz w:val="28"/>
          <w:szCs w:val="28"/>
        </w:rPr>
        <w:t>:</w:t>
      </w:r>
    </w:p>
    <w:p w:rsidR="00C92154" w:rsidRDefault="00C92154" w:rsidP="0059149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 в части 5:</w:t>
      </w:r>
    </w:p>
    <w:p w:rsidR="00C92154" w:rsidRDefault="00C92154" w:rsidP="00C9215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абзаце первом слово «отчет» заменить словами «проект отчета»</w:t>
      </w:r>
      <w:r w:rsidR="00A11C2A">
        <w:rPr>
          <w:rFonts w:ascii="Times New Roman" w:eastAsiaTheme="minorHAnsi" w:hAnsi="Times New Roman"/>
          <w:sz w:val="28"/>
          <w:szCs w:val="28"/>
        </w:rPr>
        <w:t>, второе предложение исключить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59149E" w:rsidRDefault="00C92154" w:rsidP="00D5774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57742">
        <w:rPr>
          <w:rFonts w:ascii="Times New Roman" w:eastAsiaTheme="minorHAnsi" w:hAnsi="Times New Roman"/>
          <w:sz w:val="28"/>
          <w:szCs w:val="28"/>
        </w:rPr>
        <w:t xml:space="preserve">в абзаце втором </w:t>
      </w:r>
      <w:r w:rsidR="00A11C2A" w:rsidRPr="00D57742">
        <w:rPr>
          <w:rFonts w:ascii="Times New Roman" w:eastAsiaTheme="minorHAnsi" w:hAnsi="Times New Roman"/>
          <w:sz w:val="28"/>
          <w:szCs w:val="28"/>
        </w:rPr>
        <w:t xml:space="preserve">после слова </w:t>
      </w:r>
      <w:r w:rsidR="00D57742" w:rsidRPr="00D57742">
        <w:rPr>
          <w:rFonts w:ascii="Times New Roman" w:eastAsiaTheme="minorHAnsi" w:hAnsi="Times New Roman"/>
          <w:sz w:val="28"/>
          <w:szCs w:val="28"/>
        </w:rPr>
        <w:t>«рассмотрения» дополнить словом «проекта»;</w:t>
      </w:r>
    </w:p>
    <w:p w:rsidR="00D57742" w:rsidRPr="0059149E" w:rsidRDefault="00D57742" w:rsidP="00D5774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 в части 6 слова «составленный по результатам проведенных контрольных мероприятий» заменить словами «утвержденный председателем Контрольно-счетной палаты»;</w:t>
      </w:r>
    </w:p>
    <w:p w:rsidR="00537C9C" w:rsidRDefault="00537C9C" w:rsidP="007E0E7C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37C9C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31" w:history="1">
        <w:r w:rsidRPr="00537C9C">
          <w:rPr>
            <w:rFonts w:ascii="Times New Roman" w:eastAsiaTheme="minorHAnsi" w:hAnsi="Times New Roman"/>
            <w:sz w:val="28"/>
            <w:szCs w:val="28"/>
          </w:rPr>
          <w:t>статье 16</w:t>
        </w:r>
      </w:hyperlink>
      <w:r w:rsidRPr="00537C9C">
        <w:rPr>
          <w:rFonts w:ascii="Times New Roman" w:eastAsiaTheme="minorHAnsi" w:hAnsi="Times New Roman"/>
          <w:sz w:val="28"/>
          <w:szCs w:val="28"/>
        </w:rPr>
        <w:t>:</w:t>
      </w:r>
    </w:p>
    <w:p w:rsidR="007E0E7C" w:rsidRPr="007E0E7C" w:rsidRDefault="007E0E7C" w:rsidP="007E0E7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7E0E7C">
        <w:rPr>
          <w:rFonts w:ascii="Times New Roman" w:eastAsiaTheme="minorHAnsi" w:hAnsi="Times New Roman"/>
          <w:sz w:val="28"/>
          <w:szCs w:val="28"/>
        </w:rPr>
        <w:t>а)</w:t>
      </w:r>
      <w:r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Pr="007E0E7C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32" w:history="1">
        <w:r w:rsidRPr="007E0E7C">
          <w:rPr>
            <w:rFonts w:ascii="Times New Roman" w:eastAsiaTheme="minorHAnsi" w:hAnsi="Times New Roman"/>
            <w:sz w:val="28"/>
            <w:szCs w:val="28"/>
          </w:rPr>
          <w:t>части 1</w:t>
        </w:r>
      </w:hyperlink>
      <w:r w:rsidR="000666B6">
        <w:rPr>
          <w:rFonts w:ascii="Times New Roman" w:eastAsiaTheme="minorHAnsi" w:hAnsi="Times New Roman"/>
          <w:sz w:val="28"/>
          <w:szCs w:val="28"/>
        </w:rPr>
        <w:t xml:space="preserve"> </w:t>
      </w:r>
      <w:r w:rsidRPr="007E0E7C">
        <w:rPr>
          <w:rFonts w:ascii="Times New Roman" w:eastAsiaTheme="minorHAnsi" w:hAnsi="Times New Roman"/>
          <w:sz w:val="28"/>
          <w:szCs w:val="28"/>
        </w:rPr>
        <w:t xml:space="preserve">слова </w:t>
      </w:r>
      <w:r>
        <w:rPr>
          <w:rFonts w:ascii="Times New Roman" w:eastAsiaTheme="minorHAnsi" w:hAnsi="Times New Roman"/>
          <w:sz w:val="28"/>
          <w:szCs w:val="28"/>
        </w:rPr>
        <w:t>«и экспертно-аналитических», «</w:t>
      </w:r>
      <w:r w:rsidRPr="007E0E7C">
        <w:rPr>
          <w:rFonts w:ascii="Times New Roman" w:eastAsiaTheme="minorHAnsi" w:hAnsi="Times New Roman"/>
          <w:sz w:val="28"/>
          <w:szCs w:val="28"/>
        </w:rPr>
        <w:t>их рассмотрения и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Pr="007E0E7C">
        <w:rPr>
          <w:rFonts w:ascii="Times New Roman" w:eastAsiaTheme="minorHAnsi" w:hAnsi="Times New Roman"/>
          <w:sz w:val="28"/>
          <w:szCs w:val="28"/>
        </w:rPr>
        <w:t xml:space="preserve"> исключить, после слова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7E0E7C">
        <w:rPr>
          <w:rFonts w:ascii="Times New Roman" w:eastAsiaTheme="minorHAnsi" w:hAnsi="Times New Roman"/>
          <w:sz w:val="28"/>
          <w:szCs w:val="28"/>
        </w:rPr>
        <w:t>выявленных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Pr="007E0E7C">
        <w:rPr>
          <w:rFonts w:ascii="Times New Roman" w:eastAsiaTheme="minorHAnsi" w:hAnsi="Times New Roman"/>
          <w:sz w:val="28"/>
          <w:szCs w:val="28"/>
        </w:rPr>
        <w:t xml:space="preserve"> дополнить словами </w:t>
      </w:r>
      <w:r>
        <w:rPr>
          <w:rFonts w:ascii="Times New Roman" w:eastAsiaTheme="minorHAnsi" w:hAnsi="Times New Roman"/>
          <w:sz w:val="28"/>
          <w:szCs w:val="28"/>
        </w:rPr>
        <w:t>«</w:t>
      </w:r>
      <w:r w:rsidRPr="007E0E7C">
        <w:rPr>
          <w:rFonts w:ascii="Times New Roman" w:eastAsiaTheme="minorHAnsi" w:hAnsi="Times New Roman"/>
          <w:sz w:val="28"/>
          <w:szCs w:val="28"/>
        </w:rPr>
        <w:t>бюджетных и иных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Pr="007E0E7C">
        <w:rPr>
          <w:rFonts w:ascii="Times New Roman" w:eastAsiaTheme="minorHAnsi" w:hAnsi="Times New Roman"/>
          <w:sz w:val="28"/>
          <w:szCs w:val="28"/>
        </w:rPr>
        <w:t>;</w:t>
      </w:r>
    </w:p>
    <w:p w:rsidR="00C654B1" w:rsidRDefault="007E0E7C" w:rsidP="007E0E7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 </w:t>
      </w:r>
      <w:r w:rsidR="0040033D">
        <w:rPr>
          <w:rFonts w:ascii="Times New Roman" w:eastAsiaTheme="minorHAnsi" w:hAnsi="Times New Roman"/>
          <w:sz w:val="28"/>
          <w:szCs w:val="28"/>
        </w:rPr>
        <w:t xml:space="preserve">часть 2 дополнить словами </w:t>
      </w:r>
      <w:r w:rsidR="0040033D" w:rsidRPr="004873E4">
        <w:rPr>
          <w:rFonts w:ascii="Times New Roman" w:eastAsiaTheme="minorHAnsi" w:hAnsi="Times New Roman"/>
          <w:sz w:val="28"/>
          <w:szCs w:val="28"/>
        </w:rPr>
        <w:t>«</w:t>
      </w:r>
      <w:r w:rsidR="0040033D">
        <w:rPr>
          <w:rFonts w:ascii="Times New Roman" w:eastAsiaTheme="minorHAnsi" w:hAnsi="Times New Roman"/>
          <w:sz w:val="28"/>
          <w:szCs w:val="28"/>
        </w:rPr>
        <w:t xml:space="preserve">, </w:t>
      </w:r>
      <w:r w:rsidR="0040033D" w:rsidRPr="004873E4">
        <w:rPr>
          <w:rFonts w:ascii="Times New Roman" w:eastAsiaTheme="minorHAnsi" w:hAnsi="Times New Roman"/>
          <w:sz w:val="28"/>
          <w:szCs w:val="28"/>
        </w:rPr>
        <w:t>уполномоченны</w:t>
      </w:r>
      <w:r w:rsidR="0040033D">
        <w:rPr>
          <w:rFonts w:ascii="Times New Roman" w:eastAsiaTheme="minorHAnsi" w:hAnsi="Times New Roman"/>
          <w:sz w:val="28"/>
          <w:szCs w:val="28"/>
        </w:rPr>
        <w:t>м</w:t>
      </w:r>
      <w:r w:rsidR="0040033D" w:rsidRPr="004873E4">
        <w:rPr>
          <w:rFonts w:ascii="Times New Roman" w:eastAsiaTheme="minorHAnsi" w:hAnsi="Times New Roman"/>
          <w:sz w:val="28"/>
          <w:szCs w:val="28"/>
        </w:rPr>
        <w:t xml:space="preserve"> в соответствии с регламентом Контрольно-счетной палаты</w:t>
      </w:r>
      <w:r w:rsidR="0040033D">
        <w:rPr>
          <w:rFonts w:ascii="Times New Roman" w:eastAsiaTheme="minorHAnsi" w:hAnsi="Times New Roman"/>
          <w:sz w:val="28"/>
          <w:szCs w:val="28"/>
        </w:rPr>
        <w:t>.</w:t>
      </w:r>
      <w:r w:rsidR="0040033D" w:rsidRPr="004873E4">
        <w:rPr>
          <w:rFonts w:ascii="Times New Roman" w:eastAsiaTheme="minorHAnsi" w:hAnsi="Times New Roman"/>
          <w:sz w:val="28"/>
          <w:szCs w:val="28"/>
        </w:rPr>
        <w:t>»</w:t>
      </w:r>
      <w:r w:rsidR="0040033D">
        <w:rPr>
          <w:rFonts w:ascii="Times New Roman" w:eastAsiaTheme="minorHAnsi" w:hAnsi="Times New Roman"/>
          <w:sz w:val="28"/>
          <w:szCs w:val="28"/>
        </w:rPr>
        <w:t>;</w:t>
      </w:r>
    </w:p>
    <w:p w:rsidR="00464157" w:rsidRDefault="00C654B1" w:rsidP="007E0E7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37C9C">
        <w:rPr>
          <w:rFonts w:ascii="Times New Roman" w:eastAsiaTheme="minorHAnsi" w:hAnsi="Times New Roman"/>
          <w:sz w:val="28"/>
          <w:szCs w:val="28"/>
        </w:rPr>
        <w:t>в)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7E0E7C" w:rsidRPr="00537C9C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33" w:history="1">
        <w:r w:rsidR="007E0E7C" w:rsidRPr="00537C9C">
          <w:rPr>
            <w:rFonts w:ascii="Times New Roman" w:eastAsiaTheme="minorHAnsi" w:hAnsi="Times New Roman"/>
            <w:sz w:val="28"/>
            <w:szCs w:val="28"/>
          </w:rPr>
          <w:t>части 3</w:t>
        </w:r>
      </w:hyperlink>
      <w:r w:rsidR="007E0E7C" w:rsidRPr="00537C9C">
        <w:rPr>
          <w:rFonts w:ascii="Times New Roman" w:eastAsiaTheme="minorHAnsi" w:hAnsi="Times New Roman"/>
          <w:sz w:val="28"/>
          <w:szCs w:val="28"/>
        </w:rPr>
        <w:t xml:space="preserve"> слова </w:t>
      </w:r>
      <w:r w:rsidR="007E0E7C">
        <w:rPr>
          <w:rFonts w:ascii="Times New Roman" w:eastAsiaTheme="minorHAnsi" w:hAnsi="Times New Roman"/>
          <w:sz w:val="28"/>
          <w:szCs w:val="28"/>
        </w:rPr>
        <w:t>«</w:t>
      </w:r>
      <w:r w:rsidR="007E0E7C" w:rsidRPr="00537C9C">
        <w:rPr>
          <w:rFonts w:ascii="Times New Roman" w:eastAsiaTheme="minorHAnsi" w:hAnsi="Times New Roman"/>
          <w:sz w:val="28"/>
          <w:szCs w:val="28"/>
        </w:rPr>
        <w:t>в течение одного месяца со дня получения представления</w:t>
      </w:r>
      <w:r w:rsidR="007E0E7C">
        <w:rPr>
          <w:rFonts w:ascii="Times New Roman" w:eastAsiaTheme="minorHAnsi" w:hAnsi="Times New Roman"/>
          <w:sz w:val="28"/>
          <w:szCs w:val="28"/>
        </w:rPr>
        <w:t>»</w:t>
      </w:r>
      <w:r w:rsidR="007E0E7C" w:rsidRPr="00537C9C">
        <w:rPr>
          <w:rFonts w:ascii="Times New Roman" w:eastAsiaTheme="minorHAnsi" w:hAnsi="Times New Roman"/>
          <w:sz w:val="28"/>
          <w:szCs w:val="28"/>
        </w:rPr>
        <w:t xml:space="preserve"> заменить словами </w:t>
      </w:r>
      <w:r w:rsidR="007E0E7C">
        <w:rPr>
          <w:rFonts w:ascii="Times New Roman" w:eastAsiaTheme="minorHAnsi" w:hAnsi="Times New Roman"/>
          <w:sz w:val="28"/>
          <w:szCs w:val="28"/>
        </w:rPr>
        <w:t>«</w:t>
      </w:r>
      <w:r w:rsidR="007E0E7C" w:rsidRPr="00537C9C">
        <w:rPr>
          <w:rFonts w:ascii="Times New Roman" w:eastAsiaTheme="minorHAnsi" w:hAnsi="Times New Roman"/>
          <w:sz w:val="28"/>
          <w:szCs w:val="28"/>
        </w:rPr>
        <w:t>в указанный в представлении срок или, если срок не указан, в течение 30 дней со дня его получения</w:t>
      </w:r>
      <w:r w:rsidR="007E0E7C">
        <w:rPr>
          <w:rFonts w:ascii="Times New Roman" w:eastAsiaTheme="minorHAnsi" w:hAnsi="Times New Roman"/>
          <w:sz w:val="28"/>
          <w:szCs w:val="28"/>
        </w:rPr>
        <w:t>»</w:t>
      </w:r>
      <w:r w:rsidR="007E0E7C" w:rsidRPr="00537C9C">
        <w:rPr>
          <w:rFonts w:ascii="Times New Roman" w:eastAsiaTheme="minorHAnsi" w:hAnsi="Times New Roman"/>
          <w:sz w:val="28"/>
          <w:szCs w:val="28"/>
        </w:rPr>
        <w:t xml:space="preserve">, слово </w:t>
      </w:r>
      <w:r w:rsidR="007E0E7C">
        <w:rPr>
          <w:rFonts w:ascii="Times New Roman" w:eastAsiaTheme="minorHAnsi" w:hAnsi="Times New Roman"/>
          <w:sz w:val="28"/>
          <w:szCs w:val="28"/>
        </w:rPr>
        <w:t>«</w:t>
      </w:r>
      <w:r w:rsidR="007E0E7C" w:rsidRPr="00537C9C">
        <w:rPr>
          <w:rFonts w:ascii="Times New Roman" w:eastAsiaTheme="minorHAnsi" w:hAnsi="Times New Roman"/>
          <w:sz w:val="28"/>
          <w:szCs w:val="28"/>
        </w:rPr>
        <w:t>рассмотрения</w:t>
      </w:r>
      <w:r w:rsidR="007E0E7C">
        <w:rPr>
          <w:rFonts w:ascii="Times New Roman" w:eastAsiaTheme="minorHAnsi" w:hAnsi="Times New Roman"/>
          <w:sz w:val="28"/>
          <w:szCs w:val="28"/>
        </w:rPr>
        <w:t>»</w:t>
      </w:r>
      <w:r w:rsidR="007E0E7C" w:rsidRPr="00537C9C">
        <w:rPr>
          <w:rFonts w:ascii="Times New Roman" w:eastAsiaTheme="minorHAnsi" w:hAnsi="Times New Roman"/>
          <w:sz w:val="28"/>
          <w:szCs w:val="28"/>
        </w:rPr>
        <w:t xml:space="preserve"> заменить словом </w:t>
      </w:r>
      <w:r w:rsidR="007E0E7C">
        <w:rPr>
          <w:rFonts w:ascii="Times New Roman" w:eastAsiaTheme="minorHAnsi" w:hAnsi="Times New Roman"/>
          <w:sz w:val="28"/>
          <w:szCs w:val="28"/>
        </w:rPr>
        <w:t>«</w:t>
      </w:r>
      <w:r w:rsidR="007E0E7C" w:rsidRPr="00537C9C">
        <w:rPr>
          <w:rFonts w:ascii="Times New Roman" w:eastAsiaTheme="minorHAnsi" w:hAnsi="Times New Roman"/>
          <w:sz w:val="28"/>
          <w:szCs w:val="28"/>
        </w:rPr>
        <w:t>выполнения</w:t>
      </w:r>
      <w:r w:rsidR="007E0E7C">
        <w:rPr>
          <w:rFonts w:ascii="Times New Roman" w:eastAsiaTheme="minorHAnsi" w:hAnsi="Times New Roman"/>
          <w:sz w:val="28"/>
          <w:szCs w:val="28"/>
        </w:rPr>
        <w:t>»</w:t>
      </w:r>
      <w:r w:rsidR="007E0E7C" w:rsidRPr="00537C9C">
        <w:rPr>
          <w:rFonts w:ascii="Times New Roman" w:eastAsiaTheme="minorHAnsi" w:hAnsi="Times New Roman"/>
          <w:sz w:val="28"/>
          <w:szCs w:val="28"/>
        </w:rPr>
        <w:t>;</w:t>
      </w:r>
    </w:p>
    <w:p w:rsidR="00537C9C" w:rsidRDefault="00C654B1" w:rsidP="004160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) </w:t>
      </w:r>
      <w:hyperlink r:id="rId34" w:history="1">
        <w:r w:rsidR="00537C9C" w:rsidRPr="00537C9C">
          <w:rPr>
            <w:rFonts w:ascii="Times New Roman" w:eastAsiaTheme="minorHAnsi" w:hAnsi="Times New Roman"/>
            <w:sz w:val="28"/>
            <w:szCs w:val="28"/>
          </w:rPr>
          <w:t>дополнить</w:t>
        </w:r>
      </w:hyperlink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частью 3</w:t>
      </w:r>
      <w:r w:rsidR="00537C9C" w:rsidRPr="007E0E7C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537C9C" w:rsidRDefault="007E0E7C" w:rsidP="006E16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3</w:t>
      </w:r>
      <w:r w:rsidR="00537C9C" w:rsidRPr="007E0E7C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. Срок выполнения представления может быть продлен по решению </w:t>
      </w:r>
      <w:r>
        <w:rPr>
          <w:rFonts w:ascii="Times New Roman" w:eastAsiaTheme="minorHAnsi" w:hAnsi="Times New Roman"/>
          <w:sz w:val="28"/>
          <w:szCs w:val="28"/>
        </w:rPr>
        <w:t>К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онтрольно-счетно</w:t>
      </w:r>
      <w:r>
        <w:rPr>
          <w:rFonts w:ascii="Times New Roman" w:eastAsiaTheme="minorHAnsi" w:hAnsi="Times New Roman"/>
          <w:sz w:val="28"/>
          <w:szCs w:val="28"/>
        </w:rPr>
        <w:t>й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палаты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, но не более одного раза.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;</w:t>
      </w:r>
    </w:p>
    <w:p w:rsidR="00537C9C" w:rsidRDefault="00C654B1" w:rsidP="004160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д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) </w:t>
      </w:r>
      <w:hyperlink r:id="rId35" w:history="1">
        <w:r w:rsidR="00537C9C" w:rsidRPr="00537C9C">
          <w:rPr>
            <w:rFonts w:ascii="Times New Roman" w:eastAsiaTheme="minorHAnsi" w:hAnsi="Times New Roman"/>
            <w:sz w:val="28"/>
            <w:szCs w:val="28"/>
          </w:rPr>
          <w:t>часть 4</w:t>
        </w:r>
      </w:hyperlink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после слов </w:t>
      </w:r>
      <w:r w:rsidR="00416025">
        <w:rPr>
          <w:rFonts w:ascii="Times New Roman" w:eastAsiaTheme="minorHAnsi" w:hAnsi="Times New Roman"/>
          <w:sz w:val="28"/>
          <w:szCs w:val="28"/>
        </w:rPr>
        <w:t>«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их пресечению и предупреждению,</w:t>
      </w:r>
      <w:r w:rsidR="00416025">
        <w:rPr>
          <w:rFonts w:ascii="Times New Roman" w:eastAsiaTheme="minorHAnsi" w:hAnsi="Times New Roman"/>
          <w:sz w:val="28"/>
          <w:szCs w:val="28"/>
        </w:rPr>
        <w:t>»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дополнить словами </w:t>
      </w:r>
      <w:r w:rsidR="00416025">
        <w:rPr>
          <w:rFonts w:ascii="Times New Roman" w:eastAsiaTheme="minorHAnsi" w:hAnsi="Times New Roman"/>
          <w:sz w:val="28"/>
          <w:szCs w:val="28"/>
        </w:rPr>
        <w:t>«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невыполнения представлений </w:t>
      </w:r>
      <w:r w:rsidR="00416025">
        <w:rPr>
          <w:rFonts w:ascii="Times New Roman" w:eastAsiaTheme="minorHAnsi" w:hAnsi="Times New Roman"/>
          <w:sz w:val="28"/>
          <w:szCs w:val="28"/>
        </w:rPr>
        <w:t>К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онтрольно-счетн</w:t>
      </w:r>
      <w:r w:rsidR="00416025">
        <w:rPr>
          <w:rFonts w:ascii="Times New Roman" w:eastAsiaTheme="minorHAnsi" w:hAnsi="Times New Roman"/>
          <w:sz w:val="28"/>
          <w:szCs w:val="28"/>
        </w:rPr>
        <w:t>ой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</w:t>
      </w:r>
      <w:r w:rsidR="00416025">
        <w:rPr>
          <w:rFonts w:ascii="Times New Roman" w:eastAsiaTheme="minorHAnsi" w:hAnsi="Times New Roman"/>
          <w:sz w:val="28"/>
          <w:szCs w:val="28"/>
        </w:rPr>
        <w:t>палаты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,</w:t>
      </w:r>
      <w:r w:rsidR="00416025">
        <w:rPr>
          <w:rFonts w:ascii="Times New Roman" w:eastAsiaTheme="minorHAnsi" w:hAnsi="Times New Roman"/>
          <w:sz w:val="28"/>
          <w:szCs w:val="28"/>
        </w:rPr>
        <w:t>»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;</w:t>
      </w:r>
    </w:p>
    <w:p w:rsidR="00537C9C" w:rsidRDefault="00C654B1" w:rsidP="004160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е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) </w:t>
      </w:r>
      <w:hyperlink r:id="rId36" w:history="1">
        <w:r w:rsidR="00537C9C" w:rsidRPr="00537C9C">
          <w:rPr>
            <w:rFonts w:ascii="Times New Roman" w:eastAsiaTheme="minorHAnsi" w:hAnsi="Times New Roman"/>
            <w:sz w:val="28"/>
            <w:szCs w:val="28"/>
          </w:rPr>
          <w:t>часть 6</w:t>
        </w:r>
      </w:hyperlink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дополнить предложением следующего содержания: </w:t>
      </w:r>
      <w:r w:rsidR="00416025">
        <w:rPr>
          <w:rFonts w:ascii="Times New Roman" w:eastAsiaTheme="minorHAnsi" w:hAnsi="Times New Roman"/>
          <w:sz w:val="28"/>
          <w:szCs w:val="28"/>
        </w:rPr>
        <w:t>«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Срок выполнения предписания может быть продлен по решению </w:t>
      </w:r>
      <w:r w:rsidR="00416025">
        <w:rPr>
          <w:rFonts w:ascii="Times New Roman" w:eastAsiaTheme="minorHAnsi" w:hAnsi="Times New Roman"/>
          <w:sz w:val="28"/>
          <w:szCs w:val="28"/>
        </w:rPr>
        <w:t>К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онтрольно-счетно</w:t>
      </w:r>
      <w:r w:rsidR="00416025">
        <w:rPr>
          <w:rFonts w:ascii="Times New Roman" w:eastAsiaTheme="minorHAnsi" w:hAnsi="Times New Roman"/>
          <w:sz w:val="28"/>
          <w:szCs w:val="28"/>
        </w:rPr>
        <w:t>й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</w:t>
      </w:r>
      <w:r w:rsidR="00416025">
        <w:rPr>
          <w:rFonts w:ascii="Times New Roman" w:eastAsiaTheme="minorHAnsi" w:hAnsi="Times New Roman"/>
          <w:sz w:val="28"/>
          <w:szCs w:val="28"/>
        </w:rPr>
        <w:t>палаты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, но не более одного раза.</w:t>
      </w:r>
      <w:r w:rsidR="00416025">
        <w:rPr>
          <w:rFonts w:ascii="Times New Roman" w:eastAsiaTheme="minorHAnsi" w:hAnsi="Times New Roman"/>
          <w:sz w:val="28"/>
          <w:szCs w:val="28"/>
        </w:rPr>
        <w:t>»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;</w:t>
      </w:r>
    </w:p>
    <w:p w:rsidR="00537C9C" w:rsidRPr="00537C9C" w:rsidRDefault="00C654B1" w:rsidP="004160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ж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) </w:t>
      </w:r>
      <w:hyperlink r:id="rId37" w:history="1">
        <w:r w:rsidR="00537C9C" w:rsidRPr="00537C9C">
          <w:rPr>
            <w:rFonts w:ascii="Times New Roman" w:eastAsiaTheme="minorHAnsi" w:hAnsi="Times New Roman"/>
            <w:sz w:val="28"/>
            <w:szCs w:val="28"/>
          </w:rPr>
          <w:t>часть 7</w:t>
        </w:r>
      </w:hyperlink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изложить в следующей редакции:</w:t>
      </w:r>
    </w:p>
    <w:p w:rsidR="00537C9C" w:rsidRPr="00537C9C" w:rsidRDefault="00416025" w:rsidP="0041602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7.</w:t>
      </w:r>
      <w:r w:rsidR="00537C9C" w:rsidRPr="00A536D6">
        <w:t xml:space="preserve"> 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Невыполнение представления или предписания </w:t>
      </w:r>
      <w:r>
        <w:rPr>
          <w:rFonts w:ascii="Times New Roman" w:eastAsiaTheme="minorHAnsi" w:hAnsi="Times New Roman"/>
          <w:sz w:val="28"/>
          <w:szCs w:val="28"/>
        </w:rPr>
        <w:t>К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онтрольно-счетно</w:t>
      </w:r>
      <w:r>
        <w:rPr>
          <w:rFonts w:ascii="Times New Roman" w:eastAsiaTheme="minorHAnsi" w:hAnsi="Times New Roman"/>
          <w:sz w:val="28"/>
          <w:szCs w:val="28"/>
        </w:rPr>
        <w:t>й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палаты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 xml:space="preserve"> влечет за собой ответственность, установленную законодательством Российской Федерации.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537C9C" w:rsidRPr="00537C9C">
        <w:rPr>
          <w:rFonts w:ascii="Times New Roman" w:eastAsiaTheme="minorHAnsi" w:hAnsi="Times New Roman"/>
          <w:sz w:val="28"/>
          <w:szCs w:val="28"/>
        </w:rPr>
        <w:t>;</w:t>
      </w:r>
    </w:p>
    <w:p w:rsidR="00416025" w:rsidRDefault="00416025" w:rsidP="0041602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37C9C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38" w:history="1">
        <w:r w:rsidRPr="00537C9C">
          <w:rPr>
            <w:rFonts w:ascii="Times New Roman" w:eastAsiaTheme="minorHAnsi" w:hAnsi="Times New Roman"/>
            <w:sz w:val="28"/>
            <w:szCs w:val="28"/>
          </w:rPr>
          <w:t>статье 1</w:t>
        </w:r>
        <w:r>
          <w:rPr>
            <w:rFonts w:ascii="Times New Roman" w:eastAsiaTheme="minorHAnsi" w:hAnsi="Times New Roman"/>
            <w:sz w:val="28"/>
            <w:szCs w:val="28"/>
          </w:rPr>
          <w:t>8</w:t>
        </w:r>
      </w:hyperlink>
      <w:r w:rsidRPr="00537C9C">
        <w:rPr>
          <w:rFonts w:ascii="Times New Roman" w:eastAsiaTheme="minorHAnsi" w:hAnsi="Times New Roman"/>
          <w:sz w:val="28"/>
          <w:szCs w:val="28"/>
        </w:rPr>
        <w:t>:</w:t>
      </w:r>
    </w:p>
    <w:p w:rsidR="008442F7" w:rsidRDefault="00A536D6" w:rsidP="008442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A536D6">
        <w:rPr>
          <w:rFonts w:ascii="Times New Roman" w:eastAsiaTheme="minorHAnsi" w:hAnsi="Times New Roman"/>
          <w:sz w:val="28"/>
          <w:szCs w:val="28"/>
        </w:rPr>
        <w:t>а) </w:t>
      </w:r>
      <w:r w:rsidR="008442F7">
        <w:rPr>
          <w:rFonts w:ascii="Times New Roman" w:eastAsiaTheme="minorHAnsi" w:hAnsi="Times New Roman"/>
          <w:sz w:val="28"/>
          <w:szCs w:val="28"/>
        </w:rPr>
        <w:t>в части 1 слова «и контрольно-счетные органы муниципальных образований»,  «между собой,</w:t>
      </w:r>
      <w:r w:rsidR="00AA6A3E">
        <w:rPr>
          <w:rFonts w:ascii="Times New Roman" w:eastAsiaTheme="minorHAnsi" w:hAnsi="Times New Roman"/>
          <w:sz w:val="28"/>
          <w:szCs w:val="28"/>
        </w:rPr>
        <w:t xml:space="preserve"> с</w:t>
      </w:r>
      <w:r w:rsidR="008442F7">
        <w:rPr>
          <w:rFonts w:ascii="Times New Roman" w:eastAsiaTheme="minorHAnsi" w:hAnsi="Times New Roman"/>
          <w:sz w:val="28"/>
          <w:szCs w:val="28"/>
        </w:rPr>
        <w:t>» исключить</w:t>
      </w:r>
      <w:r w:rsidR="000666B6" w:rsidRPr="000666B6">
        <w:rPr>
          <w:rFonts w:ascii="Times New Roman" w:eastAsiaTheme="minorHAnsi" w:hAnsi="Times New Roman"/>
          <w:sz w:val="28"/>
          <w:szCs w:val="28"/>
        </w:rPr>
        <w:t xml:space="preserve">, </w:t>
      </w:r>
      <w:r w:rsidR="00AA6A3E">
        <w:rPr>
          <w:rFonts w:ascii="Times New Roman" w:eastAsiaTheme="minorHAnsi" w:hAnsi="Times New Roman"/>
          <w:sz w:val="28"/>
          <w:szCs w:val="28"/>
        </w:rPr>
        <w:t>после слова «взаимодействовать» дополнить словами «с контрольно-счетными органами муниципальных образований Ленинградской области,»,</w:t>
      </w:r>
      <w:r w:rsidR="00AA6A3E" w:rsidRPr="000666B6">
        <w:rPr>
          <w:rFonts w:ascii="Times New Roman" w:eastAsiaTheme="minorHAnsi" w:hAnsi="Times New Roman"/>
          <w:sz w:val="28"/>
          <w:szCs w:val="28"/>
        </w:rPr>
        <w:t xml:space="preserve"> </w:t>
      </w:r>
      <w:r w:rsidR="000666B6" w:rsidRPr="000666B6">
        <w:rPr>
          <w:rFonts w:ascii="Times New Roman" w:eastAsiaTheme="minorHAnsi" w:hAnsi="Times New Roman"/>
          <w:sz w:val="28"/>
          <w:szCs w:val="28"/>
        </w:rPr>
        <w:t>после слов «Ленинградской области» дополнить словами «, других субъектов Российской Федерации»;</w:t>
      </w:r>
    </w:p>
    <w:p w:rsidR="00A536D6" w:rsidRDefault="008442F7" w:rsidP="00A536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 </w:t>
      </w:r>
      <w:hyperlink r:id="rId39" w:history="1">
        <w:r w:rsidR="00A536D6" w:rsidRPr="00A536D6">
          <w:rPr>
            <w:rFonts w:ascii="Times New Roman" w:eastAsiaTheme="minorHAnsi" w:hAnsi="Times New Roman"/>
            <w:sz w:val="28"/>
            <w:szCs w:val="28"/>
          </w:rPr>
          <w:t>дополнить</w:t>
        </w:r>
      </w:hyperlink>
      <w:r w:rsidR="00A536D6" w:rsidRPr="00A536D6">
        <w:rPr>
          <w:rFonts w:ascii="Times New Roman" w:eastAsiaTheme="minorHAnsi" w:hAnsi="Times New Roman"/>
          <w:sz w:val="28"/>
          <w:szCs w:val="28"/>
        </w:rPr>
        <w:t xml:space="preserve"> частью 1</w:t>
      </w:r>
      <w:r w:rsidR="00A536D6" w:rsidRPr="006F7E6D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A536D6" w:rsidRPr="00A536D6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A536D6" w:rsidRPr="00A536D6" w:rsidRDefault="006F7E6D" w:rsidP="006F7E6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A536D6" w:rsidRPr="00A536D6">
        <w:rPr>
          <w:rFonts w:ascii="Times New Roman" w:eastAsiaTheme="minorHAnsi" w:hAnsi="Times New Roman"/>
          <w:sz w:val="28"/>
          <w:szCs w:val="28"/>
        </w:rPr>
        <w:t>1</w:t>
      </w:r>
      <w:r w:rsidR="00A536D6" w:rsidRPr="006F7E6D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A536D6" w:rsidRPr="00A536D6">
        <w:rPr>
          <w:rFonts w:ascii="Times New Roman" w:eastAsiaTheme="minorHAnsi" w:hAnsi="Times New Roman"/>
          <w:sz w:val="28"/>
          <w:szCs w:val="28"/>
        </w:rPr>
        <w:t>.</w:t>
      </w:r>
      <w:r w:rsidR="00A536D6" w:rsidRPr="006F7E6D">
        <w:t xml:space="preserve"> </w:t>
      </w:r>
      <w:r w:rsidR="00A536D6" w:rsidRPr="00A536D6">
        <w:rPr>
          <w:rFonts w:ascii="Times New Roman" w:eastAsiaTheme="minorHAnsi" w:hAnsi="Times New Roman"/>
          <w:sz w:val="28"/>
          <w:szCs w:val="28"/>
        </w:rPr>
        <w:t>Контрольно-счетн</w:t>
      </w:r>
      <w:r>
        <w:rPr>
          <w:rFonts w:ascii="Times New Roman" w:eastAsiaTheme="minorHAnsi" w:hAnsi="Times New Roman"/>
          <w:sz w:val="28"/>
          <w:szCs w:val="28"/>
        </w:rPr>
        <w:t>ая</w:t>
      </w:r>
      <w:r w:rsidR="00A536D6" w:rsidRPr="00A536D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палата </w:t>
      </w:r>
      <w:r w:rsidR="00A536D6" w:rsidRPr="00A536D6">
        <w:rPr>
          <w:rFonts w:ascii="Times New Roman" w:eastAsiaTheme="minorHAnsi" w:hAnsi="Times New Roman"/>
          <w:sz w:val="28"/>
          <w:szCs w:val="28"/>
        </w:rPr>
        <w:t>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A536D6" w:rsidRPr="00A536D6">
        <w:rPr>
          <w:rFonts w:ascii="Times New Roman" w:eastAsiaTheme="minorHAnsi" w:hAnsi="Times New Roman"/>
          <w:sz w:val="28"/>
          <w:szCs w:val="28"/>
        </w:rPr>
        <w:t>;</w:t>
      </w:r>
    </w:p>
    <w:p w:rsidR="00A536D6" w:rsidRPr="00A536D6" w:rsidRDefault="008442F7" w:rsidP="00A536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в</w:t>
      </w:r>
      <w:r w:rsidR="006F7E6D">
        <w:rPr>
          <w:rFonts w:ascii="Times New Roman" w:eastAsiaTheme="minorHAnsi" w:hAnsi="Times New Roman"/>
          <w:sz w:val="28"/>
          <w:szCs w:val="28"/>
        </w:rPr>
        <w:t>) </w:t>
      </w:r>
      <w:r w:rsidR="00F66D4F">
        <w:rPr>
          <w:rFonts w:ascii="Times New Roman" w:eastAsiaTheme="minorHAnsi" w:hAnsi="Times New Roman"/>
          <w:sz w:val="28"/>
          <w:szCs w:val="28"/>
        </w:rPr>
        <w:t> </w:t>
      </w:r>
      <w:r w:rsidR="00A536D6" w:rsidRPr="00A536D6">
        <w:rPr>
          <w:rFonts w:ascii="Times New Roman" w:eastAsiaTheme="minorHAnsi" w:hAnsi="Times New Roman"/>
          <w:sz w:val="28"/>
          <w:szCs w:val="28"/>
        </w:rPr>
        <w:t>част</w:t>
      </w:r>
      <w:r w:rsidR="000666B6">
        <w:rPr>
          <w:rFonts w:ascii="Times New Roman" w:eastAsiaTheme="minorHAnsi" w:hAnsi="Times New Roman"/>
          <w:sz w:val="28"/>
          <w:szCs w:val="28"/>
        </w:rPr>
        <w:t>ь</w:t>
      </w:r>
      <w:proofErr w:type="gramEnd"/>
      <w:r w:rsidR="00A536D6" w:rsidRPr="00A536D6">
        <w:rPr>
          <w:rFonts w:ascii="Times New Roman" w:eastAsiaTheme="minorHAnsi" w:hAnsi="Times New Roman"/>
          <w:sz w:val="28"/>
          <w:szCs w:val="28"/>
        </w:rPr>
        <w:t xml:space="preserve"> 2 дополнить словами «, объединения (ассоциации) контрольно-счетных органов Ленинградской области.»;</w:t>
      </w:r>
    </w:p>
    <w:p w:rsidR="00250157" w:rsidRDefault="008442F7" w:rsidP="00A536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</w:t>
      </w:r>
      <w:r w:rsidR="00250157">
        <w:rPr>
          <w:rFonts w:ascii="Times New Roman" w:eastAsiaTheme="minorHAnsi" w:hAnsi="Times New Roman"/>
          <w:sz w:val="28"/>
          <w:szCs w:val="28"/>
        </w:rPr>
        <w:t>) в части 6:</w:t>
      </w:r>
    </w:p>
    <w:p w:rsidR="00537C9C" w:rsidRPr="00A536D6" w:rsidRDefault="00250157" w:rsidP="00A536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пункт 3 </w:t>
      </w:r>
      <w:r w:rsidR="00B55665">
        <w:rPr>
          <w:rFonts w:ascii="Times New Roman" w:eastAsiaTheme="minorHAnsi" w:hAnsi="Times New Roman"/>
          <w:sz w:val="28"/>
          <w:szCs w:val="28"/>
        </w:rPr>
        <w:t>после слова «получению» дополнить словами «</w:t>
      </w:r>
      <w:r>
        <w:rPr>
          <w:rFonts w:ascii="Times New Roman" w:eastAsiaTheme="minorHAnsi" w:hAnsi="Times New Roman"/>
          <w:sz w:val="28"/>
          <w:szCs w:val="28"/>
        </w:rPr>
        <w:t>профессионального образования и</w:t>
      </w:r>
      <w:r w:rsidR="00B55665">
        <w:rPr>
          <w:rFonts w:ascii="Times New Roman" w:eastAsiaTheme="minorHAnsi" w:hAnsi="Times New Roman"/>
          <w:sz w:val="28"/>
          <w:szCs w:val="28"/>
        </w:rPr>
        <w:t>»;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37C9C" w:rsidRDefault="00B55665" w:rsidP="00A536D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55665">
        <w:rPr>
          <w:rFonts w:ascii="Times New Roman" w:eastAsiaTheme="minorHAnsi" w:hAnsi="Times New Roman"/>
          <w:sz w:val="28"/>
          <w:szCs w:val="28"/>
        </w:rPr>
        <w:t xml:space="preserve">дополнить </w:t>
      </w:r>
      <w:r>
        <w:rPr>
          <w:rFonts w:ascii="Times New Roman" w:eastAsiaTheme="minorHAnsi" w:hAnsi="Times New Roman"/>
          <w:sz w:val="28"/>
          <w:szCs w:val="28"/>
        </w:rPr>
        <w:t>пункт</w:t>
      </w:r>
      <w:r w:rsidR="00DF2B7C">
        <w:rPr>
          <w:rFonts w:ascii="Times New Roman" w:eastAsiaTheme="minorHAnsi" w:hAnsi="Times New Roman"/>
          <w:sz w:val="28"/>
          <w:szCs w:val="28"/>
        </w:rPr>
        <w:t xml:space="preserve">ами </w:t>
      </w:r>
      <w:r>
        <w:rPr>
          <w:rFonts w:ascii="Times New Roman" w:eastAsiaTheme="minorHAnsi" w:hAnsi="Times New Roman"/>
          <w:sz w:val="28"/>
          <w:szCs w:val="28"/>
        </w:rPr>
        <w:t xml:space="preserve">6 </w:t>
      </w:r>
      <w:r w:rsidR="00F66D4F">
        <w:rPr>
          <w:rFonts w:ascii="Times New Roman" w:eastAsiaTheme="minorHAnsi" w:hAnsi="Times New Roman"/>
          <w:sz w:val="28"/>
          <w:szCs w:val="28"/>
        </w:rPr>
        <w:t>и</w:t>
      </w:r>
      <w:r w:rsidR="00DF2B7C">
        <w:rPr>
          <w:rFonts w:ascii="Times New Roman" w:eastAsiaTheme="minorHAnsi" w:hAnsi="Times New Roman"/>
          <w:sz w:val="28"/>
          <w:szCs w:val="28"/>
        </w:rPr>
        <w:t xml:space="preserve"> 7 </w:t>
      </w:r>
      <w:r>
        <w:rPr>
          <w:rFonts w:ascii="Times New Roman" w:eastAsiaTheme="minorHAnsi" w:hAnsi="Times New Roman"/>
          <w:sz w:val="28"/>
          <w:szCs w:val="28"/>
        </w:rPr>
        <w:t>следующего содержания:</w:t>
      </w:r>
    </w:p>
    <w:p w:rsidR="00B55665" w:rsidRDefault="00F66D4F" w:rsidP="00B55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B55665">
        <w:rPr>
          <w:rFonts w:ascii="Times New Roman" w:eastAsiaTheme="minorHAnsi" w:hAnsi="Times New Roman"/>
          <w:sz w:val="28"/>
          <w:szCs w:val="28"/>
        </w:rPr>
        <w:t xml:space="preserve">6) по обращениям представительных органов муниципальных образований </w:t>
      </w:r>
      <w:r w:rsidR="00AC6A28" w:rsidRPr="00F66D4F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="00AC6A28">
        <w:rPr>
          <w:rFonts w:ascii="Times New Roman" w:eastAsiaTheme="minorHAnsi" w:hAnsi="Times New Roman"/>
          <w:sz w:val="28"/>
          <w:szCs w:val="28"/>
        </w:rPr>
        <w:t xml:space="preserve"> </w:t>
      </w:r>
      <w:r w:rsidR="00B55665">
        <w:rPr>
          <w:rFonts w:ascii="Times New Roman" w:eastAsiaTheme="minorHAnsi" w:hAnsi="Times New Roman"/>
          <w:sz w:val="28"/>
          <w:szCs w:val="28"/>
        </w:rPr>
        <w:t xml:space="preserve">давать заключения о соответствии кандидатур на должность председателя контрольно-счетного органа муниципального образования </w:t>
      </w:r>
      <w:r w:rsidR="00AC6A28">
        <w:rPr>
          <w:rFonts w:ascii="Times New Roman" w:eastAsiaTheme="minorHAnsi" w:hAnsi="Times New Roman"/>
          <w:sz w:val="28"/>
          <w:szCs w:val="28"/>
        </w:rPr>
        <w:t xml:space="preserve">Ленинградской области </w:t>
      </w:r>
      <w:r w:rsidRPr="00A760C7">
        <w:rPr>
          <w:rFonts w:ascii="Times New Roman" w:eastAsiaTheme="minorHAnsi" w:hAnsi="Times New Roman"/>
          <w:sz w:val="28"/>
          <w:szCs w:val="28"/>
        </w:rPr>
        <w:t>квалификационным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B55665">
        <w:rPr>
          <w:rFonts w:ascii="Times New Roman" w:eastAsiaTheme="minorHAnsi" w:hAnsi="Times New Roman"/>
          <w:sz w:val="28"/>
          <w:szCs w:val="28"/>
        </w:rPr>
        <w:t xml:space="preserve">требованиям, установленным Федеральным </w:t>
      </w:r>
      <w:hyperlink r:id="rId40" w:history="1">
        <w:r w:rsidR="00B55665" w:rsidRPr="00B55665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="00B55665">
        <w:rPr>
          <w:rFonts w:ascii="Times New Roman" w:eastAsiaTheme="minorHAnsi" w:hAnsi="Times New Roman"/>
          <w:sz w:val="28"/>
          <w:szCs w:val="28"/>
        </w:rPr>
        <w:t xml:space="preserve">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F17009">
        <w:rPr>
          <w:rFonts w:ascii="Times New Roman" w:eastAsiaTheme="minorHAnsi" w:hAnsi="Times New Roman"/>
          <w:sz w:val="28"/>
          <w:szCs w:val="28"/>
        </w:rPr>
        <w:t>»</w:t>
      </w:r>
      <w:r w:rsidR="00B55665">
        <w:rPr>
          <w:rFonts w:ascii="Times New Roman" w:eastAsiaTheme="minorHAnsi" w:hAnsi="Times New Roman"/>
          <w:sz w:val="28"/>
          <w:szCs w:val="28"/>
        </w:rPr>
        <w:t>;</w:t>
      </w:r>
    </w:p>
    <w:p w:rsidR="00DF2B7C" w:rsidRDefault="00DF2B7C" w:rsidP="00DF2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7) обратиться в Счетную палату Российской Федерации за заключением о соответствии деятельности </w:t>
      </w:r>
      <w:r w:rsidR="00A760C7">
        <w:rPr>
          <w:rFonts w:ascii="Times New Roman" w:eastAsiaTheme="minorHAnsi" w:hAnsi="Times New Roman"/>
          <w:sz w:val="28"/>
          <w:szCs w:val="28"/>
        </w:rPr>
        <w:t>К</w:t>
      </w:r>
      <w:r w:rsidRPr="00A760C7">
        <w:rPr>
          <w:rFonts w:ascii="Times New Roman" w:eastAsiaTheme="minorHAnsi" w:hAnsi="Times New Roman"/>
          <w:sz w:val="28"/>
          <w:szCs w:val="28"/>
        </w:rPr>
        <w:t>онтрольно-счетн</w:t>
      </w:r>
      <w:r w:rsidR="00A760C7">
        <w:rPr>
          <w:rFonts w:ascii="Times New Roman" w:eastAsiaTheme="minorHAnsi" w:hAnsi="Times New Roman"/>
          <w:sz w:val="28"/>
          <w:szCs w:val="28"/>
        </w:rPr>
        <w:t xml:space="preserve">ой палаты и контрольно-счетных органов муниципальных </w:t>
      </w:r>
      <w:r w:rsidR="000F25A5">
        <w:rPr>
          <w:rFonts w:ascii="Times New Roman" w:eastAsiaTheme="minorHAnsi" w:hAnsi="Times New Roman"/>
          <w:sz w:val="28"/>
          <w:szCs w:val="28"/>
        </w:rPr>
        <w:t>образований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 законодательству о внешнем государственном (муниципальном) финансовом контроле и рекомендациями по повышению ее эффективности.»;</w:t>
      </w:r>
    </w:p>
    <w:p w:rsidR="00DF2B7C" w:rsidRPr="00427F4C" w:rsidRDefault="00C17EB8" w:rsidP="00DF2B7C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hyperlink r:id="rId41" w:history="1">
        <w:r w:rsidR="00DF2B7C" w:rsidRPr="00DF2B7C">
          <w:rPr>
            <w:rFonts w:ascii="Times New Roman" w:eastAsiaTheme="minorHAnsi" w:hAnsi="Times New Roman"/>
            <w:sz w:val="28"/>
            <w:szCs w:val="28"/>
          </w:rPr>
          <w:t>дополнить</w:t>
        </w:r>
      </w:hyperlink>
      <w:r w:rsidR="00DF2B7C" w:rsidRPr="00427F4C">
        <w:rPr>
          <w:rFonts w:ascii="Times New Roman" w:eastAsiaTheme="minorHAnsi" w:hAnsi="Times New Roman"/>
          <w:sz w:val="28"/>
          <w:szCs w:val="28"/>
        </w:rPr>
        <w:t xml:space="preserve"> статьей 20</w:t>
      </w:r>
      <w:r w:rsidR="00DF2B7C" w:rsidRPr="00DF2B7C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DF2B7C" w:rsidRPr="00427F4C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DF2B7C" w:rsidRPr="00F66D4F" w:rsidRDefault="00DF2B7C" w:rsidP="00FA1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Pr="00F66D4F">
        <w:rPr>
          <w:rFonts w:ascii="Times New Roman" w:eastAsiaTheme="minorHAnsi" w:hAnsi="Times New Roman"/>
          <w:b/>
          <w:sz w:val="28"/>
          <w:szCs w:val="28"/>
        </w:rPr>
        <w:t>Статья 20</w:t>
      </w:r>
      <w:r w:rsidRPr="00F66D4F">
        <w:rPr>
          <w:rFonts w:ascii="Times New Roman" w:eastAsiaTheme="minorHAnsi" w:hAnsi="Times New Roman"/>
          <w:b/>
          <w:sz w:val="28"/>
          <w:szCs w:val="28"/>
          <w:vertAlign w:val="superscript"/>
        </w:rPr>
        <w:t>1</w:t>
      </w:r>
      <w:r w:rsidRPr="00F66D4F">
        <w:rPr>
          <w:rFonts w:ascii="Times New Roman" w:eastAsiaTheme="minorHAnsi" w:hAnsi="Times New Roman"/>
          <w:b/>
          <w:sz w:val="28"/>
          <w:szCs w:val="28"/>
        </w:rPr>
        <w:t>. Материальное и социальное обеспечение должностных лиц Контрольно-счетной палаты</w:t>
      </w:r>
    </w:p>
    <w:p w:rsidR="00DF2B7C" w:rsidRPr="00427F4C" w:rsidRDefault="00DF2B7C" w:rsidP="00DF2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DF2B7C" w:rsidRDefault="00F97AB4" w:rsidP="00535C4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_Hlk80352166"/>
      <w:r>
        <w:rPr>
          <w:rFonts w:ascii="Times New Roman" w:eastAsiaTheme="minorHAnsi" w:hAnsi="Times New Roman"/>
          <w:sz w:val="28"/>
          <w:szCs w:val="28"/>
        </w:rPr>
        <w:t>1. </w:t>
      </w:r>
      <w:r w:rsidR="00DF2B7C" w:rsidRPr="00427F4C">
        <w:rPr>
          <w:rFonts w:ascii="Times New Roman" w:eastAsiaTheme="minorHAnsi" w:hAnsi="Times New Roman"/>
          <w:sz w:val="28"/>
          <w:szCs w:val="28"/>
        </w:rPr>
        <w:t xml:space="preserve">Должностным лицам </w:t>
      </w:r>
      <w:r w:rsidR="00DF2B7C">
        <w:rPr>
          <w:rFonts w:ascii="Times New Roman" w:eastAsiaTheme="minorHAnsi" w:hAnsi="Times New Roman"/>
          <w:sz w:val="28"/>
          <w:szCs w:val="28"/>
        </w:rPr>
        <w:t>К</w:t>
      </w:r>
      <w:r w:rsidR="00DF2B7C" w:rsidRPr="00427F4C">
        <w:rPr>
          <w:rFonts w:ascii="Times New Roman" w:eastAsiaTheme="minorHAnsi" w:hAnsi="Times New Roman"/>
          <w:sz w:val="28"/>
          <w:szCs w:val="28"/>
        </w:rPr>
        <w:t>онтрольно-счетн</w:t>
      </w:r>
      <w:r w:rsidR="00DF2B7C">
        <w:rPr>
          <w:rFonts w:ascii="Times New Roman" w:eastAsiaTheme="minorHAnsi" w:hAnsi="Times New Roman"/>
          <w:sz w:val="28"/>
          <w:szCs w:val="28"/>
        </w:rPr>
        <w:t>ой</w:t>
      </w:r>
      <w:r w:rsidR="00DF2B7C" w:rsidRPr="00427F4C">
        <w:rPr>
          <w:rFonts w:ascii="Times New Roman" w:eastAsiaTheme="minorHAnsi" w:hAnsi="Times New Roman"/>
          <w:sz w:val="28"/>
          <w:szCs w:val="28"/>
        </w:rPr>
        <w:t xml:space="preserve"> </w:t>
      </w:r>
      <w:r w:rsidR="00DF2B7C">
        <w:rPr>
          <w:rFonts w:ascii="Times New Roman" w:eastAsiaTheme="minorHAnsi" w:hAnsi="Times New Roman"/>
          <w:sz w:val="28"/>
          <w:szCs w:val="28"/>
        </w:rPr>
        <w:t>палаты</w:t>
      </w:r>
      <w:r w:rsidR="00DF2B7C" w:rsidRPr="00427F4C">
        <w:rPr>
          <w:rFonts w:ascii="Times New Roman" w:eastAsiaTheme="minorHAnsi" w:hAnsi="Times New Roman"/>
          <w:sz w:val="28"/>
          <w:szCs w:val="28"/>
        </w:rPr>
        <w:t xml:space="preserve">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государственные должности и должности государственной гражданской службы </w:t>
      </w:r>
      <w:r w:rsidR="00535C46">
        <w:rPr>
          <w:rFonts w:ascii="Times New Roman" w:eastAsiaTheme="minorHAnsi" w:hAnsi="Times New Roman"/>
          <w:sz w:val="28"/>
          <w:szCs w:val="28"/>
        </w:rPr>
        <w:t>Ленинградской области,</w:t>
      </w:r>
      <w:r w:rsidR="00DF2B7C" w:rsidRPr="00427F4C">
        <w:rPr>
          <w:rFonts w:ascii="Times New Roman" w:eastAsiaTheme="minorHAnsi" w:hAnsi="Times New Roman"/>
          <w:sz w:val="28"/>
          <w:szCs w:val="28"/>
        </w:rPr>
        <w:t xml:space="preserve"> (в том числе по медицинскому и санаторно-курортному обеспечению, бытовому, транспортному и иным видам обслуживания).</w:t>
      </w:r>
    </w:p>
    <w:p w:rsidR="00DF2B7C" w:rsidRDefault="00DF2B7C" w:rsidP="00535C4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427F4C">
        <w:rPr>
          <w:rFonts w:ascii="Times New Roman" w:eastAsiaTheme="minorHAnsi" w:hAnsi="Times New Roman"/>
          <w:sz w:val="28"/>
          <w:szCs w:val="28"/>
        </w:rPr>
        <w:t xml:space="preserve">2. Меры по материальному и социальному обеспечению </w:t>
      </w:r>
      <w:r w:rsidR="00F17009">
        <w:rPr>
          <w:rFonts w:ascii="Times New Roman" w:eastAsiaTheme="minorHAnsi" w:hAnsi="Times New Roman"/>
          <w:sz w:val="28"/>
          <w:szCs w:val="28"/>
        </w:rPr>
        <w:t xml:space="preserve">председателя Контрольно-счетной палаты, заместителей председателя Контрольно-счетной палаты, аудиторов Контрольно-счетной палаты, инспекторов Контрольно-счетной палаты </w:t>
      </w:r>
      <w:r w:rsidRPr="00427F4C">
        <w:rPr>
          <w:rFonts w:ascii="Times New Roman" w:eastAsiaTheme="minorHAnsi" w:hAnsi="Times New Roman"/>
          <w:sz w:val="28"/>
          <w:szCs w:val="28"/>
        </w:rPr>
        <w:t xml:space="preserve">и иных работников аппарата </w:t>
      </w:r>
      <w:r w:rsidR="00F17009">
        <w:rPr>
          <w:rFonts w:ascii="Times New Roman" w:eastAsiaTheme="minorHAnsi" w:hAnsi="Times New Roman"/>
          <w:sz w:val="28"/>
          <w:szCs w:val="28"/>
        </w:rPr>
        <w:t>К</w:t>
      </w:r>
      <w:r w:rsidRPr="00427F4C">
        <w:rPr>
          <w:rFonts w:ascii="Times New Roman" w:eastAsiaTheme="minorHAnsi" w:hAnsi="Times New Roman"/>
          <w:sz w:val="28"/>
          <w:szCs w:val="28"/>
        </w:rPr>
        <w:t>онтрольно-счетно</w:t>
      </w:r>
      <w:r w:rsidR="00F17009">
        <w:rPr>
          <w:rFonts w:ascii="Times New Roman" w:eastAsiaTheme="minorHAnsi" w:hAnsi="Times New Roman"/>
          <w:sz w:val="28"/>
          <w:szCs w:val="28"/>
        </w:rPr>
        <w:t>й</w:t>
      </w:r>
      <w:r w:rsidRPr="00427F4C">
        <w:rPr>
          <w:rFonts w:ascii="Times New Roman" w:eastAsiaTheme="minorHAnsi" w:hAnsi="Times New Roman"/>
          <w:sz w:val="28"/>
          <w:szCs w:val="28"/>
        </w:rPr>
        <w:t xml:space="preserve"> </w:t>
      </w:r>
      <w:r w:rsidR="00F17009">
        <w:rPr>
          <w:rFonts w:ascii="Times New Roman" w:eastAsiaTheme="minorHAnsi" w:hAnsi="Times New Roman"/>
          <w:sz w:val="28"/>
          <w:szCs w:val="28"/>
        </w:rPr>
        <w:t>палаты</w:t>
      </w:r>
      <w:r w:rsidRPr="00427F4C">
        <w:rPr>
          <w:rFonts w:ascii="Times New Roman" w:eastAsiaTheme="minorHAnsi" w:hAnsi="Times New Roman"/>
          <w:sz w:val="28"/>
          <w:szCs w:val="28"/>
        </w:rPr>
        <w:t xml:space="preserve"> устанавливаются </w:t>
      </w:r>
      <w:r w:rsidR="00F66D4F">
        <w:rPr>
          <w:rFonts w:ascii="Times New Roman" w:eastAsiaTheme="minorHAnsi" w:hAnsi="Times New Roman"/>
          <w:sz w:val="28"/>
          <w:szCs w:val="28"/>
        </w:rPr>
        <w:t xml:space="preserve">областными </w:t>
      </w:r>
      <w:r w:rsidRPr="00427F4C">
        <w:rPr>
          <w:rFonts w:ascii="Times New Roman" w:eastAsiaTheme="minorHAnsi" w:hAnsi="Times New Roman"/>
          <w:sz w:val="28"/>
          <w:szCs w:val="28"/>
        </w:rPr>
        <w:t xml:space="preserve">законами и иными нормативными правовыми актами </w:t>
      </w:r>
      <w:r w:rsidR="00F17009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Pr="00427F4C">
        <w:rPr>
          <w:rFonts w:ascii="Times New Roman" w:eastAsiaTheme="minorHAnsi" w:hAnsi="Times New Roman"/>
          <w:sz w:val="28"/>
          <w:szCs w:val="28"/>
        </w:rPr>
        <w:t xml:space="preserve"> в соответствии с </w:t>
      </w:r>
      <w:r w:rsidR="00F17009">
        <w:rPr>
          <w:rFonts w:ascii="Times New Roman" w:eastAsiaTheme="minorHAnsi" w:hAnsi="Times New Roman"/>
          <w:sz w:val="28"/>
          <w:szCs w:val="28"/>
        </w:rPr>
        <w:t xml:space="preserve">Федеральным </w:t>
      </w:r>
      <w:hyperlink r:id="rId42" w:history="1">
        <w:r w:rsidR="00F17009" w:rsidRPr="00B55665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="00F17009">
        <w:rPr>
          <w:rFonts w:ascii="Times New Roman" w:eastAsiaTheme="minorHAnsi" w:hAnsi="Times New Roman"/>
          <w:sz w:val="28"/>
          <w:szCs w:val="28"/>
        </w:rPr>
        <w:t xml:space="preserve">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</w:t>
      </w:r>
      <w:r w:rsidRPr="00427F4C">
        <w:rPr>
          <w:rFonts w:ascii="Times New Roman" w:eastAsiaTheme="minorHAnsi" w:hAnsi="Times New Roman"/>
          <w:sz w:val="28"/>
          <w:szCs w:val="28"/>
        </w:rPr>
        <w:t>и другими федеральными законами.</w:t>
      </w:r>
    </w:p>
    <w:bookmarkEnd w:id="2"/>
    <w:p w:rsidR="00535C46" w:rsidRDefault="00535C46" w:rsidP="00535C4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BF637F" w:rsidRPr="00BF637F" w:rsidRDefault="00BF637F" w:rsidP="00BF63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F637F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B66070" w:rsidRDefault="00B66070" w:rsidP="00B6607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66070" w:rsidRDefault="00B66070" w:rsidP="00B66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726942">
        <w:rPr>
          <w:rFonts w:ascii="Times New Roman" w:hAnsi="Times New Roman"/>
          <w:sz w:val="28"/>
          <w:szCs w:val="28"/>
        </w:rPr>
        <w:t xml:space="preserve">Внести в </w:t>
      </w:r>
      <w:r w:rsidRPr="00B66070">
        <w:rPr>
          <w:rFonts w:ascii="Times New Roman" w:hAnsi="Times New Roman"/>
          <w:sz w:val="28"/>
          <w:szCs w:val="28"/>
        </w:rPr>
        <w:t xml:space="preserve">абзац второй статьи 11 </w:t>
      </w:r>
      <w:bookmarkStart w:id="3" w:name="_Hlk80716567"/>
      <w:r w:rsidRPr="00B66070">
        <w:rPr>
          <w:rFonts w:ascii="Times New Roman" w:hAnsi="Times New Roman"/>
          <w:sz w:val="28"/>
          <w:szCs w:val="28"/>
        </w:rPr>
        <w:t>областного закона</w:t>
      </w:r>
      <w:r w:rsidRPr="00726942">
        <w:rPr>
          <w:rFonts w:ascii="Times New Roman" w:hAnsi="Times New Roman"/>
          <w:sz w:val="28"/>
          <w:szCs w:val="28"/>
        </w:rPr>
        <w:t xml:space="preserve"> </w:t>
      </w:r>
      <w:r w:rsidRPr="00B66070">
        <w:rPr>
          <w:rFonts w:ascii="Times New Roman" w:hAnsi="Times New Roman"/>
          <w:sz w:val="28"/>
          <w:szCs w:val="28"/>
        </w:rPr>
        <w:t>от 25 февраля 2005 года № 11-оз «О правовом регулировании государственной</w:t>
      </w:r>
      <w:r>
        <w:rPr>
          <w:rFonts w:ascii="Times New Roman" w:eastAsiaTheme="minorHAnsi" w:hAnsi="Times New Roman"/>
          <w:sz w:val="28"/>
          <w:szCs w:val="28"/>
        </w:rPr>
        <w:t xml:space="preserve"> гражданской службы Ленинградской области» </w:t>
      </w:r>
      <w:bookmarkEnd w:id="3"/>
      <w:r w:rsidRPr="002615B5">
        <w:rPr>
          <w:rFonts w:ascii="Times New Roman" w:hAnsi="Times New Roman"/>
          <w:sz w:val="28"/>
          <w:szCs w:val="28"/>
        </w:rPr>
        <w:t>(с последующими изменениями)</w:t>
      </w:r>
      <w:r w:rsidRPr="00794DE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D617D">
        <w:rPr>
          <w:rFonts w:ascii="Times New Roman" w:hAnsi="Times New Roman"/>
          <w:color w:val="000000" w:themeColor="text1"/>
          <w:sz w:val="28"/>
          <w:szCs w:val="28"/>
        </w:rPr>
        <w:t>следующ</w:t>
      </w:r>
      <w:r>
        <w:rPr>
          <w:rFonts w:ascii="Times New Roman" w:hAnsi="Times New Roman"/>
          <w:color w:val="000000" w:themeColor="text1"/>
          <w:sz w:val="28"/>
          <w:szCs w:val="28"/>
        </w:rPr>
        <w:t>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: </w:t>
      </w:r>
    </w:p>
    <w:p w:rsidR="00B66070" w:rsidRDefault="00B66070" w:rsidP="00B66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1)</w:t>
      </w:r>
      <w:r>
        <w:t> 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слова </w:t>
      </w:r>
      <w:r w:rsidRPr="00A42BB1">
        <w:rPr>
          <w:rFonts w:ascii="Times New Roman" w:eastAsiaTheme="minorHAnsi" w:hAnsi="Times New Roman"/>
          <w:bCs/>
          <w:sz w:val="28"/>
          <w:szCs w:val="28"/>
        </w:rPr>
        <w:t xml:space="preserve">«, штатная </w:t>
      </w:r>
      <w:proofErr w:type="gramStart"/>
      <w:r w:rsidRPr="00A42BB1">
        <w:rPr>
          <w:rFonts w:ascii="Times New Roman" w:eastAsiaTheme="minorHAnsi" w:hAnsi="Times New Roman"/>
          <w:bCs/>
          <w:sz w:val="28"/>
          <w:szCs w:val="28"/>
        </w:rPr>
        <w:t>численность»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 исключить</w:t>
      </w:r>
      <w:proofErr w:type="gramEnd"/>
      <w:r>
        <w:rPr>
          <w:rFonts w:ascii="Times New Roman" w:eastAsiaTheme="minorHAnsi" w:hAnsi="Times New Roman"/>
          <w:bCs/>
          <w:sz w:val="28"/>
          <w:szCs w:val="28"/>
        </w:rPr>
        <w:t>;</w:t>
      </w:r>
    </w:p>
    <w:p w:rsidR="00B66070" w:rsidRDefault="00B66070" w:rsidP="00B660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2) </w:t>
      </w:r>
      <w:r w:rsidRPr="00A42BB1">
        <w:rPr>
          <w:rFonts w:ascii="Times New Roman" w:eastAsiaTheme="minorHAnsi" w:hAnsi="Times New Roman"/>
          <w:bCs/>
          <w:sz w:val="28"/>
          <w:szCs w:val="28"/>
        </w:rPr>
        <w:t>после слова «утверждаются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» дополнить словами «, штатная численность </w:t>
      </w:r>
      <w:r w:rsidRPr="00A42BB1">
        <w:rPr>
          <w:rFonts w:ascii="Times New Roman" w:eastAsiaTheme="minorHAnsi" w:hAnsi="Times New Roman"/>
          <w:bCs/>
          <w:sz w:val="28"/>
          <w:szCs w:val="28"/>
        </w:rPr>
        <w:t>Контрольно-счетной палаты Ленинградской области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устанавливается». </w:t>
      </w:r>
    </w:p>
    <w:p w:rsidR="00B66070" w:rsidRPr="00764A37" w:rsidRDefault="00B66070" w:rsidP="00B660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color w:val="C00000"/>
          <w:sz w:val="28"/>
          <w:szCs w:val="28"/>
        </w:rPr>
      </w:pPr>
    </w:p>
    <w:p w:rsidR="00B66070" w:rsidRPr="00BF637F" w:rsidRDefault="00B66070" w:rsidP="00B660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4" w:name="_Hlk80966483"/>
      <w:r w:rsidRPr="00BF637F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BF637F" w:rsidRDefault="00BF637F" w:rsidP="00BF63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F637F" w:rsidRDefault="00BF637F" w:rsidP="00BF63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26942">
        <w:rPr>
          <w:rFonts w:ascii="Times New Roman" w:hAnsi="Times New Roman"/>
          <w:sz w:val="28"/>
          <w:szCs w:val="28"/>
        </w:rPr>
        <w:t xml:space="preserve">Внести в </w:t>
      </w:r>
      <w:bookmarkStart w:id="5" w:name="_Hlk80716537"/>
      <w:r w:rsidRPr="00726942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>й закон</w:t>
      </w:r>
      <w:r w:rsidRPr="00726942">
        <w:rPr>
          <w:rFonts w:ascii="Times New Roman" w:hAnsi="Times New Roman"/>
          <w:sz w:val="28"/>
          <w:szCs w:val="28"/>
        </w:rPr>
        <w:t xml:space="preserve"> </w:t>
      </w:r>
      <w:r w:rsidRPr="00BF637F">
        <w:rPr>
          <w:rFonts w:ascii="Times New Roman" w:eastAsiaTheme="minorHAnsi" w:hAnsi="Times New Roman"/>
          <w:bCs/>
          <w:sz w:val="28"/>
          <w:szCs w:val="28"/>
        </w:rPr>
        <w:t>от 25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февраля </w:t>
      </w:r>
      <w:r w:rsidRPr="00BF637F">
        <w:rPr>
          <w:rFonts w:ascii="Times New Roman" w:eastAsiaTheme="minorHAnsi" w:hAnsi="Times New Roman"/>
          <w:bCs/>
          <w:sz w:val="28"/>
          <w:szCs w:val="28"/>
        </w:rPr>
        <w:t>2005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Pr="00BF637F">
        <w:rPr>
          <w:rFonts w:ascii="Times New Roman" w:eastAsiaTheme="minorHAnsi" w:hAnsi="Times New Roman"/>
          <w:bCs/>
          <w:sz w:val="28"/>
          <w:szCs w:val="28"/>
        </w:rPr>
        <w:t>12-оз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«</w:t>
      </w:r>
      <w:r w:rsidRPr="00BF637F">
        <w:rPr>
          <w:rFonts w:ascii="Times New Roman" w:eastAsiaTheme="minorHAnsi" w:hAnsi="Times New Roman"/>
          <w:bCs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rPr>
          <w:rFonts w:ascii="Times New Roman" w:eastAsiaTheme="minorHAnsi" w:hAnsi="Times New Roman"/>
          <w:bCs/>
          <w:sz w:val="28"/>
          <w:szCs w:val="28"/>
        </w:rPr>
        <w:t>»</w:t>
      </w:r>
      <w:bookmarkEnd w:id="5"/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2615B5">
        <w:rPr>
          <w:rFonts w:ascii="Times New Roman" w:hAnsi="Times New Roman"/>
          <w:sz w:val="28"/>
          <w:szCs w:val="28"/>
        </w:rPr>
        <w:t>(с последующими изменениями)</w:t>
      </w:r>
      <w:r w:rsidRPr="00794DE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D617D">
        <w:rPr>
          <w:rFonts w:ascii="Times New Roman" w:hAnsi="Times New Roman"/>
          <w:color w:val="000000" w:themeColor="text1"/>
          <w:sz w:val="28"/>
          <w:szCs w:val="28"/>
        </w:rPr>
        <w:t>следующ</w:t>
      </w:r>
      <w:r w:rsidR="00EE1DF1">
        <w:rPr>
          <w:rFonts w:ascii="Times New Roman" w:hAnsi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</w:t>
      </w:r>
      <w:r w:rsidR="00EE1DF1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BF637F" w:rsidRDefault="00BF637F" w:rsidP="00BF63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F54F2D" w:rsidRDefault="00F66D4F" w:rsidP="00BF63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</w:t>
      </w:r>
      <w:r w:rsidR="00EE1DF1">
        <w:rPr>
          <w:rFonts w:ascii="Times New Roman" w:eastAsiaTheme="minorHAnsi" w:hAnsi="Times New Roman"/>
          <w:sz w:val="28"/>
          <w:szCs w:val="28"/>
        </w:rPr>
        <w:t>) </w:t>
      </w:r>
      <w:r w:rsidR="00BF637F" w:rsidRPr="00EE1DF1">
        <w:rPr>
          <w:rFonts w:ascii="Times New Roman" w:eastAsiaTheme="minorHAnsi" w:hAnsi="Times New Roman"/>
          <w:bCs/>
          <w:sz w:val="28"/>
          <w:szCs w:val="28"/>
        </w:rPr>
        <w:t xml:space="preserve">в </w:t>
      </w:r>
      <w:hyperlink r:id="rId43" w:history="1">
        <w:r w:rsidR="00BF637F" w:rsidRPr="00EE1DF1">
          <w:rPr>
            <w:rFonts w:ascii="Times New Roman" w:eastAsiaTheme="minorHAnsi" w:hAnsi="Times New Roman"/>
            <w:bCs/>
            <w:sz w:val="28"/>
            <w:szCs w:val="28"/>
          </w:rPr>
          <w:t>части IV</w:t>
        </w:r>
      </w:hyperlink>
      <w:r w:rsidR="00BF637F" w:rsidRPr="00EE1DF1">
        <w:rPr>
          <w:rFonts w:ascii="Times New Roman" w:eastAsiaTheme="minorHAnsi" w:hAnsi="Times New Roman"/>
          <w:bCs/>
          <w:sz w:val="28"/>
          <w:szCs w:val="28"/>
        </w:rPr>
        <w:t xml:space="preserve"> «Перечень</w:t>
      </w:r>
      <w:r w:rsidR="00BF637F">
        <w:rPr>
          <w:rFonts w:ascii="Times New Roman" w:eastAsiaTheme="minorHAnsi" w:hAnsi="Times New Roman"/>
          <w:sz w:val="28"/>
          <w:szCs w:val="28"/>
        </w:rPr>
        <w:t xml:space="preserve"> государственных должностей в Контрольно-счетной палате Ленинградской области» приложения 1 «Перечень государственных должностей Ленинградской области»</w:t>
      </w:r>
      <w:r w:rsidR="00F54F2D">
        <w:rPr>
          <w:rFonts w:ascii="Times New Roman" w:eastAsiaTheme="minorHAnsi" w:hAnsi="Times New Roman"/>
          <w:sz w:val="28"/>
          <w:szCs w:val="28"/>
        </w:rPr>
        <w:t>:</w:t>
      </w:r>
    </w:p>
    <w:p w:rsidR="00F54F2D" w:rsidRDefault="00F54F2D" w:rsidP="00BF63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DC1699" w:rsidRDefault="00DC1699" w:rsidP="00BF63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строки </w:t>
      </w:r>
    </w:p>
    <w:p w:rsidR="00DC1699" w:rsidRDefault="00DC1699" w:rsidP="00DC16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941"/>
        <w:gridCol w:w="2120"/>
      </w:tblGrid>
      <w:tr w:rsidR="00DC1699" w:rsidTr="00DC1699">
        <w:tc>
          <w:tcPr>
            <w:tcW w:w="6941" w:type="dxa"/>
          </w:tcPr>
          <w:p w:rsidR="00DC1699" w:rsidRDefault="00DC1699" w:rsidP="00BF63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Заместитель председателя Контрольно-счетной палаты Ленинградской области</w:t>
            </w:r>
          </w:p>
        </w:tc>
        <w:tc>
          <w:tcPr>
            <w:tcW w:w="2120" w:type="dxa"/>
          </w:tcPr>
          <w:p w:rsidR="00DC1699" w:rsidRDefault="00DC1699" w:rsidP="00BF63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F96A86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000</w:t>
            </w:r>
          </w:p>
        </w:tc>
      </w:tr>
      <w:tr w:rsidR="00DC1699" w:rsidTr="00DC1699">
        <w:tc>
          <w:tcPr>
            <w:tcW w:w="6941" w:type="dxa"/>
          </w:tcPr>
          <w:p w:rsidR="00DC1699" w:rsidRDefault="00DC1699" w:rsidP="00BF63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Аудитор Контрольно-счетной палаты Ленинградской области</w:t>
            </w:r>
          </w:p>
        </w:tc>
        <w:tc>
          <w:tcPr>
            <w:tcW w:w="2120" w:type="dxa"/>
          </w:tcPr>
          <w:p w:rsidR="00DC1699" w:rsidRDefault="00DC1699" w:rsidP="00BF63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F96A86">
              <w:rPr>
                <w:rFonts w:ascii="Times New Roman" w:eastAsiaTheme="minorHAnsi" w:hAnsi="Times New Roman"/>
                <w:sz w:val="28"/>
                <w:szCs w:val="28"/>
              </w:rPr>
              <w:t>5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000</w:t>
            </w:r>
          </w:p>
        </w:tc>
      </w:tr>
    </w:tbl>
    <w:p w:rsidR="00DC1699" w:rsidRDefault="00DC1699" w:rsidP="00DC169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»</w:t>
      </w:r>
    </w:p>
    <w:p w:rsidR="00D83632" w:rsidRPr="00DC1699" w:rsidRDefault="00DC1699" w:rsidP="00047FD7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</w:t>
      </w:r>
      <w:r w:rsidRPr="00DC1699">
        <w:rPr>
          <w:rFonts w:ascii="Times New Roman" w:eastAsiaTheme="minorHAnsi" w:hAnsi="Times New Roman"/>
          <w:sz w:val="28"/>
          <w:szCs w:val="28"/>
        </w:rPr>
        <w:t xml:space="preserve">аменить строками </w:t>
      </w:r>
    </w:p>
    <w:p w:rsidR="00DC1699" w:rsidRDefault="00DC1699" w:rsidP="00DC16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941"/>
        <w:gridCol w:w="2120"/>
      </w:tblGrid>
      <w:tr w:rsidR="00DC1699" w:rsidTr="002C2802">
        <w:tc>
          <w:tcPr>
            <w:tcW w:w="6941" w:type="dxa"/>
          </w:tcPr>
          <w:p w:rsidR="00DC1699" w:rsidRDefault="00DC1699" w:rsidP="002C280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Заместитель председателя Контрольно-счетной палаты Ленинградской области</w:t>
            </w:r>
          </w:p>
        </w:tc>
        <w:tc>
          <w:tcPr>
            <w:tcW w:w="2120" w:type="dxa"/>
          </w:tcPr>
          <w:p w:rsidR="00DC1699" w:rsidRDefault="00DC1699" w:rsidP="002C280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F96A86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000</w:t>
            </w:r>
          </w:p>
        </w:tc>
      </w:tr>
      <w:tr w:rsidR="00F96A86" w:rsidTr="002C2802">
        <w:tc>
          <w:tcPr>
            <w:tcW w:w="6941" w:type="dxa"/>
          </w:tcPr>
          <w:p w:rsidR="00F96A86" w:rsidRDefault="00F96A86" w:rsidP="00F96A8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Аудитор Контрольно-счетной палаты Ленинградской области</w:t>
            </w:r>
          </w:p>
        </w:tc>
        <w:tc>
          <w:tcPr>
            <w:tcW w:w="2120" w:type="dxa"/>
          </w:tcPr>
          <w:p w:rsidR="00F96A86" w:rsidRDefault="00F96A86" w:rsidP="00F96A8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18000</w:t>
            </w:r>
          </w:p>
        </w:tc>
      </w:tr>
    </w:tbl>
    <w:p w:rsidR="00DC1699" w:rsidRDefault="00DC1699" w:rsidP="00DC169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»</w:t>
      </w:r>
      <w:r w:rsidR="00EE1DF1">
        <w:rPr>
          <w:rFonts w:ascii="Times New Roman" w:eastAsiaTheme="minorHAnsi" w:hAnsi="Times New Roman"/>
          <w:sz w:val="28"/>
          <w:szCs w:val="28"/>
        </w:rPr>
        <w:t>;</w:t>
      </w:r>
    </w:p>
    <w:p w:rsidR="00DC1699" w:rsidRDefault="00DC1699" w:rsidP="00047FD7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  <w:highlight w:val="red"/>
        </w:rPr>
      </w:pPr>
    </w:p>
    <w:p w:rsidR="00F54F2D" w:rsidRDefault="00F66D4F" w:rsidP="00EE1D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</w:t>
      </w:r>
      <w:r w:rsidR="00EE1DF1" w:rsidRPr="00EE1DF1">
        <w:rPr>
          <w:rFonts w:ascii="Times New Roman" w:eastAsiaTheme="minorHAnsi" w:hAnsi="Times New Roman"/>
          <w:bCs/>
          <w:sz w:val="28"/>
          <w:szCs w:val="28"/>
        </w:rPr>
        <w:t xml:space="preserve">) в </w:t>
      </w:r>
      <w:hyperlink r:id="rId44" w:history="1">
        <w:r w:rsidR="00EE1DF1" w:rsidRPr="00EE1DF1">
          <w:rPr>
            <w:rFonts w:ascii="Times New Roman" w:eastAsiaTheme="minorHAnsi" w:hAnsi="Times New Roman"/>
            <w:bCs/>
            <w:sz w:val="28"/>
            <w:szCs w:val="28"/>
          </w:rPr>
          <w:t>части IV</w:t>
        </w:r>
      </w:hyperlink>
      <w:r w:rsidR="00EE1DF1" w:rsidRPr="00EE1DF1">
        <w:rPr>
          <w:rFonts w:ascii="Times New Roman" w:eastAsiaTheme="minorHAnsi" w:hAnsi="Times New Roman"/>
          <w:bCs/>
          <w:sz w:val="28"/>
          <w:szCs w:val="28"/>
        </w:rPr>
        <w:t xml:space="preserve"> «Перечень</w:t>
      </w:r>
      <w:r w:rsidR="00EE1DF1" w:rsidRPr="00EE1DF1">
        <w:rPr>
          <w:rFonts w:ascii="Times New Roman" w:eastAsiaTheme="minorHAnsi" w:hAnsi="Times New Roman"/>
          <w:sz w:val="28"/>
          <w:szCs w:val="28"/>
        </w:rPr>
        <w:t xml:space="preserve"> </w:t>
      </w:r>
      <w:r w:rsidR="00EE1DF1">
        <w:rPr>
          <w:rFonts w:ascii="Times New Roman" w:eastAsiaTheme="minorHAnsi" w:hAnsi="Times New Roman"/>
          <w:sz w:val="28"/>
          <w:szCs w:val="28"/>
        </w:rPr>
        <w:t>должностей государственной гражданской службы</w:t>
      </w:r>
      <w:r w:rsidR="00EE1DF1" w:rsidRPr="00EE1DF1">
        <w:rPr>
          <w:rFonts w:ascii="Times New Roman" w:eastAsiaTheme="minorHAnsi" w:hAnsi="Times New Roman"/>
          <w:sz w:val="28"/>
          <w:szCs w:val="28"/>
        </w:rPr>
        <w:t xml:space="preserve"> </w:t>
      </w:r>
      <w:r w:rsidR="00EE1DF1">
        <w:rPr>
          <w:rFonts w:ascii="Times New Roman" w:eastAsiaTheme="minorHAnsi" w:hAnsi="Times New Roman"/>
          <w:sz w:val="28"/>
          <w:szCs w:val="28"/>
        </w:rPr>
        <w:t>в Контрольно-счетной палате Ленинградской области» приложения 2 «Реестр должностей государственной гражданской службы Ленинградской области»</w:t>
      </w:r>
      <w:r w:rsidR="00F54F2D">
        <w:rPr>
          <w:rFonts w:ascii="Times New Roman" w:eastAsiaTheme="minorHAnsi" w:hAnsi="Times New Roman"/>
          <w:sz w:val="28"/>
          <w:szCs w:val="28"/>
        </w:rPr>
        <w:t>:</w:t>
      </w:r>
    </w:p>
    <w:p w:rsidR="00F54F2D" w:rsidRDefault="00F54F2D" w:rsidP="00EE1D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E1DF1" w:rsidRPr="00EE1DF1" w:rsidRDefault="00F66D4F" w:rsidP="00EE1D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 </w:t>
      </w:r>
      <w:r w:rsidR="00F54F2D">
        <w:rPr>
          <w:rFonts w:ascii="Times New Roman" w:eastAsiaTheme="minorHAnsi" w:hAnsi="Times New Roman"/>
          <w:sz w:val="28"/>
          <w:szCs w:val="28"/>
        </w:rPr>
        <w:t xml:space="preserve">строку </w:t>
      </w:r>
    </w:p>
    <w:p w:rsidR="00EE1DF1" w:rsidRPr="00F54F2D" w:rsidRDefault="008E168A" w:rsidP="00F54F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54F2D">
        <w:rPr>
          <w:rFonts w:ascii="Times New Roman" w:eastAsiaTheme="minorHAnsi" w:hAnsi="Times New Roman"/>
          <w:sz w:val="28"/>
          <w:szCs w:val="28"/>
        </w:rPr>
        <w:t xml:space="preserve">«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120"/>
      </w:tblGrid>
      <w:tr w:rsidR="00F54F2D" w:rsidTr="00F54F2D">
        <w:tc>
          <w:tcPr>
            <w:tcW w:w="1271" w:type="dxa"/>
          </w:tcPr>
          <w:p w:rsidR="00F54F2D" w:rsidRDefault="00F54F2D" w:rsidP="00F54F2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highlight w:val="red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IV.С2.1</w:t>
            </w:r>
          </w:p>
        </w:tc>
        <w:tc>
          <w:tcPr>
            <w:tcW w:w="5670" w:type="dxa"/>
          </w:tcPr>
          <w:p w:rsidR="00F54F2D" w:rsidRDefault="00F54F2D" w:rsidP="00F54F2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Главный инспектор Контрольно-счетной палаты</w:t>
            </w:r>
          </w:p>
        </w:tc>
        <w:tc>
          <w:tcPr>
            <w:tcW w:w="2120" w:type="dxa"/>
          </w:tcPr>
          <w:p w:rsidR="00F54F2D" w:rsidRDefault="00F54F2D" w:rsidP="00F54F2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7800</w:t>
            </w:r>
          </w:p>
        </w:tc>
      </w:tr>
    </w:tbl>
    <w:p w:rsidR="008E168A" w:rsidRPr="00B66070" w:rsidRDefault="00B66070" w:rsidP="00B6607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Theme="minorHAnsi" w:hAnsi="Times New Roman"/>
          <w:sz w:val="28"/>
          <w:szCs w:val="28"/>
        </w:rPr>
      </w:pPr>
      <w:r w:rsidRPr="00B66070">
        <w:rPr>
          <w:rFonts w:ascii="Times New Roman" w:eastAsiaTheme="minorHAnsi" w:hAnsi="Times New Roman"/>
          <w:sz w:val="28"/>
          <w:szCs w:val="28"/>
        </w:rPr>
        <w:t>»</w:t>
      </w:r>
    </w:p>
    <w:p w:rsidR="00F54F2D" w:rsidRPr="00F54F2D" w:rsidRDefault="00F54F2D" w:rsidP="00EE1D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54F2D">
        <w:rPr>
          <w:rFonts w:ascii="Times New Roman" w:eastAsiaTheme="minorHAnsi" w:hAnsi="Times New Roman"/>
          <w:sz w:val="28"/>
          <w:szCs w:val="28"/>
        </w:rPr>
        <w:t xml:space="preserve">заменить строкой </w:t>
      </w:r>
    </w:p>
    <w:p w:rsidR="00F54F2D" w:rsidRPr="00B66070" w:rsidRDefault="00B66070" w:rsidP="00B660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66070">
        <w:rPr>
          <w:rFonts w:ascii="Times New Roman" w:eastAsiaTheme="minorHAnsi" w:hAnsi="Times New Roman"/>
          <w:sz w:val="28"/>
          <w:szCs w:val="28"/>
        </w:rPr>
        <w:t>«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120"/>
      </w:tblGrid>
      <w:tr w:rsidR="00F54F2D" w:rsidTr="002C2802">
        <w:tc>
          <w:tcPr>
            <w:tcW w:w="1271" w:type="dxa"/>
          </w:tcPr>
          <w:p w:rsidR="00F54F2D" w:rsidRDefault="00F54F2D" w:rsidP="002C280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highlight w:val="red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IV.С2.1</w:t>
            </w:r>
          </w:p>
        </w:tc>
        <w:tc>
          <w:tcPr>
            <w:tcW w:w="5670" w:type="dxa"/>
          </w:tcPr>
          <w:p w:rsidR="00F54F2D" w:rsidRDefault="00F54F2D" w:rsidP="002C280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Главный инспектор </w:t>
            </w:r>
          </w:p>
        </w:tc>
        <w:tc>
          <w:tcPr>
            <w:tcW w:w="2120" w:type="dxa"/>
          </w:tcPr>
          <w:p w:rsidR="00F54F2D" w:rsidRDefault="00F54F2D" w:rsidP="002C280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7800</w:t>
            </w:r>
          </w:p>
        </w:tc>
      </w:tr>
    </w:tbl>
    <w:p w:rsidR="00F54F2D" w:rsidRPr="00F54F2D" w:rsidRDefault="00F54F2D" w:rsidP="00F54F2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Theme="minorHAnsi" w:hAnsi="Times New Roman"/>
          <w:sz w:val="28"/>
          <w:szCs w:val="28"/>
        </w:rPr>
      </w:pPr>
      <w:r w:rsidRPr="00F54F2D">
        <w:rPr>
          <w:rFonts w:ascii="Times New Roman" w:eastAsiaTheme="minorHAnsi" w:hAnsi="Times New Roman"/>
          <w:sz w:val="28"/>
          <w:szCs w:val="28"/>
        </w:rPr>
        <w:t>»;</w:t>
      </w:r>
    </w:p>
    <w:p w:rsidR="00F54F2D" w:rsidRPr="00EE1DF1" w:rsidRDefault="00F54F2D" w:rsidP="00F54F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 строку </w:t>
      </w:r>
    </w:p>
    <w:p w:rsidR="00F54F2D" w:rsidRPr="00F54F2D" w:rsidRDefault="00F54F2D" w:rsidP="00F54F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54F2D">
        <w:rPr>
          <w:rFonts w:ascii="Times New Roman" w:eastAsiaTheme="minorHAnsi" w:hAnsi="Times New Roman"/>
          <w:sz w:val="28"/>
          <w:szCs w:val="28"/>
        </w:rPr>
        <w:t xml:space="preserve">«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120"/>
      </w:tblGrid>
      <w:tr w:rsidR="00F54F2D" w:rsidTr="002C2802">
        <w:tc>
          <w:tcPr>
            <w:tcW w:w="1271" w:type="dxa"/>
          </w:tcPr>
          <w:p w:rsidR="00F54F2D" w:rsidRDefault="00F54F2D" w:rsidP="00F54F2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IV.С3.2</w:t>
            </w:r>
          </w:p>
        </w:tc>
        <w:tc>
          <w:tcPr>
            <w:tcW w:w="5670" w:type="dxa"/>
          </w:tcPr>
          <w:p w:rsidR="00F54F2D" w:rsidRDefault="00F54F2D" w:rsidP="00F54F2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Ведущий инспектор Контрольно-счетной палаты</w:t>
            </w:r>
          </w:p>
        </w:tc>
        <w:tc>
          <w:tcPr>
            <w:tcW w:w="2120" w:type="dxa"/>
          </w:tcPr>
          <w:p w:rsidR="00F54F2D" w:rsidRDefault="00F54F2D" w:rsidP="00F54F2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6700</w:t>
            </w:r>
          </w:p>
        </w:tc>
      </w:tr>
    </w:tbl>
    <w:p w:rsidR="00F54F2D" w:rsidRPr="00B66070" w:rsidRDefault="00B66070" w:rsidP="00B6607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Theme="minorHAnsi" w:hAnsi="Times New Roman"/>
          <w:sz w:val="28"/>
          <w:szCs w:val="28"/>
        </w:rPr>
      </w:pPr>
      <w:r w:rsidRPr="00B66070">
        <w:rPr>
          <w:rFonts w:ascii="Times New Roman" w:eastAsiaTheme="minorHAnsi" w:hAnsi="Times New Roman"/>
          <w:sz w:val="28"/>
          <w:szCs w:val="28"/>
        </w:rPr>
        <w:t>»</w:t>
      </w:r>
    </w:p>
    <w:p w:rsidR="00F54F2D" w:rsidRPr="00F54F2D" w:rsidRDefault="00F54F2D" w:rsidP="00F54F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54F2D">
        <w:rPr>
          <w:rFonts w:ascii="Times New Roman" w:eastAsiaTheme="minorHAnsi" w:hAnsi="Times New Roman"/>
          <w:sz w:val="28"/>
          <w:szCs w:val="28"/>
        </w:rPr>
        <w:t xml:space="preserve">заменить строкой </w:t>
      </w:r>
    </w:p>
    <w:p w:rsidR="00F54F2D" w:rsidRPr="00B66070" w:rsidRDefault="00B66070" w:rsidP="00B6607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B66070">
        <w:rPr>
          <w:rFonts w:ascii="Times New Roman" w:eastAsiaTheme="minorHAnsi" w:hAnsi="Times New Roman"/>
          <w:sz w:val="28"/>
          <w:szCs w:val="28"/>
        </w:rPr>
        <w:t>«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5670"/>
        <w:gridCol w:w="2120"/>
      </w:tblGrid>
      <w:tr w:rsidR="00F54F2D" w:rsidTr="002C2802">
        <w:tc>
          <w:tcPr>
            <w:tcW w:w="1271" w:type="dxa"/>
          </w:tcPr>
          <w:p w:rsidR="00F54F2D" w:rsidRDefault="00F54F2D" w:rsidP="00F54F2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IV.С3.2</w:t>
            </w:r>
          </w:p>
        </w:tc>
        <w:tc>
          <w:tcPr>
            <w:tcW w:w="5670" w:type="dxa"/>
          </w:tcPr>
          <w:p w:rsidR="00F54F2D" w:rsidRDefault="00F54F2D" w:rsidP="00F54F2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Ведущий инспектор </w:t>
            </w:r>
          </w:p>
        </w:tc>
        <w:tc>
          <w:tcPr>
            <w:tcW w:w="2120" w:type="dxa"/>
          </w:tcPr>
          <w:p w:rsidR="00F54F2D" w:rsidRDefault="00F54F2D" w:rsidP="00F54F2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6700</w:t>
            </w:r>
          </w:p>
        </w:tc>
      </w:tr>
    </w:tbl>
    <w:p w:rsidR="00F54F2D" w:rsidRDefault="00F54F2D" w:rsidP="00F54F2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Theme="minorHAnsi" w:hAnsi="Times New Roman"/>
          <w:sz w:val="28"/>
          <w:szCs w:val="28"/>
        </w:rPr>
      </w:pPr>
      <w:r w:rsidRPr="00F54F2D">
        <w:rPr>
          <w:rFonts w:ascii="Times New Roman" w:eastAsiaTheme="minorHAnsi" w:hAnsi="Times New Roman"/>
          <w:sz w:val="28"/>
          <w:szCs w:val="28"/>
        </w:rPr>
        <w:t>»</w:t>
      </w:r>
      <w:r w:rsidR="00F96A86">
        <w:rPr>
          <w:rFonts w:ascii="Times New Roman" w:eastAsiaTheme="minorHAnsi" w:hAnsi="Times New Roman"/>
          <w:sz w:val="28"/>
          <w:szCs w:val="28"/>
        </w:rPr>
        <w:t>.</w:t>
      </w:r>
    </w:p>
    <w:p w:rsidR="00C0641F" w:rsidRPr="00F54F2D" w:rsidRDefault="00C0641F" w:rsidP="00F54F2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Theme="minorHAnsi" w:hAnsi="Times New Roman"/>
          <w:sz w:val="28"/>
          <w:szCs w:val="28"/>
        </w:rPr>
      </w:pPr>
      <w:bookmarkStart w:id="6" w:name="_GoBack"/>
      <w:bookmarkEnd w:id="6"/>
    </w:p>
    <w:p w:rsidR="006070A8" w:rsidRDefault="002C2802" w:rsidP="00F96A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highlight w:val="yellow"/>
        </w:rPr>
      </w:pPr>
      <w:r w:rsidRPr="00427F4C">
        <w:rPr>
          <w:rFonts w:ascii="Times New Roman" w:eastAsiaTheme="minorHAnsi" w:hAnsi="Times New Roman"/>
          <w:b/>
          <w:bCs/>
          <w:sz w:val="28"/>
          <w:szCs w:val="28"/>
        </w:rPr>
        <w:lastRenderedPageBreak/>
        <w:t xml:space="preserve">Статья </w:t>
      </w:r>
      <w:r>
        <w:rPr>
          <w:rFonts w:ascii="Times New Roman" w:eastAsiaTheme="minorHAnsi" w:hAnsi="Times New Roman"/>
          <w:b/>
          <w:bCs/>
          <w:sz w:val="28"/>
          <w:szCs w:val="28"/>
        </w:rPr>
        <w:t>4</w:t>
      </w:r>
    </w:p>
    <w:bookmarkEnd w:id="4"/>
    <w:p w:rsidR="006070A8" w:rsidRDefault="006070A8" w:rsidP="00607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468B4" w:rsidRDefault="00D468B4" w:rsidP="00D468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bookmarkStart w:id="7" w:name="_Hlk80967169"/>
      <w:r w:rsidRPr="00726942">
        <w:rPr>
          <w:rFonts w:ascii="Times New Roman" w:hAnsi="Times New Roman"/>
          <w:sz w:val="28"/>
          <w:szCs w:val="28"/>
        </w:rPr>
        <w:t xml:space="preserve">Внести в </w:t>
      </w:r>
      <w:bookmarkStart w:id="8" w:name="_Hlk80706109"/>
      <w:r w:rsidRPr="00726942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>й закон</w:t>
      </w:r>
      <w:r w:rsidRPr="00726942">
        <w:rPr>
          <w:rFonts w:ascii="Times New Roman" w:hAnsi="Times New Roman"/>
          <w:sz w:val="28"/>
          <w:szCs w:val="28"/>
        </w:rPr>
        <w:t xml:space="preserve"> </w:t>
      </w:r>
      <w:r w:rsidRPr="00BF637F">
        <w:rPr>
          <w:rFonts w:ascii="Times New Roman" w:eastAsiaTheme="minorHAnsi" w:hAnsi="Times New Roman"/>
          <w:bCs/>
          <w:sz w:val="28"/>
          <w:szCs w:val="28"/>
        </w:rPr>
        <w:t xml:space="preserve">от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16 декабря </w:t>
      </w:r>
      <w:r w:rsidRPr="00BF637F">
        <w:rPr>
          <w:rFonts w:ascii="Times New Roman" w:eastAsiaTheme="minorHAnsi" w:hAnsi="Times New Roman"/>
          <w:bCs/>
          <w:sz w:val="28"/>
          <w:szCs w:val="28"/>
        </w:rPr>
        <w:t>2005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года № </w:t>
      </w:r>
      <w:r w:rsidRPr="00BF637F">
        <w:rPr>
          <w:rFonts w:ascii="Times New Roman" w:eastAsiaTheme="minorHAnsi" w:hAnsi="Times New Roman"/>
          <w:bCs/>
          <w:sz w:val="28"/>
          <w:szCs w:val="28"/>
        </w:rPr>
        <w:t>1</w:t>
      </w:r>
      <w:r>
        <w:rPr>
          <w:rFonts w:ascii="Times New Roman" w:eastAsiaTheme="minorHAnsi" w:hAnsi="Times New Roman"/>
          <w:bCs/>
          <w:sz w:val="28"/>
          <w:szCs w:val="28"/>
        </w:rPr>
        <w:t>17</w:t>
      </w:r>
      <w:r w:rsidRPr="00BF637F">
        <w:rPr>
          <w:rFonts w:ascii="Times New Roman" w:eastAsiaTheme="minorHAnsi" w:hAnsi="Times New Roman"/>
          <w:bCs/>
          <w:sz w:val="28"/>
          <w:szCs w:val="28"/>
        </w:rPr>
        <w:t>-оз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«</w:t>
      </w:r>
      <w:r w:rsidRPr="00D468B4">
        <w:rPr>
          <w:rFonts w:ascii="Times New Roman" w:eastAsiaTheme="minorHAnsi" w:hAnsi="Times New Roman"/>
          <w:bCs/>
          <w:iCs/>
          <w:sz w:val="28"/>
          <w:szCs w:val="28"/>
        </w:rPr>
        <w:t>О государственных должностях Ленинградской области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» </w:t>
      </w:r>
      <w:bookmarkEnd w:id="8"/>
      <w:r w:rsidRPr="002615B5">
        <w:rPr>
          <w:rFonts w:ascii="Times New Roman" w:hAnsi="Times New Roman"/>
          <w:sz w:val="28"/>
          <w:szCs w:val="28"/>
        </w:rPr>
        <w:t>(с последующими изменениями)</w:t>
      </w:r>
      <w:r w:rsidRPr="00794DE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D617D">
        <w:rPr>
          <w:rFonts w:ascii="Times New Roman" w:hAnsi="Times New Roman"/>
          <w:color w:val="000000" w:themeColor="text1"/>
          <w:sz w:val="28"/>
          <w:szCs w:val="28"/>
        </w:rPr>
        <w:t>следующ</w:t>
      </w:r>
      <w:r>
        <w:rPr>
          <w:rFonts w:ascii="Times New Roman" w:hAnsi="Times New Roman"/>
          <w:color w:val="000000" w:themeColor="text1"/>
          <w:sz w:val="28"/>
          <w:szCs w:val="28"/>
        </w:rPr>
        <w:t>ие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bookmarkEnd w:id="7"/>
    <w:p w:rsidR="008928D4" w:rsidRDefault="00D468B4" w:rsidP="00892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1) в </w:t>
      </w:r>
      <w:hyperlink r:id="rId45" w:history="1">
        <w:r w:rsidRPr="008928D4">
          <w:rPr>
            <w:rFonts w:ascii="Times New Roman" w:eastAsiaTheme="minorHAnsi" w:hAnsi="Times New Roman"/>
            <w:sz w:val="28"/>
            <w:szCs w:val="28"/>
          </w:rPr>
          <w:t>части 4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46" w:history="1">
        <w:r w:rsidRPr="008928D4">
          <w:rPr>
            <w:rFonts w:ascii="Times New Roman" w:eastAsiaTheme="minorHAnsi" w:hAnsi="Times New Roman"/>
            <w:sz w:val="28"/>
            <w:szCs w:val="28"/>
          </w:rPr>
          <w:t>стать</w:t>
        </w:r>
        <w:r w:rsidR="007C713D">
          <w:rPr>
            <w:rFonts w:ascii="Times New Roman" w:eastAsiaTheme="minorHAnsi" w:hAnsi="Times New Roman"/>
            <w:sz w:val="28"/>
            <w:szCs w:val="28"/>
          </w:rPr>
          <w:t>и</w:t>
        </w:r>
        <w:r w:rsidRPr="008928D4">
          <w:rPr>
            <w:rFonts w:ascii="Times New Roman" w:eastAsiaTheme="minorHAnsi" w:hAnsi="Times New Roman"/>
            <w:sz w:val="28"/>
            <w:szCs w:val="28"/>
          </w:rPr>
          <w:t xml:space="preserve"> 1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слова </w:t>
      </w:r>
      <w:r w:rsidR="008928D4">
        <w:rPr>
          <w:rFonts w:ascii="Times New Roman" w:eastAsiaTheme="minorHAnsi" w:hAnsi="Times New Roman"/>
          <w:sz w:val="28"/>
          <w:szCs w:val="28"/>
        </w:rPr>
        <w:t>«заместитель председателя Контрольно-счетной палаты Ленинградской области» заменить словами «заместители председателя Контрольно-счетной палаты Ленинградской области»;</w:t>
      </w:r>
    </w:p>
    <w:p w:rsidR="008928D4" w:rsidRDefault="008928D4" w:rsidP="008928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2) в </w:t>
      </w:r>
      <w:hyperlink r:id="rId47" w:history="1">
        <w:r w:rsidRPr="008928D4">
          <w:rPr>
            <w:rFonts w:ascii="Times New Roman" w:eastAsiaTheme="minorHAnsi" w:hAnsi="Times New Roman"/>
            <w:sz w:val="28"/>
            <w:szCs w:val="28"/>
          </w:rPr>
          <w:t>абзац</w:t>
        </w:r>
        <w:r w:rsidR="006E163B">
          <w:rPr>
            <w:rFonts w:ascii="Times New Roman" w:eastAsiaTheme="minorHAnsi" w:hAnsi="Times New Roman"/>
            <w:sz w:val="28"/>
            <w:szCs w:val="28"/>
          </w:rPr>
          <w:t>е</w:t>
        </w:r>
        <w:r w:rsidRPr="008928D4">
          <w:rPr>
            <w:rFonts w:ascii="Times New Roman" w:eastAsiaTheme="minorHAnsi" w:hAnsi="Times New Roman"/>
            <w:sz w:val="28"/>
            <w:szCs w:val="28"/>
          </w:rPr>
          <w:t xml:space="preserve"> второ</w:t>
        </w:r>
        <w:r w:rsidR="006E163B">
          <w:rPr>
            <w:rFonts w:ascii="Times New Roman" w:eastAsiaTheme="minorHAnsi" w:hAnsi="Times New Roman"/>
            <w:sz w:val="28"/>
            <w:szCs w:val="28"/>
          </w:rPr>
          <w:t>м</w:t>
        </w:r>
        <w:r w:rsidRPr="008928D4">
          <w:rPr>
            <w:rFonts w:ascii="Times New Roman" w:eastAsiaTheme="minorHAnsi" w:hAnsi="Times New Roman"/>
            <w:sz w:val="28"/>
            <w:szCs w:val="28"/>
          </w:rPr>
          <w:t xml:space="preserve"> части 2 статьи 6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слов</w:t>
      </w:r>
      <w:r w:rsidR="00B72392">
        <w:rPr>
          <w:rFonts w:ascii="Times New Roman" w:eastAsiaTheme="minorHAnsi" w:hAnsi="Times New Roman"/>
          <w:sz w:val="28"/>
          <w:szCs w:val="28"/>
        </w:rPr>
        <w:t>о</w:t>
      </w:r>
      <w:r>
        <w:rPr>
          <w:rFonts w:ascii="Times New Roman" w:eastAsiaTheme="minorHAnsi" w:hAnsi="Times New Roman"/>
          <w:sz w:val="28"/>
          <w:szCs w:val="28"/>
        </w:rPr>
        <w:t xml:space="preserve"> «заместител</w:t>
      </w:r>
      <w:r w:rsidR="00B72392">
        <w:rPr>
          <w:rFonts w:ascii="Times New Roman" w:eastAsiaTheme="minorHAnsi" w:hAnsi="Times New Roman"/>
          <w:sz w:val="28"/>
          <w:szCs w:val="28"/>
        </w:rPr>
        <w:t>ь</w:t>
      </w:r>
      <w:r>
        <w:rPr>
          <w:rFonts w:ascii="Times New Roman" w:eastAsiaTheme="minorHAnsi" w:hAnsi="Times New Roman"/>
          <w:sz w:val="28"/>
          <w:szCs w:val="28"/>
        </w:rPr>
        <w:t>» заменить слов</w:t>
      </w:r>
      <w:r w:rsidR="00B72392">
        <w:rPr>
          <w:rFonts w:ascii="Times New Roman" w:eastAsiaTheme="minorHAnsi" w:hAnsi="Times New Roman"/>
          <w:sz w:val="28"/>
          <w:szCs w:val="28"/>
        </w:rPr>
        <w:t>ом</w:t>
      </w:r>
      <w:r>
        <w:rPr>
          <w:rFonts w:ascii="Times New Roman" w:eastAsiaTheme="minorHAnsi" w:hAnsi="Times New Roman"/>
          <w:sz w:val="28"/>
          <w:szCs w:val="28"/>
        </w:rPr>
        <w:t xml:space="preserve"> «заместителей».</w:t>
      </w:r>
    </w:p>
    <w:p w:rsidR="00D468B4" w:rsidRDefault="00D468B4" w:rsidP="00D468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D468B4" w:rsidRDefault="00D468B4" w:rsidP="00D468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highlight w:val="yellow"/>
        </w:rPr>
      </w:pPr>
      <w:r w:rsidRPr="00427F4C">
        <w:rPr>
          <w:rFonts w:ascii="Times New Roman" w:eastAsiaTheme="minorHAnsi" w:hAnsi="Times New Roman"/>
          <w:b/>
          <w:bCs/>
          <w:sz w:val="28"/>
          <w:szCs w:val="28"/>
        </w:rPr>
        <w:t xml:space="preserve">Статья </w:t>
      </w:r>
      <w:r>
        <w:rPr>
          <w:rFonts w:ascii="Times New Roman" w:eastAsiaTheme="minorHAnsi" w:hAnsi="Times New Roman"/>
          <w:b/>
          <w:bCs/>
          <w:sz w:val="28"/>
          <w:szCs w:val="28"/>
        </w:rPr>
        <w:t>5</w:t>
      </w:r>
    </w:p>
    <w:p w:rsidR="00D468B4" w:rsidRDefault="00D468B4" w:rsidP="00B1420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70A8" w:rsidRPr="00045F10" w:rsidRDefault="00675F7A" w:rsidP="00B5486F">
      <w:pPr>
        <w:pStyle w:val="a3"/>
        <w:numPr>
          <w:ilvl w:val="6"/>
          <w:numId w:val="13"/>
        </w:num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5F10">
        <w:rPr>
          <w:rFonts w:ascii="Times New Roman" w:hAnsi="Times New Roman"/>
          <w:sz w:val="28"/>
          <w:szCs w:val="28"/>
        </w:rPr>
        <w:t>Настоящий областной закон вступает в силу</w:t>
      </w:r>
      <w:r w:rsidR="00755507" w:rsidRPr="00045F10">
        <w:rPr>
          <w:rFonts w:ascii="Times New Roman" w:hAnsi="Times New Roman"/>
          <w:sz w:val="28"/>
          <w:szCs w:val="28"/>
        </w:rPr>
        <w:t xml:space="preserve"> </w:t>
      </w:r>
      <w:r w:rsidR="00A7615A" w:rsidRPr="00045F10">
        <w:rPr>
          <w:rFonts w:ascii="Times New Roman" w:hAnsi="Times New Roman"/>
          <w:sz w:val="28"/>
          <w:szCs w:val="28"/>
        </w:rPr>
        <w:t>со дня</w:t>
      </w:r>
      <w:r w:rsidRPr="00045F10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2C7B73" w:rsidRPr="00045F10">
        <w:rPr>
          <w:rFonts w:ascii="Times New Roman" w:hAnsi="Times New Roman"/>
          <w:sz w:val="28"/>
          <w:szCs w:val="28"/>
        </w:rPr>
        <w:t xml:space="preserve"> и распространяет свое действие на правоотношения</w:t>
      </w:r>
      <w:r w:rsidR="00B1420E" w:rsidRPr="00045F10">
        <w:rPr>
          <w:rFonts w:ascii="Times New Roman" w:hAnsi="Times New Roman"/>
          <w:sz w:val="28"/>
          <w:szCs w:val="28"/>
        </w:rPr>
        <w:t xml:space="preserve">, возникшие с даты вступления в силу </w:t>
      </w:r>
      <w:r w:rsidR="006070A8" w:rsidRPr="00045F10">
        <w:rPr>
          <w:rFonts w:ascii="Times New Roman" w:eastAsiaTheme="minorHAnsi" w:hAnsi="Times New Roman"/>
          <w:sz w:val="28"/>
          <w:szCs w:val="28"/>
        </w:rPr>
        <w:t>Федерального закона от 1 июля 2021 года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564318" w:rsidRPr="00045F10">
        <w:rPr>
          <w:rFonts w:ascii="Times New Roman" w:eastAsiaTheme="minorHAnsi" w:hAnsi="Times New Roman"/>
          <w:sz w:val="28"/>
          <w:szCs w:val="28"/>
        </w:rPr>
        <w:t>»</w:t>
      </w:r>
      <w:r w:rsidR="006070A8" w:rsidRPr="00045F10">
        <w:rPr>
          <w:rFonts w:ascii="Times New Roman" w:eastAsiaTheme="minorHAnsi" w:hAnsi="Times New Roman"/>
          <w:sz w:val="28"/>
          <w:szCs w:val="28"/>
        </w:rPr>
        <w:t xml:space="preserve"> и отдельные законодательные акты Российской Федерации»</w:t>
      </w:r>
      <w:r w:rsidR="00C32CBE" w:rsidRPr="00045F10">
        <w:rPr>
          <w:rFonts w:ascii="Times New Roman" w:eastAsiaTheme="minorHAnsi" w:hAnsi="Times New Roman"/>
          <w:sz w:val="28"/>
          <w:szCs w:val="28"/>
        </w:rPr>
        <w:t xml:space="preserve">, </w:t>
      </w:r>
      <w:r w:rsidR="00C32CBE" w:rsidRPr="00045F10">
        <w:rPr>
          <w:rFonts w:ascii="Times New Roman" w:hAnsi="Times New Roman"/>
          <w:sz w:val="28"/>
          <w:szCs w:val="28"/>
        </w:rPr>
        <w:t xml:space="preserve">за исключением подпунктов «а», «д»,  «е», «ж» пункта 3, абзаца второго подпункта «д» пункта 4, </w:t>
      </w:r>
      <w:r w:rsidR="00045F10" w:rsidRPr="00045F10">
        <w:rPr>
          <w:rFonts w:ascii="Times New Roman" w:hAnsi="Times New Roman"/>
          <w:sz w:val="28"/>
          <w:szCs w:val="28"/>
        </w:rPr>
        <w:t xml:space="preserve">подпунктов «а», «б» пункта 6, </w:t>
      </w:r>
      <w:r w:rsidR="00C32CBE" w:rsidRPr="00045F10">
        <w:rPr>
          <w:rFonts w:ascii="Times New Roman" w:hAnsi="Times New Roman"/>
          <w:sz w:val="28"/>
          <w:szCs w:val="28"/>
        </w:rPr>
        <w:t xml:space="preserve">подпунктов «а», «д» пункта 7, подпункта «б» пункта 13 статьи 1,  пункта 1 статьи 3, статьи 4 настоящего областного закона. </w:t>
      </w:r>
    </w:p>
    <w:p w:rsidR="00C32CBE" w:rsidRPr="00C32CBE" w:rsidRDefault="00C32CBE" w:rsidP="00982AFB">
      <w:pPr>
        <w:pStyle w:val="a3"/>
        <w:numPr>
          <w:ilvl w:val="6"/>
          <w:numId w:val="13"/>
        </w:num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32CBE">
        <w:rPr>
          <w:rFonts w:ascii="Times New Roman" w:hAnsi="Times New Roman"/>
          <w:sz w:val="28"/>
          <w:szCs w:val="28"/>
        </w:rPr>
        <w:t xml:space="preserve">Подпункты </w:t>
      </w:r>
      <w:r w:rsidR="00045F10" w:rsidRPr="00045F10">
        <w:rPr>
          <w:rFonts w:ascii="Times New Roman" w:hAnsi="Times New Roman"/>
          <w:sz w:val="28"/>
          <w:szCs w:val="28"/>
        </w:rPr>
        <w:t>«а», «д»,  «е», «ж» пункта 3, абзац второ</w:t>
      </w:r>
      <w:r w:rsidR="00045F10">
        <w:rPr>
          <w:rFonts w:ascii="Times New Roman" w:hAnsi="Times New Roman"/>
          <w:sz w:val="28"/>
          <w:szCs w:val="28"/>
        </w:rPr>
        <w:t>й</w:t>
      </w:r>
      <w:r w:rsidR="00045F10" w:rsidRPr="00045F10">
        <w:rPr>
          <w:rFonts w:ascii="Times New Roman" w:hAnsi="Times New Roman"/>
          <w:sz w:val="28"/>
          <w:szCs w:val="28"/>
        </w:rPr>
        <w:t xml:space="preserve"> подпункта «д» пункта 4, подпункт</w:t>
      </w:r>
      <w:r w:rsidR="00045F10">
        <w:rPr>
          <w:rFonts w:ascii="Times New Roman" w:hAnsi="Times New Roman"/>
          <w:sz w:val="28"/>
          <w:szCs w:val="28"/>
        </w:rPr>
        <w:t>ы</w:t>
      </w:r>
      <w:r w:rsidR="00045F10" w:rsidRPr="00045F10">
        <w:rPr>
          <w:rFonts w:ascii="Times New Roman" w:hAnsi="Times New Roman"/>
          <w:sz w:val="28"/>
          <w:szCs w:val="28"/>
        </w:rPr>
        <w:t xml:space="preserve"> «а», «б» пункта 6, подпункт</w:t>
      </w:r>
      <w:r w:rsidR="00045F10">
        <w:rPr>
          <w:rFonts w:ascii="Times New Roman" w:hAnsi="Times New Roman"/>
          <w:sz w:val="28"/>
          <w:szCs w:val="28"/>
        </w:rPr>
        <w:t>ы</w:t>
      </w:r>
      <w:r w:rsidR="00045F10" w:rsidRPr="00045F10">
        <w:rPr>
          <w:rFonts w:ascii="Times New Roman" w:hAnsi="Times New Roman"/>
          <w:sz w:val="28"/>
          <w:szCs w:val="28"/>
        </w:rPr>
        <w:t xml:space="preserve"> «а», «д» пункта 7, подпункт «б» пункта 13 статьи 1,  пункт 1 статьи 3, стать</w:t>
      </w:r>
      <w:r w:rsidR="00045F10">
        <w:rPr>
          <w:rFonts w:ascii="Times New Roman" w:hAnsi="Times New Roman"/>
          <w:sz w:val="28"/>
          <w:szCs w:val="28"/>
        </w:rPr>
        <w:t>я</w:t>
      </w:r>
      <w:r w:rsidR="00045F10" w:rsidRPr="00045F10">
        <w:rPr>
          <w:rFonts w:ascii="Times New Roman" w:hAnsi="Times New Roman"/>
          <w:sz w:val="28"/>
          <w:szCs w:val="28"/>
        </w:rPr>
        <w:t xml:space="preserve"> 4 настоящего областного закона</w:t>
      </w:r>
      <w:r w:rsidR="00045F10">
        <w:rPr>
          <w:rFonts w:ascii="Times New Roman" w:hAnsi="Times New Roman"/>
          <w:sz w:val="28"/>
          <w:szCs w:val="28"/>
        </w:rPr>
        <w:t xml:space="preserve"> </w:t>
      </w:r>
      <w:r w:rsidRPr="00C32CBE">
        <w:rPr>
          <w:rFonts w:ascii="Times New Roman" w:eastAsiaTheme="minorHAnsi" w:hAnsi="Times New Roman"/>
          <w:sz w:val="28"/>
          <w:szCs w:val="28"/>
        </w:rPr>
        <w:t>вступа</w:t>
      </w:r>
      <w:r>
        <w:rPr>
          <w:rFonts w:ascii="Times New Roman" w:eastAsiaTheme="minorHAnsi" w:hAnsi="Times New Roman"/>
          <w:sz w:val="28"/>
          <w:szCs w:val="28"/>
        </w:rPr>
        <w:t>ю</w:t>
      </w:r>
      <w:r w:rsidRPr="00C32CBE">
        <w:rPr>
          <w:rFonts w:ascii="Times New Roman" w:eastAsiaTheme="minorHAnsi" w:hAnsi="Times New Roman"/>
          <w:sz w:val="28"/>
          <w:szCs w:val="28"/>
        </w:rPr>
        <w:t>т в силу с 1 января 202</w:t>
      </w:r>
      <w:r>
        <w:rPr>
          <w:rFonts w:ascii="Times New Roman" w:eastAsiaTheme="minorHAnsi" w:hAnsi="Times New Roman"/>
          <w:sz w:val="28"/>
          <w:szCs w:val="28"/>
        </w:rPr>
        <w:t xml:space="preserve">2 </w:t>
      </w:r>
      <w:r w:rsidRPr="00C32CBE">
        <w:rPr>
          <w:rFonts w:ascii="Times New Roman" w:eastAsiaTheme="minorHAnsi" w:hAnsi="Times New Roman"/>
          <w:sz w:val="28"/>
          <w:szCs w:val="28"/>
        </w:rPr>
        <w:t>года.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6A3E" w:rsidRDefault="00AA6A3E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4D27FD" w:rsidRPr="00B01834" w:rsidRDefault="00675F7A" w:rsidP="00812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sectPr w:rsidR="004D27FD" w:rsidRPr="00B01834" w:rsidSect="00352753">
      <w:headerReference w:type="default" r:id="rId4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7EB8" w:rsidRDefault="00C17EB8" w:rsidP="003955E0">
      <w:pPr>
        <w:spacing w:after="0" w:line="240" w:lineRule="auto"/>
      </w:pPr>
      <w:r>
        <w:separator/>
      </w:r>
    </w:p>
  </w:endnote>
  <w:endnote w:type="continuationSeparator" w:id="0">
    <w:p w:rsidR="00C17EB8" w:rsidRDefault="00C17EB8" w:rsidP="0039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7EB8" w:rsidRDefault="00C17EB8" w:rsidP="003955E0">
      <w:pPr>
        <w:spacing w:after="0" w:line="240" w:lineRule="auto"/>
      </w:pPr>
      <w:r>
        <w:separator/>
      </w:r>
    </w:p>
  </w:footnote>
  <w:footnote w:type="continuationSeparator" w:id="0">
    <w:p w:rsidR="00C17EB8" w:rsidRDefault="00C17EB8" w:rsidP="00395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075856"/>
      <w:docPartObj>
        <w:docPartGallery w:val="Page Numbers (Top of Page)"/>
        <w:docPartUnique/>
      </w:docPartObj>
    </w:sdtPr>
    <w:sdtEndPr/>
    <w:sdtContent>
      <w:p w:rsidR="002C2802" w:rsidRDefault="002C28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C2802" w:rsidRDefault="002C28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7106762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83A6FA2"/>
    <w:multiLevelType w:val="hybridMultilevel"/>
    <w:tmpl w:val="E676EE6A"/>
    <w:lvl w:ilvl="0" w:tplc="535C8B8E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486363"/>
    <w:multiLevelType w:val="hybridMultilevel"/>
    <w:tmpl w:val="EEC22884"/>
    <w:lvl w:ilvl="0" w:tplc="1A36D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4D155E1"/>
    <w:multiLevelType w:val="hybridMultilevel"/>
    <w:tmpl w:val="B7801AD0"/>
    <w:lvl w:ilvl="0" w:tplc="F230C010">
      <w:start w:val="1"/>
      <w:numFmt w:val="decimal"/>
      <w:lvlText w:val="%1)"/>
      <w:lvlJc w:val="left"/>
      <w:pPr>
        <w:ind w:left="12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4DDD61C3"/>
    <w:multiLevelType w:val="hybridMultilevel"/>
    <w:tmpl w:val="B872742A"/>
    <w:lvl w:ilvl="0" w:tplc="D918E67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F60FA"/>
    <w:multiLevelType w:val="hybridMultilevel"/>
    <w:tmpl w:val="99CE04E2"/>
    <w:lvl w:ilvl="0" w:tplc="B4B65E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9457C4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36F6B90"/>
    <w:multiLevelType w:val="hybridMultilevel"/>
    <w:tmpl w:val="83F0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6553E"/>
    <w:multiLevelType w:val="hybridMultilevel"/>
    <w:tmpl w:val="494AF628"/>
    <w:lvl w:ilvl="0" w:tplc="49349D4E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944208E"/>
    <w:multiLevelType w:val="hybridMultilevel"/>
    <w:tmpl w:val="12B2BC90"/>
    <w:lvl w:ilvl="0" w:tplc="B572619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C2173DB"/>
    <w:multiLevelType w:val="hybridMultilevel"/>
    <w:tmpl w:val="DB68B4EA"/>
    <w:lvl w:ilvl="0" w:tplc="64FEFDB6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FD625EB"/>
    <w:multiLevelType w:val="hybridMultilevel"/>
    <w:tmpl w:val="7528E930"/>
    <w:lvl w:ilvl="0" w:tplc="635659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0"/>
  </w:num>
  <w:num w:numId="6">
    <w:abstractNumId w:val="2"/>
  </w:num>
  <w:num w:numId="7">
    <w:abstractNumId w:val="13"/>
  </w:num>
  <w:num w:numId="8">
    <w:abstractNumId w:val="5"/>
  </w:num>
  <w:num w:numId="9">
    <w:abstractNumId w:val="10"/>
  </w:num>
  <w:num w:numId="10">
    <w:abstractNumId w:val="12"/>
  </w:num>
  <w:num w:numId="11">
    <w:abstractNumId w:val="6"/>
  </w:num>
  <w:num w:numId="12">
    <w:abstractNumId w:val="7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B4"/>
    <w:rsid w:val="00000F4A"/>
    <w:rsid w:val="0000235F"/>
    <w:rsid w:val="0000365C"/>
    <w:rsid w:val="00003C39"/>
    <w:rsid w:val="00005740"/>
    <w:rsid w:val="000123A3"/>
    <w:rsid w:val="000149ED"/>
    <w:rsid w:val="00014F18"/>
    <w:rsid w:val="000222B3"/>
    <w:rsid w:val="00023C27"/>
    <w:rsid w:val="00032193"/>
    <w:rsid w:val="00032EAE"/>
    <w:rsid w:val="00032ED7"/>
    <w:rsid w:val="00034194"/>
    <w:rsid w:val="00034552"/>
    <w:rsid w:val="00034A26"/>
    <w:rsid w:val="000364E2"/>
    <w:rsid w:val="00044BA0"/>
    <w:rsid w:val="00045F10"/>
    <w:rsid w:val="0004695C"/>
    <w:rsid w:val="00047FD7"/>
    <w:rsid w:val="00060C5E"/>
    <w:rsid w:val="00061F8B"/>
    <w:rsid w:val="00063AA4"/>
    <w:rsid w:val="000666B6"/>
    <w:rsid w:val="00070FDD"/>
    <w:rsid w:val="000742C5"/>
    <w:rsid w:val="0007478E"/>
    <w:rsid w:val="00081B13"/>
    <w:rsid w:val="00084D1A"/>
    <w:rsid w:val="00087DD9"/>
    <w:rsid w:val="00090C8C"/>
    <w:rsid w:val="00093D8E"/>
    <w:rsid w:val="00094787"/>
    <w:rsid w:val="00095002"/>
    <w:rsid w:val="00096C91"/>
    <w:rsid w:val="000A4F0C"/>
    <w:rsid w:val="000A597B"/>
    <w:rsid w:val="000A5F49"/>
    <w:rsid w:val="000B0066"/>
    <w:rsid w:val="000B1FF8"/>
    <w:rsid w:val="000C0CBA"/>
    <w:rsid w:val="000C6217"/>
    <w:rsid w:val="000D0E69"/>
    <w:rsid w:val="000D0EB3"/>
    <w:rsid w:val="000D6460"/>
    <w:rsid w:val="000E0F68"/>
    <w:rsid w:val="000E2310"/>
    <w:rsid w:val="000F240D"/>
    <w:rsid w:val="000F25A5"/>
    <w:rsid w:val="000F385E"/>
    <w:rsid w:val="000F50F5"/>
    <w:rsid w:val="00100F0B"/>
    <w:rsid w:val="00104538"/>
    <w:rsid w:val="001048B1"/>
    <w:rsid w:val="00105975"/>
    <w:rsid w:val="00105FE4"/>
    <w:rsid w:val="0010622B"/>
    <w:rsid w:val="00107BE9"/>
    <w:rsid w:val="001111E0"/>
    <w:rsid w:val="00111DE6"/>
    <w:rsid w:val="0011313A"/>
    <w:rsid w:val="00114222"/>
    <w:rsid w:val="0011659F"/>
    <w:rsid w:val="00116FCB"/>
    <w:rsid w:val="0012383F"/>
    <w:rsid w:val="001254BD"/>
    <w:rsid w:val="001300F3"/>
    <w:rsid w:val="00133988"/>
    <w:rsid w:val="00137584"/>
    <w:rsid w:val="00140A16"/>
    <w:rsid w:val="00144EB3"/>
    <w:rsid w:val="00147C2F"/>
    <w:rsid w:val="00151E3D"/>
    <w:rsid w:val="00163E3D"/>
    <w:rsid w:val="00167DC1"/>
    <w:rsid w:val="00175CA7"/>
    <w:rsid w:val="00175E5A"/>
    <w:rsid w:val="0017679B"/>
    <w:rsid w:val="00176FFD"/>
    <w:rsid w:val="001800F7"/>
    <w:rsid w:val="00181BE0"/>
    <w:rsid w:val="0018227F"/>
    <w:rsid w:val="00194A92"/>
    <w:rsid w:val="00197283"/>
    <w:rsid w:val="001A6ACF"/>
    <w:rsid w:val="001B32C3"/>
    <w:rsid w:val="001B7692"/>
    <w:rsid w:val="001B7B81"/>
    <w:rsid w:val="001C14BF"/>
    <w:rsid w:val="001C725F"/>
    <w:rsid w:val="001C77D9"/>
    <w:rsid w:val="001D3897"/>
    <w:rsid w:val="001D4D8A"/>
    <w:rsid w:val="001D57DF"/>
    <w:rsid w:val="001D7C01"/>
    <w:rsid w:val="001E21C2"/>
    <w:rsid w:val="001E4DF7"/>
    <w:rsid w:val="001E6194"/>
    <w:rsid w:val="00202C5B"/>
    <w:rsid w:val="00202D82"/>
    <w:rsid w:val="002041B2"/>
    <w:rsid w:val="002050E4"/>
    <w:rsid w:val="002124D7"/>
    <w:rsid w:val="00213949"/>
    <w:rsid w:val="002165C6"/>
    <w:rsid w:val="0022123B"/>
    <w:rsid w:val="002224BB"/>
    <w:rsid w:val="00224406"/>
    <w:rsid w:val="00230828"/>
    <w:rsid w:val="00233061"/>
    <w:rsid w:val="0023494B"/>
    <w:rsid w:val="002368AC"/>
    <w:rsid w:val="002416B8"/>
    <w:rsid w:val="00245C5D"/>
    <w:rsid w:val="00245DFE"/>
    <w:rsid w:val="0024729C"/>
    <w:rsid w:val="00247628"/>
    <w:rsid w:val="00247850"/>
    <w:rsid w:val="0024789E"/>
    <w:rsid w:val="00250157"/>
    <w:rsid w:val="00250879"/>
    <w:rsid w:val="002569B4"/>
    <w:rsid w:val="00257315"/>
    <w:rsid w:val="00260631"/>
    <w:rsid w:val="002615B5"/>
    <w:rsid w:val="00264F39"/>
    <w:rsid w:val="002668C3"/>
    <w:rsid w:val="00277A80"/>
    <w:rsid w:val="00282641"/>
    <w:rsid w:val="00283088"/>
    <w:rsid w:val="002845D0"/>
    <w:rsid w:val="002868B9"/>
    <w:rsid w:val="0029131B"/>
    <w:rsid w:val="0029461F"/>
    <w:rsid w:val="002B443A"/>
    <w:rsid w:val="002C2802"/>
    <w:rsid w:val="002C3864"/>
    <w:rsid w:val="002C6BF2"/>
    <w:rsid w:val="002C7B73"/>
    <w:rsid w:val="002D007C"/>
    <w:rsid w:val="002D010F"/>
    <w:rsid w:val="002D2651"/>
    <w:rsid w:val="002D5EFC"/>
    <w:rsid w:val="002E5F12"/>
    <w:rsid w:val="002E619C"/>
    <w:rsid w:val="00301A7A"/>
    <w:rsid w:val="00301EB9"/>
    <w:rsid w:val="00302CE0"/>
    <w:rsid w:val="003044E8"/>
    <w:rsid w:val="0030493A"/>
    <w:rsid w:val="00306881"/>
    <w:rsid w:val="00307FEA"/>
    <w:rsid w:val="0031441D"/>
    <w:rsid w:val="00314704"/>
    <w:rsid w:val="00316DC5"/>
    <w:rsid w:val="003275C6"/>
    <w:rsid w:val="0033220A"/>
    <w:rsid w:val="003346DE"/>
    <w:rsid w:val="00340996"/>
    <w:rsid w:val="003526DD"/>
    <w:rsid w:val="00352753"/>
    <w:rsid w:val="00353E1C"/>
    <w:rsid w:val="00356BA6"/>
    <w:rsid w:val="003601A8"/>
    <w:rsid w:val="00360328"/>
    <w:rsid w:val="003604B2"/>
    <w:rsid w:val="003615AC"/>
    <w:rsid w:val="003663EE"/>
    <w:rsid w:val="00367E68"/>
    <w:rsid w:val="00382335"/>
    <w:rsid w:val="003851D3"/>
    <w:rsid w:val="00393D88"/>
    <w:rsid w:val="0039538D"/>
    <w:rsid w:val="003955E0"/>
    <w:rsid w:val="003A272D"/>
    <w:rsid w:val="003A5F61"/>
    <w:rsid w:val="003A6F20"/>
    <w:rsid w:val="003B047D"/>
    <w:rsid w:val="003B3315"/>
    <w:rsid w:val="003C0266"/>
    <w:rsid w:val="003C18BF"/>
    <w:rsid w:val="003D08E0"/>
    <w:rsid w:val="003D5E19"/>
    <w:rsid w:val="003D6699"/>
    <w:rsid w:val="003E3B28"/>
    <w:rsid w:val="003E6C5C"/>
    <w:rsid w:val="003F582E"/>
    <w:rsid w:val="003F6523"/>
    <w:rsid w:val="0040033D"/>
    <w:rsid w:val="00400577"/>
    <w:rsid w:val="00407712"/>
    <w:rsid w:val="00410045"/>
    <w:rsid w:val="00411691"/>
    <w:rsid w:val="004153ED"/>
    <w:rsid w:val="00416025"/>
    <w:rsid w:val="00417386"/>
    <w:rsid w:val="00423226"/>
    <w:rsid w:val="00425DF6"/>
    <w:rsid w:val="004260A6"/>
    <w:rsid w:val="00426D33"/>
    <w:rsid w:val="00427F4C"/>
    <w:rsid w:val="00431FED"/>
    <w:rsid w:val="004324D8"/>
    <w:rsid w:val="00435877"/>
    <w:rsid w:val="00440087"/>
    <w:rsid w:val="0044150A"/>
    <w:rsid w:val="00444440"/>
    <w:rsid w:val="004460F1"/>
    <w:rsid w:val="004520D8"/>
    <w:rsid w:val="00463398"/>
    <w:rsid w:val="00464157"/>
    <w:rsid w:val="004653EB"/>
    <w:rsid w:val="004712BF"/>
    <w:rsid w:val="004715BD"/>
    <w:rsid w:val="00481920"/>
    <w:rsid w:val="00481DC6"/>
    <w:rsid w:val="00483409"/>
    <w:rsid w:val="00483EDB"/>
    <w:rsid w:val="00485712"/>
    <w:rsid w:val="004873E4"/>
    <w:rsid w:val="00492019"/>
    <w:rsid w:val="00493F09"/>
    <w:rsid w:val="00494392"/>
    <w:rsid w:val="00494C5F"/>
    <w:rsid w:val="0049633C"/>
    <w:rsid w:val="004A5AD3"/>
    <w:rsid w:val="004B352A"/>
    <w:rsid w:val="004B35E8"/>
    <w:rsid w:val="004B3E15"/>
    <w:rsid w:val="004C047A"/>
    <w:rsid w:val="004C6F34"/>
    <w:rsid w:val="004D27FD"/>
    <w:rsid w:val="004D5719"/>
    <w:rsid w:val="004D6AB6"/>
    <w:rsid w:val="004D6BAF"/>
    <w:rsid w:val="004D7A16"/>
    <w:rsid w:val="004E1F78"/>
    <w:rsid w:val="004F2086"/>
    <w:rsid w:val="005019B5"/>
    <w:rsid w:val="00502E19"/>
    <w:rsid w:val="00512188"/>
    <w:rsid w:val="00512C26"/>
    <w:rsid w:val="00515998"/>
    <w:rsid w:val="00516F08"/>
    <w:rsid w:val="005263E5"/>
    <w:rsid w:val="00533862"/>
    <w:rsid w:val="00535C46"/>
    <w:rsid w:val="00537C9C"/>
    <w:rsid w:val="00542E22"/>
    <w:rsid w:val="00544D42"/>
    <w:rsid w:val="00545A13"/>
    <w:rsid w:val="00551DFC"/>
    <w:rsid w:val="005526EF"/>
    <w:rsid w:val="005528E0"/>
    <w:rsid w:val="00553FD2"/>
    <w:rsid w:val="0055444E"/>
    <w:rsid w:val="00555BC8"/>
    <w:rsid w:val="00555F50"/>
    <w:rsid w:val="00561423"/>
    <w:rsid w:val="005641B5"/>
    <w:rsid w:val="00564318"/>
    <w:rsid w:val="00567FDA"/>
    <w:rsid w:val="00572F9B"/>
    <w:rsid w:val="00575419"/>
    <w:rsid w:val="00577CD2"/>
    <w:rsid w:val="00583385"/>
    <w:rsid w:val="00583671"/>
    <w:rsid w:val="0058570D"/>
    <w:rsid w:val="00586CF1"/>
    <w:rsid w:val="0059149E"/>
    <w:rsid w:val="0059426E"/>
    <w:rsid w:val="00597BB5"/>
    <w:rsid w:val="00597DCE"/>
    <w:rsid w:val="005A1930"/>
    <w:rsid w:val="005A50AA"/>
    <w:rsid w:val="005B3612"/>
    <w:rsid w:val="005B4124"/>
    <w:rsid w:val="005B54F7"/>
    <w:rsid w:val="005B6C7B"/>
    <w:rsid w:val="005C0EE0"/>
    <w:rsid w:val="005C3ADD"/>
    <w:rsid w:val="005C5CE8"/>
    <w:rsid w:val="005D126E"/>
    <w:rsid w:val="005D46EF"/>
    <w:rsid w:val="005D53DC"/>
    <w:rsid w:val="005E33B4"/>
    <w:rsid w:val="005E557A"/>
    <w:rsid w:val="005E6907"/>
    <w:rsid w:val="00604D24"/>
    <w:rsid w:val="006070A8"/>
    <w:rsid w:val="0061220F"/>
    <w:rsid w:val="00624111"/>
    <w:rsid w:val="006252F9"/>
    <w:rsid w:val="00626808"/>
    <w:rsid w:val="006277F8"/>
    <w:rsid w:val="006363B6"/>
    <w:rsid w:val="00637664"/>
    <w:rsid w:val="00643BB0"/>
    <w:rsid w:val="00645BA1"/>
    <w:rsid w:val="006470B9"/>
    <w:rsid w:val="00647279"/>
    <w:rsid w:val="006505FC"/>
    <w:rsid w:val="0065475C"/>
    <w:rsid w:val="006571A8"/>
    <w:rsid w:val="00663192"/>
    <w:rsid w:val="006650F4"/>
    <w:rsid w:val="00666CAE"/>
    <w:rsid w:val="00671996"/>
    <w:rsid w:val="00672D25"/>
    <w:rsid w:val="006730BA"/>
    <w:rsid w:val="006733F1"/>
    <w:rsid w:val="00673428"/>
    <w:rsid w:val="00675F7A"/>
    <w:rsid w:val="00676604"/>
    <w:rsid w:val="0068127D"/>
    <w:rsid w:val="00682FCD"/>
    <w:rsid w:val="00685B88"/>
    <w:rsid w:val="00687E50"/>
    <w:rsid w:val="00691343"/>
    <w:rsid w:val="00694DB0"/>
    <w:rsid w:val="00696FBC"/>
    <w:rsid w:val="006A31C2"/>
    <w:rsid w:val="006A526A"/>
    <w:rsid w:val="006A7A9A"/>
    <w:rsid w:val="006B4940"/>
    <w:rsid w:val="006B4CC5"/>
    <w:rsid w:val="006C5F2A"/>
    <w:rsid w:val="006D41E7"/>
    <w:rsid w:val="006D5099"/>
    <w:rsid w:val="006D6F5C"/>
    <w:rsid w:val="006D7EA6"/>
    <w:rsid w:val="006D7F54"/>
    <w:rsid w:val="006E069C"/>
    <w:rsid w:val="006E163B"/>
    <w:rsid w:val="006E3F2D"/>
    <w:rsid w:val="006F1567"/>
    <w:rsid w:val="006F1B18"/>
    <w:rsid w:val="006F7ABA"/>
    <w:rsid w:val="006F7E6D"/>
    <w:rsid w:val="007003DA"/>
    <w:rsid w:val="00704EBC"/>
    <w:rsid w:val="007108DB"/>
    <w:rsid w:val="0071387A"/>
    <w:rsid w:val="007224EA"/>
    <w:rsid w:val="00722DD2"/>
    <w:rsid w:val="00725AB3"/>
    <w:rsid w:val="00725C4A"/>
    <w:rsid w:val="00726942"/>
    <w:rsid w:val="00740084"/>
    <w:rsid w:val="0074081C"/>
    <w:rsid w:val="00740CAB"/>
    <w:rsid w:val="007431CA"/>
    <w:rsid w:val="00743C8F"/>
    <w:rsid w:val="00746AE4"/>
    <w:rsid w:val="00746C7D"/>
    <w:rsid w:val="0075413F"/>
    <w:rsid w:val="00755507"/>
    <w:rsid w:val="00755BC1"/>
    <w:rsid w:val="00756006"/>
    <w:rsid w:val="00757E9E"/>
    <w:rsid w:val="00761916"/>
    <w:rsid w:val="00761BAC"/>
    <w:rsid w:val="00767319"/>
    <w:rsid w:val="00774986"/>
    <w:rsid w:val="00780BE8"/>
    <w:rsid w:val="007814A0"/>
    <w:rsid w:val="0079069B"/>
    <w:rsid w:val="00790862"/>
    <w:rsid w:val="00794591"/>
    <w:rsid w:val="00794DEB"/>
    <w:rsid w:val="007A0239"/>
    <w:rsid w:val="007A157E"/>
    <w:rsid w:val="007A2846"/>
    <w:rsid w:val="007A3C1C"/>
    <w:rsid w:val="007C322C"/>
    <w:rsid w:val="007C329F"/>
    <w:rsid w:val="007C6156"/>
    <w:rsid w:val="007C713D"/>
    <w:rsid w:val="007D6378"/>
    <w:rsid w:val="007E0E7C"/>
    <w:rsid w:val="007E52F6"/>
    <w:rsid w:val="007E5D48"/>
    <w:rsid w:val="007F3319"/>
    <w:rsid w:val="00800375"/>
    <w:rsid w:val="008010FA"/>
    <w:rsid w:val="00802CB7"/>
    <w:rsid w:val="0080406E"/>
    <w:rsid w:val="008058F3"/>
    <w:rsid w:val="0081036C"/>
    <w:rsid w:val="0081239D"/>
    <w:rsid w:val="008152AC"/>
    <w:rsid w:val="00820AE8"/>
    <w:rsid w:val="00821788"/>
    <w:rsid w:val="00823EA7"/>
    <w:rsid w:val="00823F8C"/>
    <w:rsid w:val="00825519"/>
    <w:rsid w:val="00832B6F"/>
    <w:rsid w:val="00833AC8"/>
    <w:rsid w:val="00837949"/>
    <w:rsid w:val="00837B52"/>
    <w:rsid w:val="008410A1"/>
    <w:rsid w:val="008442F7"/>
    <w:rsid w:val="00851C9B"/>
    <w:rsid w:val="0085549D"/>
    <w:rsid w:val="00855585"/>
    <w:rsid w:val="00857B11"/>
    <w:rsid w:val="0086612A"/>
    <w:rsid w:val="00870944"/>
    <w:rsid w:val="008724AD"/>
    <w:rsid w:val="00875BA7"/>
    <w:rsid w:val="00876830"/>
    <w:rsid w:val="00880934"/>
    <w:rsid w:val="00886438"/>
    <w:rsid w:val="00886706"/>
    <w:rsid w:val="00886F6E"/>
    <w:rsid w:val="0088732D"/>
    <w:rsid w:val="00891F1C"/>
    <w:rsid w:val="008928D4"/>
    <w:rsid w:val="008931CF"/>
    <w:rsid w:val="00896905"/>
    <w:rsid w:val="0089779E"/>
    <w:rsid w:val="008A30AF"/>
    <w:rsid w:val="008A359F"/>
    <w:rsid w:val="008A3E63"/>
    <w:rsid w:val="008A472D"/>
    <w:rsid w:val="008B2235"/>
    <w:rsid w:val="008C3FBD"/>
    <w:rsid w:val="008C5082"/>
    <w:rsid w:val="008D4883"/>
    <w:rsid w:val="008E0EFB"/>
    <w:rsid w:val="008E168A"/>
    <w:rsid w:val="008E1E3C"/>
    <w:rsid w:val="008E2518"/>
    <w:rsid w:val="008E30CE"/>
    <w:rsid w:val="008E65A1"/>
    <w:rsid w:val="008F1D5D"/>
    <w:rsid w:val="008F482E"/>
    <w:rsid w:val="008F543E"/>
    <w:rsid w:val="008F70A7"/>
    <w:rsid w:val="009025EF"/>
    <w:rsid w:val="00905356"/>
    <w:rsid w:val="00912D08"/>
    <w:rsid w:val="009147CE"/>
    <w:rsid w:val="009179AB"/>
    <w:rsid w:val="00925230"/>
    <w:rsid w:val="009265D2"/>
    <w:rsid w:val="009304B3"/>
    <w:rsid w:val="0093448C"/>
    <w:rsid w:val="009344EC"/>
    <w:rsid w:val="0095558A"/>
    <w:rsid w:val="009569F5"/>
    <w:rsid w:val="00962DEA"/>
    <w:rsid w:val="00974AFB"/>
    <w:rsid w:val="00980885"/>
    <w:rsid w:val="00985C26"/>
    <w:rsid w:val="00995715"/>
    <w:rsid w:val="009A26ED"/>
    <w:rsid w:val="009A2D8D"/>
    <w:rsid w:val="009A5C58"/>
    <w:rsid w:val="009B0ACD"/>
    <w:rsid w:val="009C1EF8"/>
    <w:rsid w:val="009D1630"/>
    <w:rsid w:val="009D6085"/>
    <w:rsid w:val="009E3188"/>
    <w:rsid w:val="009E40D9"/>
    <w:rsid w:val="009E53E2"/>
    <w:rsid w:val="009E5B61"/>
    <w:rsid w:val="009E5ED2"/>
    <w:rsid w:val="009E6470"/>
    <w:rsid w:val="009E7642"/>
    <w:rsid w:val="009F1D21"/>
    <w:rsid w:val="00A00ACB"/>
    <w:rsid w:val="00A04424"/>
    <w:rsid w:val="00A04B79"/>
    <w:rsid w:val="00A0542A"/>
    <w:rsid w:val="00A0590C"/>
    <w:rsid w:val="00A0689D"/>
    <w:rsid w:val="00A11C2A"/>
    <w:rsid w:val="00A121B3"/>
    <w:rsid w:val="00A12A44"/>
    <w:rsid w:val="00A1336F"/>
    <w:rsid w:val="00A233A0"/>
    <w:rsid w:val="00A310A0"/>
    <w:rsid w:val="00A316AE"/>
    <w:rsid w:val="00A328FC"/>
    <w:rsid w:val="00A32AF9"/>
    <w:rsid w:val="00A34478"/>
    <w:rsid w:val="00A40C20"/>
    <w:rsid w:val="00A42BB1"/>
    <w:rsid w:val="00A43DE1"/>
    <w:rsid w:val="00A47951"/>
    <w:rsid w:val="00A47F41"/>
    <w:rsid w:val="00A50187"/>
    <w:rsid w:val="00A5112A"/>
    <w:rsid w:val="00A536D6"/>
    <w:rsid w:val="00A573BC"/>
    <w:rsid w:val="00A60BFF"/>
    <w:rsid w:val="00A64116"/>
    <w:rsid w:val="00A67415"/>
    <w:rsid w:val="00A71BFB"/>
    <w:rsid w:val="00A760C7"/>
    <w:rsid w:val="00A7615A"/>
    <w:rsid w:val="00A770F0"/>
    <w:rsid w:val="00A83B46"/>
    <w:rsid w:val="00A84B10"/>
    <w:rsid w:val="00A85647"/>
    <w:rsid w:val="00A867A8"/>
    <w:rsid w:val="00A95A5A"/>
    <w:rsid w:val="00A96E67"/>
    <w:rsid w:val="00A97B55"/>
    <w:rsid w:val="00AA03B0"/>
    <w:rsid w:val="00AA6A3E"/>
    <w:rsid w:val="00AA7A4C"/>
    <w:rsid w:val="00AB2674"/>
    <w:rsid w:val="00AB3187"/>
    <w:rsid w:val="00AB3DA0"/>
    <w:rsid w:val="00AB59CC"/>
    <w:rsid w:val="00AC2F4A"/>
    <w:rsid w:val="00AC49DB"/>
    <w:rsid w:val="00AC6A28"/>
    <w:rsid w:val="00AD05EB"/>
    <w:rsid w:val="00AD06AB"/>
    <w:rsid w:val="00AD5472"/>
    <w:rsid w:val="00AD7854"/>
    <w:rsid w:val="00AE1554"/>
    <w:rsid w:val="00AE1B58"/>
    <w:rsid w:val="00AE2A67"/>
    <w:rsid w:val="00AE3006"/>
    <w:rsid w:val="00AE316F"/>
    <w:rsid w:val="00AE59C0"/>
    <w:rsid w:val="00AE7BEC"/>
    <w:rsid w:val="00AF0A44"/>
    <w:rsid w:val="00AF21D9"/>
    <w:rsid w:val="00AF69DE"/>
    <w:rsid w:val="00AF706E"/>
    <w:rsid w:val="00B01834"/>
    <w:rsid w:val="00B0252E"/>
    <w:rsid w:val="00B05122"/>
    <w:rsid w:val="00B0621E"/>
    <w:rsid w:val="00B06996"/>
    <w:rsid w:val="00B1231D"/>
    <w:rsid w:val="00B125A1"/>
    <w:rsid w:val="00B12D00"/>
    <w:rsid w:val="00B1420E"/>
    <w:rsid w:val="00B151E1"/>
    <w:rsid w:val="00B24AD3"/>
    <w:rsid w:val="00B316CF"/>
    <w:rsid w:val="00B350F1"/>
    <w:rsid w:val="00B40DFF"/>
    <w:rsid w:val="00B44CC1"/>
    <w:rsid w:val="00B45C96"/>
    <w:rsid w:val="00B45D9D"/>
    <w:rsid w:val="00B47194"/>
    <w:rsid w:val="00B54747"/>
    <w:rsid w:val="00B55665"/>
    <w:rsid w:val="00B569A0"/>
    <w:rsid w:val="00B56FC9"/>
    <w:rsid w:val="00B62E69"/>
    <w:rsid w:val="00B64E15"/>
    <w:rsid w:val="00B66070"/>
    <w:rsid w:val="00B66D02"/>
    <w:rsid w:val="00B6795F"/>
    <w:rsid w:val="00B72392"/>
    <w:rsid w:val="00B72684"/>
    <w:rsid w:val="00B76A4F"/>
    <w:rsid w:val="00B83303"/>
    <w:rsid w:val="00B85A95"/>
    <w:rsid w:val="00B90D72"/>
    <w:rsid w:val="00B95FE9"/>
    <w:rsid w:val="00B96C0C"/>
    <w:rsid w:val="00BB5C61"/>
    <w:rsid w:val="00BB743D"/>
    <w:rsid w:val="00BB7735"/>
    <w:rsid w:val="00BC096A"/>
    <w:rsid w:val="00BC12F3"/>
    <w:rsid w:val="00BC30F9"/>
    <w:rsid w:val="00BC3FC6"/>
    <w:rsid w:val="00BD05E8"/>
    <w:rsid w:val="00BD0B4A"/>
    <w:rsid w:val="00BD54D5"/>
    <w:rsid w:val="00BE0DBB"/>
    <w:rsid w:val="00BF3233"/>
    <w:rsid w:val="00BF637F"/>
    <w:rsid w:val="00C057A0"/>
    <w:rsid w:val="00C05F5B"/>
    <w:rsid w:val="00C0641F"/>
    <w:rsid w:val="00C13921"/>
    <w:rsid w:val="00C140B1"/>
    <w:rsid w:val="00C17EB8"/>
    <w:rsid w:val="00C206A8"/>
    <w:rsid w:val="00C25DA2"/>
    <w:rsid w:val="00C26E6E"/>
    <w:rsid w:val="00C32CBE"/>
    <w:rsid w:val="00C358B3"/>
    <w:rsid w:val="00C3606F"/>
    <w:rsid w:val="00C41E53"/>
    <w:rsid w:val="00C50AF7"/>
    <w:rsid w:val="00C56698"/>
    <w:rsid w:val="00C62B78"/>
    <w:rsid w:val="00C654B1"/>
    <w:rsid w:val="00C66237"/>
    <w:rsid w:val="00C67965"/>
    <w:rsid w:val="00C76097"/>
    <w:rsid w:val="00C816AF"/>
    <w:rsid w:val="00C81C27"/>
    <w:rsid w:val="00C83EAA"/>
    <w:rsid w:val="00C92154"/>
    <w:rsid w:val="00C94071"/>
    <w:rsid w:val="00C94FB5"/>
    <w:rsid w:val="00CA174E"/>
    <w:rsid w:val="00CA2DBC"/>
    <w:rsid w:val="00CA35DF"/>
    <w:rsid w:val="00CA6880"/>
    <w:rsid w:val="00CB4DC2"/>
    <w:rsid w:val="00CB6E92"/>
    <w:rsid w:val="00CC459A"/>
    <w:rsid w:val="00CD0213"/>
    <w:rsid w:val="00CD0E4D"/>
    <w:rsid w:val="00CD0ECB"/>
    <w:rsid w:val="00CD262C"/>
    <w:rsid w:val="00CD316A"/>
    <w:rsid w:val="00CD3FC3"/>
    <w:rsid w:val="00CD575C"/>
    <w:rsid w:val="00CD5E6C"/>
    <w:rsid w:val="00CE0533"/>
    <w:rsid w:val="00CE2BD1"/>
    <w:rsid w:val="00CE60B1"/>
    <w:rsid w:val="00CF3606"/>
    <w:rsid w:val="00CF75A4"/>
    <w:rsid w:val="00CF7AF1"/>
    <w:rsid w:val="00D20951"/>
    <w:rsid w:val="00D22CAB"/>
    <w:rsid w:val="00D2396A"/>
    <w:rsid w:val="00D30678"/>
    <w:rsid w:val="00D307E3"/>
    <w:rsid w:val="00D355C5"/>
    <w:rsid w:val="00D35E96"/>
    <w:rsid w:val="00D468B4"/>
    <w:rsid w:val="00D57742"/>
    <w:rsid w:val="00D60811"/>
    <w:rsid w:val="00D62EB5"/>
    <w:rsid w:val="00D66527"/>
    <w:rsid w:val="00D67113"/>
    <w:rsid w:val="00D6774D"/>
    <w:rsid w:val="00D70250"/>
    <w:rsid w:val="00D804E6"/>
    <w:rsid w:val="00D80B5E"/>
    <w:rsid w:val="00D83632"/>
    <w:rsid w:val="00D852DA"/>
    <w:rsid w:val="00D857C0"/>
    <w:rsid w:val="00D85BF2"/>
    <w:rsid w:val="00D93E28"/>
    <w:rsid w:val="00D94CCA"/>
    <w:rsid w:val="00D95E39"/>
    <w:rsid w:val="00D96482"/>
    <w:rsid w:val="00DC03AA"/>
    <w:rsid w:val="00DC1699"/>
    <w:rsid w:val="00DC37FB"/>
    <w:rsid w:val="00DC3F59"/>
    <w:rsid w:val="00DC45B3"/>
    <w:rsid w:val="00DC6BB1"/>
    <w:rsid w:val="00DD371A"/>
    <w:rsid w:val="00DD59BA"/>
    <w:rsid w:val="00DD7246"/>
    <w:rsid w:val="00DE5112"/>
    <w:rsid w:val="00DF0A59"/>
    <w:rsid w:val="00DF2B7C"/>
    <w:rsid w:val="00DF366C"/>
    <w:rsid w:val="00DF6A13"/>
    <w:rsid w:val="00E01308"/>
    <w:rsid w:val="00E01347"/>
    <w:rsid w:val="00E01C96"/>
    <w:rsid w:val="00E0430C"/>
    <w:rsid w:val="00E05FDE"/>
    <w:rsid w:val="00E06B3A"/>
    <w:rsid w:val="00E10ED3"/>
    <w:rsid w:val="00E12A2B"/>
    <w:rsid w:val="00E146AE"/>
    <w:rsid w:val="00E14920"/>
    <w:rsid w:val="00E14B24"/>
    <w:rsid w:val="00E17987"/>
    <w:rsid w:val="00E17B21"/>
    <w:rsid w:val="00E20841"/>
    <w:rsid w:val="00E220E9"/>
    <w:rsid w:val="00E279FA"/>
    <w:rsid w:val="00E30E4B"/>
    <w:rsid w:val="00E35834"/>
    <w:rsid w:val="00E36363"/>
    <w:rsid w:val="00E374FF"/>
    <w:rsid w:val="00E37D58"/>
    <w:rsid w:val="00E40883"/>
    <w:rsid w:val="00E40F6B"/>
    <w:rsid w:val="00E44699"/>
    <w:rsid w:val="00E474CA"/>
    <w:rsid w:val="00E52277"/>
    <w:rsid w:val="00E529DF"/>
    <w:rsid w:val="00E53E8E"/>
    <w:rsid w:val="00E577C8"/>
    <w:rsid w:val="00E578CC"/>
    <w:rsid w:val="00E57E7D"/>
    <w:rsid w:val="00E65FB2"/>
    <w:rsid w:val="00E67464"/>
    <w:rsid w:val="00E70A8D"/>
    <w:rsid w:val="00E71319"/>
    <w:rsid w:val="00E724C9"/>
    <w:rsid w:val="00E73507"/>
    <w:rsid w:val="00E73520"/>
    <w:rsid w:val="00E73C5E"/>
    <w:rsid w:val="00E81365"/>
    <w:rsid w:val="00E82D1C"/>
    <w:rsid w:val="00E846D4"/>
    <w:rsid w:val="00E85C0A"/>
    <w:rsid w:val="00E86925"/>
    <w:rsid w:val="00E9294C"/>
    <w:rsid w:val="00EA31C7"/>
    <w:rsid w:val="00EA5229"/>
    <w:rsid w:val="00EA6657"/>
    <w:rsid w:val="00EB0AE7"/>
    <w:rsid w:val="00EB408A"/>
    <w:rsid w:val="00EC1DE5"/>
    <w:rsid w:val="00EC3A80"/>
    <w:rsid w:val="00EC49E0"/>
    <w:rsid w:val="00EC7D95"/>
    <w:rsid w:val="00ED0956"/>
    <w:rsid w:val="00ED12D1"/>
    <w:rsid w:val="00ED29B7"/>
    <w:rsid w:val="00EE1A9C"/>
    <w:rsid w:val="00EE1DF1"/>
    <w:rsid w:val="00EE1EBB"/>
    <w:rsid w:val="00EE31CC"/>
    <w:rsid w:val="00EE3CDD"/>
    <w:rsid w:val="00EE3F62"/>
    <w:rsid w:val="00EE5C01"/>
    <w:rsid w:val="00EE7DF0"/>
    <w:rsid w:val="00EF20B8"/>
    <w:rsid w:val="00EF595C"/>
    <w:rsid w:val="00EF7382"/>
    <w:rsid w:val="00F0279B"/>
    <w:rsid w:val="00F038BF"/>
    <w:rsid w:val="00F15892"/>
    <w:rsid w:val="00F17009"/>
    <w:rsid w:val="00F17657"/>
    <w:rsid w:val="00F17D15"/>
    <w:rsid w:val="00F22502"/>
    <w:rsid w:val="00F231AE"/>
    <w:rsid w:val="00F247EF"/>
    <w:rsid w:val="00F335A6"/>
    <w:rsid w:val="00F34DDD"/>
    <w:rsid w:val="00F40984"/>
    <w:rsid w:val="00F4558D"/>
    <w:rsid w:val="00F45596"/>
    <w:rsid w:val="00F47353"/>
    <w:rsid w:val="00F51FE1"/>
    <w:rsid w:val="00F54033"/>
    <w:rsid w:val="00F54E33"/>
    <w:rsid w:val="00F54F2D"/>
    <w:rsid w:val="00F55156"/>
    <w:rsid w:val="00F61B02"/>
    <w:rsid w:val="00F66AB6"/>
    <w:rsid w:val="00F66D4F"/>
    <w:rsid w:val="00F6737E"/>
    <w:rsid w:val="00F705CC"/>
    <w:rsid w:val="00F716AC"/>
    <w:rsid w:val="00F73100"/>
    <w:rsid w:val="00F73BF8"/>
    <w:rsid w:val="00F75508"/>
    <w:rsid w:val="00F77A94"/>
    <w:rsid w:val="00F805BD"/>
    <w:rsid w:val="00F833D7"/>
    <w:rsid w:val="00F8395A"/>
    <w:rsid w:val="00F83F1B"/>
    <w:rsid w:val="00F85840"/>
    <w:rsid w:val="00F86A72"/>
    <w:rsid w:val="00F90BFE"/>
    <w:rsid w:val="00F9354E"/>
    <w:rsid w:val="00F96A86"/>
    <w:rsid w:val="00F97AB4"/>
    <w:rsid w:val="00FA137B"/>
    <w:rsid w:val="00FA3F91"/>
    <w:rsid w:val="00FA7705"/>
    <w:rsid w:val="00FB11B8"/>
    <w:rsid w:val="00FB446F"/>
    <w:rsid w:val="00FC04E9"/>
    <w:rsid w:val="00FC18A0"/>
    <w:rsid w:val="00FC7336"/>
    <w:rsid w:val="00FD1EBA"/>
    <w:rsid w:val="00FD5EC4"/>
    <w:rsid w:val="00FD617D"/>
    <w:rsid w:val="00FE5905"/>
    <w:rsid w:val="00FE6D65"/>
    <w:rsid w:val="00FF0B4E"/>
    <w:rsid w:val="00FF1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15D1"/>
  <w15:docId w15:val="{08BD590F-6810-4B58-B820-3C26BE2C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0B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3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DC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5E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55E0"/>
    <w:rPr>
      <w:rFonts w:ascii="Calibri" w:eastAsia="Calibri" w:hAnsi="Calibri" w:cs="Times New Roman"/>
    </w:rPr>
  </w:style>
  <w:style w:type="character" w:styleId="aa">
    <w:name w:val="Hyperlink"/>
    <w:rsid w:val="00044BA0"/>
    <w:rPr>
      <w:color w:val="0000FF"/>
      <w:u w:val="single"/>
    </w:rPr>
  </w:style>
  <w:style w:type="paragraph" w:customStyle="1" w:styleId="1">
    <w:name w:val="Абзац списка1"/>
    <w:basedOn w:val="a"/>
    <w:rsid w:val="000C6217"/>
    <w:pPr>
      <w:ind w:left="720"/>
      <w:contextualSpacing/>
    </w:pPr>
    <w:rPr>
      <w:rFonts w:eastAsia="Times New Roman"/>
    </w:rPr>
  </w:style>
  <w:style w:type="paragraph" w:customStyle="1" w:styleId="ConsPlusNormal">
    <w:name w:val="ConsPlusNormal"/>
    <w:rsid w:val="00F17D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A359F"/>
    <w:rPr>
      <w:color w:val="605E5C"/>
      <w:shd w:val="clear" w:color="auto" w:fill="E1DFDD"/>
    </w:rPr>
  </w:style>
  <w:style w:type="paragraph" w:customStyle="1" w:styleId="ConsPlusTitle">
    <w:name w:val="ConsPlusTitle"/>
    <w:rsid w:val="00AF70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b">
    <w:name w:val="Table Grid"/>
    <w:basedOn w:val="a1"/>
    <w:uiPriority w:val="59"/>
    <w:rsid w:val="00DC1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9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A667F158A56A63E9080A84DC14AAF2066C6D65969052D95B15EB9721DD181BF4D8988C333E734918221554EB3A5614196A285889D6134A7MFgFI" TargetMode="External"/><Relationship Id="rId18" Type="http://schemas.openxmlformats.org/officeDocument/2006/relationships/hyperlink" Target="consultantplus://offline/ref=7AE1FC0456BF4AEBDE02792118BCD6624359F1F282E92409D488E63DDB153A56E6A5F951C2E9B3D502B84178400CiFN" TargetMode="External"/><Relationship Id="rId26" Type="http://schemas.openxmlformats.org/officeDocument/2006/relationships/hyperlink" Target="consultantplus://offline/ref=C82853251128C409665A79D4900906A0C165FE5D7FBA5A45F1D43F46A963A10758C100919E12F1BA89C8AD5662034FD74744CB49E1F7907Ar4m0O" TargetMode="External"/><Relationship Id="rId39" Type="http://schemas.openxmlformats.org/officeDocument/2006/relationships/hyperlink" Target="consultantplus://offline/ref=C82853251128C409665A79D4900906A0C165FE5D7FBA5A45F1D43F46A963A10758C100919E12F1B884C8AD5662034FD74744CB49E1F7907Ar4m0O" TargetMode="External"/><Relationship Id="rId21" Type="http://schemas.openxmlformats.org/officeDocument/2006/relationships/hyperlink" Target="consultantplus://offline/ref=64FC3C9F96C0230A0CECA4E56C028B5E86A365789C57F1FABBE4A6CFAC6E9A2AB2A69A80F93BD1C0FB8F454387C9E32FF7FA78BAE5J6h3G" TargetMode="External"/><Relationship Id="rId34" Type="http://schemas.openxmlformats.org/officeDocument/2006/relationships/hyperlink" Target="consultantplus://offline/ref=C82853251128C409665A79D4900906A0C165FE5D7FBA5A45F1D43F46A963A10758C100919E12F1BB82C8AD5662034FD74744CB49E1F7907Ar4m0O" TargetMode="External"/><Relationship Id="rId42" Type="http://schemas.openxmlformats.org/officeDocument/2006/relationships/hyperlink" Target="consultantplus://offline/ref=1E0FA84EE8D8F38DADCE6A378A47223805D1418619CE530247409A94C330288CF0F7E9736D6FB95129940C51A0l435H" TargetMode="External"/><Relationship Id="rId47" Type="http://schemas.openxmlformats.org/officeDocument/2006/relationships/hyperlink" Target="consultantplus://offline/ref=28675A2278EBD2480B371066D586021BD6DE35EAF44A8B600F69040502333A91EE43080509E996645D1FE6E5723988449E067883444104C9d807K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6363110F9D2FBDCEEAD3A939DAA4173AFC0ED5155398D2533B2536C816691076423FC3FAEB420D97395D5VBA7N" TargetMode="External"/><Relationship Id="rId29" Type="http://schemas.openxmlformats.org/officeDocument/2006/relationships/hyperlink" Target="consultantplus://offline/ref=20E8078963F8426B3AE48866F51EBA4B00891E5ECF3EB3E729EE5EC57645DF0EBA23EC6070A53931039738D7ADF2A94FD060DC4CDE8E3D74x4QDJ" TargetMode="External"/><Relationship Id="rId11" Type="http://schemas.openxmlformats.org/officeDocument/2006/relationships/hyperlink" Target="consultantplus://offline/ref=9A667F158A56A63E9080A84DC14AAF2066C6D65969052D95B15EB9721DD181BF4D8988C333E734918221554EB3A5614196A285889D6134A7MFgFI" TargetMode="External"/><Relationship Id="rId24" Type="http://schemas.openxmlformats.org/officeDocument/2006/relationships/hyperlink" Target="consultantplus://offline/ref=20E8078963F8426B3AE48866F51EBA4B00891E5ECF3EB3E729EE5EC57645DF0EBA23EC6070A53931039738D7ADF2A94FD060DC4CDE8E3D74x4QDJ" TargetMode="External"/><Relationship Id="rId32" Type="http://schemas.openxmlformats.org/officeDocument/2006/relationships/hyperlink" Target="consultantplus://offline/ref=C82853251128C409665A79D4900906A0C165FE5D7FBA5A45F1D43F46A963A10758C100919E12F1BB85C8AD5662034FD74744CB49E1F7907Ar4m0O" TargetMode="External"/><Relationship Id="rId37" Type="http://schemas.openxmlformats.org/officeDocument/2006/relationships/hyperlink" Target="consultantplus://offline/ref=C82853251128C409665A79D4900906A0C165FE5D7FBA5A45F1D43F46A963A10758C100919E12F1B881C8AD5662034FD74744CB49E1F7907Ar4m0O" TargetMode="External"/><Relationship Id="rId40" Type="http://schemas.openxmlformats.org/officeDocument/2006/relationships/hyperlink" Target="consultantplus://offline/ref=1E0FA84EE8D8F38DADCE6A378A47223805D1418619CE530247409A94C330288CF0F7E9736D6FB95129940C51A0l435H" TargetMode="External"/><Relationship Id="rId45" Type="http://schemas.openxmlformats.org/officeDocument/2006/relationships/hyperlink" Target="consultantplus://offline/ref=1E8C774A045EC54BDA0FA32AAC1214845B99BB529E5B5594FB9A079A4C9478345BC382A858A2DF9CF1FD747BF9E80BE6533740B8b8iF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BD39F9FD5C2C2E1067DC0EA9F1402A8EB5DD7692393A64E48250CF7B63DF29DF158CAB93E043A032DCA7F7961C0213D32BF30C6A79926FFn3O4J" TargetMode="External"/><Relationship Id="rId23" Type="http://schemas.openxmlformats.org/officeDocument/2006/relationships/hyperlink" Target="consultantplus://offline/ref=C48E7961A3C4932A99B64A8DE5133552168CAE57F6F78148B50910B05FCFB3A8C1C6E8CFC03CB7BE3B960C6A1Cf6mBL" TargetMode="External"/><Relationship Id="rId28" Type="http://schemas.openxmlformats.org/officeDocument/2006/relationships/hyperlink" Target="consultantplus://offline/ref=20E8078963F8426B3AE48866F51EBA4B00891E5ECF3EB3E729EE5EC57645DF0EBA23EC6070A53931039738D7ADF2A94FD060DC4CDE8E3D74x4QDJ" TargetMode="External"/><Relationship Id="rId36" Type="http://schemas.openxmlformats.org/officeDocument/2006/relationships/hyperlink" Target="consultantplus://offline/ref=C82853251128C409665A79D4900906A0C165FE5D7FBA5A45F1D43F46A963A10758C100919E12F1BB88C8AD5662034FD74744CB49E1F7907Ar4m0O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1AB8ADC50C9F4FA0D2F1E43E4188BD2D321944EF1FC67B92D09B62C18831705F043C47258C18F783E11605A3A35943B67D9E2B0202ED26CDr6b1J" TargetMode="External"/><Relationship Id="rId19" Type="http://schemas.openxmlformats.org/officeDocument/2006/relationships/hyperlink" Target="consultantplus://offline/ref=7AE1FC0456BF4AEBDE02792118BCD6624359F1F481E22409D488E63DDB153A56E6A5F951C2E9B3D502B84178400CiFN" TargetMode="External"/><Relationship Id="rId31" Type="http://schemas.openxmlformats.org/officeDocument/2006/relationships/hyperlink" Target="consultantplus://offline/ref=C82853251128C409665A79D4900906A0C165FE5D7FBA5A45F1D43F46A963A10758C100919E12F1BB82C8AD5662034FD74744CB49E1F7907Ar4m0O" TargetMode="External"/><Relationship Id="rId44" Type="http://schemas.openxmlformats.org/officeDocument/2006/relationships/hyperlink" Target="consultantplus://offline/ref=1AB8ADC50C9F4FA0D2F1E43E4188BD2D321944EF1FC67B92D09B62C18831705F043C47258C18F783E11605A3A35943B67D9E2B0202ED26CDr6b1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667F158A56A63E9080A84DC14AAF2066C6D65969052D95B15EB9721DD181BF4D8988C333E734918221554EB3A5614196A285889D6134A7MFgFI" TargetMode="External"/><Relationship Id="rId14" Type="http://schemas.openxmlformats.org/officeDocument/2006/relationships/hyperlink" Target="consultantplus://offline/ref=F6363110F9D2FBDCEEAD3A939DAA4173AFC0ED5155398D2533B2536C816691076423FC3FAEB420D97395D5VBA7N" TargetMode="External"/><Relationship Id="rId22" Type="http://schemas.openxmlformats.org/officeDocument/2006/relationships/hyperlink" Target="consultantplus://offline/ref=64FC3C9F96C0230A0CECBBF479028B5E87A0647B9951F1FABBE4A6CFAC6E9A2AA0A6C28EFF30C494A2D5124E84JChAG" TargetMode="External"/><Relationship Id="rId27" Type="http://schemas.openxmlformats.org/officeDocument/2006/relationships/hyperlink" Target="consultantplus://offline/ref=C82853251128C409665A79D4900906A0C165FE5D7FBA5A45F1D43F46A963A10758C100919E12F1BA88C8AD5662034FD74744CB49E1F7907Ar4m0O" TargetMode="External"/><Relationship Id="rId30" Type="http://schemas.openxmlformats.org/officeDocument/2006/relationships/hyperlink" Target="consultantplus://offline/ref=C82853251128C409665A79D4900906A0C165FE5D7FBA5A45F1D43F46A963A10758C100919E12F1BB82C8AD5662034FD74744CB49E1F7907Ar4m0O" TargetMode="External"/><Relationship Id="rId35" Type="http://schemas.openxmlformats.org/officeDocument/2006/relationships/hyperlink" Target="consultantplus://offline/ref=C82853251128C409665A79D4900906A0C165FE5D7FBA5A45F1D43F46A963A10758C100919E12F1BB86C8AD5662034FD74744CB49E1F7907Ar4m0O" TargetMode="External"/><Relationship Id="rId43" Type="http://schemas.openxmlformats.org/officeDocument/2006/relationships/hyperlink" Target="consultantplus://offline/ref=1AB8ADC50C9F4FA0D2F1E43E4188BD2D321944EF1FC67B92D09B62C18831705F043C47258C18F783E11605A3A35943B67D9E2B0202ED26CDr6b1J" TargetMode="External"/><Relationship Id="rId48" Type="http://schemas.openxmlformats.org/officeDocument/2006/relationships/header" Target="header1.xml"/><Relationship Id="rId8" Type="http://schemas.openxmlformats.org/officeDocument/2006/relationships/hyperlink" Target="consultantplus://offline/ref=7BC5C6A5AFCB3C7DAD524D0336AB7FDC2FCDBCF80DB89E3054A70BBCF020A86A185E562FB549E3EC5A927C4FD2F6DD08C4B7F284DE8221D3m1Z4I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9A667F158A56A63E9080A84DC14AAF2066C6D65969052D95B15EB9721DD181BF4D8988C333E734918221554EB3A5614196A285889D6134A7MFgFI" TargetMode="External"/><Relationship Id="rId17" Type="http://schemas.openxmlformats.org/officeDocument/2006/relationships/hyperlink" Target="consultantplus://offline/ref=20E8078963F8426B3AE48866F51EBA4B00891E5ECF3EB3E729EE5EC57645DF0EBA23EC6070A53931039738D7ADF2A94FD060DC4CDE8E3D74x4QDJ" TargetMode="External"/><Relationship Id="rId25" Type="http://schemas.openxmlformats.org/officeDocument/2006/relationships/hyperlink" Target="consultantplus://offline/ref=66C0F15DDE39F944B66AA86EC0E05BC82CCCBBF56EEFD824F3DEB48AD8E44C052F27849F429E2A451865FB3FDFUFCAN" TargetMode="External"/><Relationship Id="rId33" Type="http://schemas.openxmlformats.org/officeDocument/2006/relationships/hyperlink" Target="consultantplus://offline/ref=C82853251128C409665A79D4900906A0C165FE5D7FBA5A45F1D43F46A963A10758C100919E12F1BB87C8AD5662034FD74744CB49E1F7907Ar4m0O" TargetMode="External"/><Relationship Id="rId38" Type="http://schemas.openxmlformats.org/officeDocument/2006/relationships/hyperlink" Target="consultantplus://offline/ref=C82853251128C409665A79D4900906A0C165FE5D7FBA5A45F1D43F46A963A10758C100919E12F1BB82C8AD5662034FD74744CB49E1F7907Ar4m0O" TargetMode="External"/><Relationship Id="rId46" Type="http://schemas.openxmlformats.org/officeDocument/2006/relationships/hyperlink" Target="consultantplus://offline/ref=1E8C774A045EC54BDA0FA32AAC1214845B99BB529E5B5594FB9A079A4C9478345BC382AA5AA98BCDBCA32D28B9A306EC492B40B29075F254b5i6K" TargetMode="External"/><Relationship Id="rId20" Type="http://schemas.openxmlformats.org/officeDocument/2006/relationships/hyperlink" Target="consultantplus://offline/ref=7AE1FC0456BF4AEBDE02792118BCD6624359F1F282E92409D488E63DDB153A56E6A5F951C2E9B3D502B84178400CiFN" TargetMode="External"/><Relationship Id="rId41" Type="http://schemas.openxmlformats.org/officeDocument/2006/relationships/hyperlink" Target="consultantplus://offline/ref=C82853251128C409665A79D4900906A0C165FE5D7FBA5A45F1D43F46A963A1074AC1589D9F10EEBE89DDFB0724r5m7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79F94-209E-405E-8F19-FEEF81E7B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4690</Words>
  <Characters>26733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Валентиновна БРИТОВА</dc:creator>
  <cp:lastModifiedBy>user</cp:lastModifiedBy>
  <cp:revision>3</cp:revision>
  <cp:lastPrinted>2021-09-16T11:58:00Z</cp:lastPrinted>
  <dcterms:created xsi:type="dcterms:W3CDTF">2021-09-20T07:24:00Z</dcterms:created>
  <dcterms:modified xsi:type="dcterms:W3CDTF">2021-09-20T07:31:00Z</dcterms:modified>
</cp:coreProperties>
</file>