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D4E" w:rsidRPr="00976D4E" w:rsidRDefault="00976D4E" w:rsidP="00976D4E">
      <w:pPr>
        <w:ind w:left="720" w:firstLine="720"/>
        <w:jc w:val="both"/>
        <w:rPr>
          <w:sz w:val="20"/>
        </w:rPr>
      </w:pPr>
      <w:bookmarkStart w:id="0" w:name="_GoBack"/>
      <w:bookmarkEnd w:id="0"/>
    </w:p>
    <w:p w:rsidR="00976D4E" w:rsidRPr="00976D4E" w:rsidRDefault="00976D4E" w:rsidP="00976D4E">
      <w:pPr>
        <w:jc w:val="center"/>
        <w:outlineLvl w:val="0"/>
        <w:rPr>
          <w:b/>
          <w:sz w:val="28"/>
          <w:szCs w:val="28"/>
        </w:rPr>
      </w:pPr>
      <w:r w:rsidRPr="00976D4E">
        <w:rPr>
          <w:b/>
          <w:sz w:val="28"/>
          <w:szCs w:val="28"/>
        </w:rPr>
        <w:t>ФИНАНСОВО-ЭКОНОМИЧЕСКОЕ ОБОСНОВАНИЕ</w:t>
      </w:r>
    </w:p>
    <w:p w:rsidR="00976D4E" w:rsidRPr="00976D4E" w:rsidRDefault="00976D4E" w:rsidP="00976D4E">
      <w:pPr>
        <w:jc w:val="center"/>
        <w:rPr>
          <w:sz w:val="28"/>
          <w:szCs w:val="28"/>
        </w:rPr>
      </w:pPr>
      <w:r w:rsidRPr="00976D4E">
        <w:rPr>
          <w:sz w:val="28"/>
          <w:szCs w:val="28"/>
        </w:rPr>
        <w:t xml:space="preserve">принятия областного закона </w:t>
      </w:r>
    </w:p>
    <w:p w:rsidR="00976D4E" w:rsidRPr="00976D4E" w:rsidRDefault="00976D4E" w:rsidP="00976D4E">
      <w:pPr>
        <w:jc w:val="center"/>
        <w:rPr>
          <w:sz w:val="28"/>
          <w:szCs w:val="28"/>
        </w:rPr>
      </w:pPr>
      <w:r w:rsidRPr="00976D4E">
        <w:rPr>
          <w:sz w:val="28"/>
          <w:szCs w:val="28"/>
        </w:rPr>
        <w:t>«О внесении изменений в областной закон «Об установлении порядка и нормативов заготовки гражданами древесины для собственных нужд на территории Ленинградской области»</w:t>
      </w:r>
    </w:p>
    <w:p w:rsidR="00976D4E" w:rsidRPr="00976D4E" w:rsidRDefault="00976D4E" w:rsidP="00976D4E">
      <w:pPr>
        <w:jc w:val="both"/>
        <w:rPr>
          <w:sz w:val="28"/>
          <w:szCs w:val="28"/>
        </w:rPr>
      </w:pPr>
      <w:r w:rsidRPr="00976D4E">
        <w:rPr>
          <w:sz w:val="28"/>
          <w:szCs w:val="28"/>
        </w:rPr>
        <w:tab/>
      </w:r>
    </w:p>
    <w:p w:rsidR="00976D4E" w:rsidRPr="00976D4E" w:rsidRDefault="00976D4E" w:rsidP="00976D4E">
      <w:pPr>
        <w:ind w:firstLine="708"/>
        <w:jc w:val="both"/>
        <w:rPr>
          <w:sz w:val="28"/>
          <w:szCs w:val="28"/>
        </w:rPr>
      </w:pPr>
      <w:r w:rsidRPr="00976D4E">
        <w:rPr>
          <w:sz w:val="28"/>
          <w:szCs w:val="28"/>
        </w:rPr>
        <w:t>Принятие областного закона «О внесении изменений в областной закон «Об установлении порядка и нормативов заготовки гражданами древесины для собственных нужд на территории Ленинградской области» (далее – Законопроект) потребует дополнительного расходования средств областного бюджета Ленинградской области.</w:t>
      </w:r>
    </w:p>
    <w:p w:rsidR="00976D4E" w:rsidRDefault="00002186" w:rsidP="00976D4E">
      <w:pPr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Проведение лесопатологических обследований в целях Законопроекта будет обеспечиваться службой контроля качества лесопатологических обследований, которая создается в составе ЛОГКУ «Ленобллес» в пределах фонда оплаты труда.</w:t>
      </w:r>
    </w:p>
    <w:p w:rsidR="00002186" w:rsidRDefault="00002186" w:rsidP="00976D4E">
      <w:pPr>
        <w:ind w:firstLine="708"/>
        <w:jc w:val="both"/>
        <w:outlineLvl w:val="0"/>
        <w:rPr>
          <w:sz w:val="28"/>
          <w:szCs w:val="28"/>
        </w:rPr>
      </w:pPr>
      <w:r w:rsidRPr="00002186">
        <w:rPr>
          <w:sz w:val="28"/>
          <w:szCs w:val="28"/>
        </w:rPr>
        <w:t>Расчет затрат на формирование соответствующей службы на 202</w:t>
      </w:r>
      <w:r w:rsidR="00D04FC9">
        <w:rPr>
          <w:sz w:val="28"/>
          <w:szCs w:val="28"/>
        </w:rPr>
        <w:t>4</w:t>
      </w:r>
      <w:r w:rsidRPr="00002186">
        <w:rPr>
          <w:sz w:val="28"/>
          <w:szCs w:val="28"/>
        </w:rPr>
        <w:t xml:space="preserve"> год  составляет </w:t>
      </w:r>
      <w:r w:rsidR="009A1DD6">
        <w:rPr>
          <w:sz w:val="28"/>
          <w:szCs w:val="28"/>
        </w:rPr>
        <w:t>76 626 849</w:t>
      </w:r>
      <w:r w:rsidRPr="00002186">
        <w:rPr>
          <w:sz w:val="28"/>
          <w:szCs w:val="28"/>
        </w:rPr>
        <w:t xml:space="preserve"> рублей.</w:t>
      </w:r>
    </w:p>
    <w:p w:rsidR="00BA46D5" w:rsidRDefault="00BA46D5" w:rsidP="00976D4E">
      <w:pPr>
        <w:ind w:firstLine="708"/>
        <w:jc w:val="both"/>
        <w:outlineLvl w:val="0"/>
        <w:rPr>
          <w:sz w:val="28"/>
          <w:szCs w:val="28"/>
        </w:rPr>
      </w:pPr>
    </w:p>
    <w:p w:rsidR="00BA46D5" w:rsidRPr="00976D4E" w:rsidRDefault="00BA46D5" w:rsidP="00BA46D5">
      <w:pPr>
        <w:jc w:val="both"/>
        <w:outlineLvl w:val="0"/>
        <w:rPr>
          <w:sz w:val="28"/>
          <w:szCs w:val="28"/>
        </w:rPr>
      </w:pPr>
      <w:r w:rsidRPr="00BA46D5">
        <w:rPr>
          <w:noProof/>
        </w:rPr>
        <w:drawing>
          <wp:inline distT="0" distB="0" distL="0" distR="0" wp14:anchorId="17977AD2" wp14:editId="294F857C">
            <wp:extent cx="6660515" cy="3356304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3356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6D4E" w:rsidRPr="00976D4E" w:rsidRDefault="00976D4E" w:rsidP="00976D4E">
      <w:pPr>
        <w:ind w:firstLine="708"/>
        <w:jc w:val="both"/>
        <w:outlineLvl w:val="0"/>
        <w:rPr>
          <w:sz w:val="28"/>
          <w:szCs w:val="28"/>
        </w:rPr>
      </w:pPr>
    </w:p>
    <w:p w:rsidR="0040406E" w:rsidRPr="0040406E" w:rsidRDefault="0040406E" w:rsidP="0040406E">
      <w:pPr>
        <w:rPr>
          <w:sz w:val="28"/>
          <w:szCs w:val="28"/>
        </w:rPr>
      </w:pPr>
      <w:r w:rsidRPr="0040406E">
        <w:rPr>
          <w:sz w:val="28"/>
          <w:szCs w:val="28"/>
        </w:rPr>
        <w:t>Председатель Комитета</w:t>
      </w:r>
    </w:p>
    <w:p w:rsidR="0040406E" w:rsidRPr="0040406E" w:rsidRDefault="0040406E" w:rsidP="0040406E">
      <w:pPr>
        <w:rPr>
          <w:sz w:val="28"/>
          <w:szCs w:val="28"/>
        </w:rPr>
      </w:pPr>
      <w:r w:rsidRPr="0040406E">
        <w:rPr>
          <w:sz w:val="28"/>
          <w:szCs w:val="28"/>
        </w:rPr>
        <w:t>по природным ресурсам</w:t>
      </w:r>
    </w:p>
    <w:p w:rsidR="00976D4E" w:rsidRPr="00976D4E" w:rsidRDefault="0040406E" w:rsidP="0040406E">
      <w:pPr>
        <w:rPr>
          <w:sz w:val="28"/>
          <w:szCs w:val="28"/>
        </w:rPr>
      </w:pPr>
      <w:r w:rsidRPr="0040406E">
        <w:rPr>
          <w:sz w:val="28"/>
          <w:szCs w:val="28"/>
        </w:rPr>
        <w:t>Ленинградской области</w:t>
      </w:r>
      <w:r w:rsidRPr="0040406E">
        <w:rPr>
          <w:sz w:val="28"/>
          <w:szCs w:val="28"/>
        </w:rPr>
        <w:tab/>
      </w:r>
      <w:r w:rsidRPr="0040406E">
        <w:rPr>
          <w:sz w:val="28"/>
          <w:szCs w:val="28"/>
        </w:rPr>
        <w:tab/>
      </w:r>
      <w:r w:rsidRPr="0040406E">
        <w:rPr>
          <w:sz w:val="28"/>
          <w:szCs w:val="28"/>
        </w:rPr>
        <w:tab/>
      </w:r>
      <w:r w:rsidRPr="0040406E">
        <w:rPr>
          <w:sz w:val="28"/>
          <w:szCs w:val="28"/>
        </w:rPr>
        <w:tab/>
      </w:r>
      <w:r w:rsidRPr="0040406E">
        <w:rPr>
          <w:sz w:val="28"/>
          <w:szCs w:val="28"/>
        </w:rPr>
        <w:tab/>
      </w:r>
      <w:r w:rsidRPr="0040406E">
        <w:rPr>
          <w:sz w:val="28"/>
          <w:szCs w:val="28"/>
        </w:rPr>
        <w:tab/>
        <w:t xml:space="preserve">         П. А. Немчинов</w:t>
      </w:r>
    </w:p>
    <w:p w:rsidR="00976D4E" w:rsidRPr="00976D4E" w:rsidRDefault="00976D4E" w:rsidP="00976D4E">
      <w:pPr>
        <w:rPr>
          <w:sz w:val="28"/>
          <w:szCs w:val="28"/>
        </w:rPr>
      </w:pPr>
    </w:p>
    <w:p w:rsidR="00976D4E" w:rsidRPr="00976D4E" w:rsidRDefault="00976D4E" w:rsidP="00976D4E">
      <w:pPr>
        <w:rPr>
          <w:sz w:val="28"/>
          <w:szCs w:val="28"/>
        </w:rPr>
      </w:pPr>
    </w:p>
    <w:p w:rsidR="00976D4E" w:rsidRPr="00976D4E" w:rsidRDefault="00976D4E" w:rsidP="00976D4E">
      <w:pPr>
        <w:rPr>
          <w:sz w:val="28"/>
          <w:szCs w:val="28"/>
        </w:rPr>
      </w:pPr>
    </w:p>
    <w:p w:rsidR="00976D4E" w:rsidRPr="00976D4E" w:rsidRDefault="00976D4E" w:rsidP="00976D4E">
      <w:pPr>
        <w:rPr>
          <w:sz w:val="28"/>
          <w:szCs w:val="28"/>
        </w:rPr>
      </w:pPr>
    </w:p>
    <w:p w:rsidR="00976D4E" w:rsidRPr="00976D4E" w:rsidRDefault="00BA46D5" w:rsidP="00976D4E">
      <w:pPr>
        <w:jc w:val="both"/>
        <w:rPr>
          <w:sz w:val="20"/>
        </w:rPr>
      </w:pPr>
      <w:r>
        <w:rPr>
          <w:sz w:val="20"/>
        </w:rPr>
        <w:t xml:space="preserve">Исп. </w:t>
      </w:r>
      <w:r w:rsidR="00976D4E" w:rsidRPr="00976D4E">
        <w:rPr>
          <w:sz w:val="20"/>
        </w:rPr>
        <w:t>Котолевская Н. Л., 539-40-89 (4611)</w:t>
      </w:r>
    </w:p>
    <w:p w:rsidR="00FA7B2E" w:rsidRPr="00976D4E" w:rsidRDefault="00FA7B2E" w:rsidP="00976D4E"/>
    <w:sectPr w:rsidR="00FA7B2E" w:rsidRPr="00976D4E" w:rsidSect="00BA46D5">
      <w:pgSz w:w="11906" w:h="16838"/>
      <w:pgMar w:top="1276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B2E"/>
    <w:rsid w:val="00002186"/>
    <w:rsid w:val="000C7BF5"/>
    <w:rsid w:val="00106390"/>
    <w:rsid w:val="0019751B"/>
    <w:rsid w:val="001A044D"/>
    <w:rsid w:val="001A31D1"/>
    <w:rsid w:val="001D2DA7"/>
    <w:rsid w:val="00250121"/>
    <w:rsid w:val="00252319"/>
    <w:rsid w:val="003C073B"/>
    <w:rsid w:val="0040406E"/>
    <w:rsid w:val="00436F3A"/>
    <w:rsid w:val="00482E46"/>
    <w:rsid w:val="00521033"/>
    <w:rsid w:val="0053630F"/>
    <w:rsid w:val="005C2AB5"/>
    <w:rsid w:val="005C7064"/>
    <w:rsid w:val="005E6DEB"/>
    <w:rsid w:val="006454B2"/>
    <w:rsid w:val="0077557C"/>
    <w:rsid w:val="00783779"/>
    <w:rsid w:val="007A2266"/>
    <w:rsid w:val="007E25CF"/>
    <w:rsid w:val="008123BE"/>
    <w:rsid w:val="008F5335"/>
    <w:rsid w:val="009565C4"/>
    <w:rsid w:val="00976D4E"/>
    <w:rsid w:val="009A1DD6"/>
    <w:rsid w:val="009B59A4"/>
    <w:rsid w:val="00A158BD"/>
    <w:rsid w:val="00B9077F"/>
    <w:rsid w:val="00BA46D5"/>
    <w:rsid w:val="00BB04D6"/>
    <w:rsid w:val="00C7203D"/>
    <w:rsid w:val="00CA370B"/>
    <w:rsid w:val="00CD4714"/>
    <w:rsid w:val="00D04FC9"/>
    <w:rsid w:val="00D24A77"/>
    <w:rsid w:val="00EE3D03"/>
    <w:rsid w:val="00F23F75"/>
    <w:rsid w:val="00F5337C"/>
    <w:rsid w:val="00FA7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B2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7B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A46D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46D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B2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7B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A46D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46D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15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423AB8-B7E2-4C1D-8A27-FC5F8ECC8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854</Characters>
  <Application>Microsoft Office Word</Application>
  <DocSecurity>4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Леонидовна Котолевская</dc:creator>
  <cp:lastModifiedBy>Марина Александровна Иванова</cp:lastModifiedBy>
  <cp:revision>2</cp:revision>
  <cp:lastPrinted>2021-09-06T14:34:00Z</cp:lastPrinted>
  <dcterms:created xsi:type="dcterms:W3CDTF">2021-09-08T06:40:00Z</dcterms:created>
  <dcterms:modified xsi:type="dcterms:W3CDTF">2021-09-08T06:40:00Z</dcterms:modified>
</cp:coreProperties>
</file>