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687" w:rsidRPr="003915C5" w:rsidRDefault="000D1687" w:rsidP="000D168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15C5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0D1687" w:rsidRDefault="000D1687" w:rsidP="000D1687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D1687" w:rsidRPr="004E2CDA" w:rsidRDefault="000D1687" w:rsidP="004E2CDA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910FE" w:rsidRDefault="00E910FE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910FE" w:rsidRDefault="00E910FE" w:rsidP="00BB3C24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CDA" w:rsidRDefault="00001867" w:rsidP="0000186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</w:t>
      </w:r>
    </w:p>
    <w:p w:rsidR="004E2CDA" w:rsidRDefault="004E2CDA" w:rsidP="004E2CD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</w:p>
    <w:p w:rsidR="004E2CDA" w:rsidRDefault="004E2CDA" w:rsidP="00001867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AE6" w:rsidRPr="00871AE6" w:rsidRDefault="00871AE6" w:rsidP="00871AE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871AE6" w:rsidRPr="00871AE6" w:rsidRDefault="00871AE6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71AE6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71AE6" w:rsidRDefault="00871AE6" w:rsidP="00871AE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D054BB" w:rsidRDefault="00794983" w:rsidP="00D054BB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867">
        <w:rPr>
          <w:rFonts w:ascii="Times New Roman" w:hAnsi="Times New Roman" w:cs="Times New Roman"/>
          <w:sz w:val="28"/>
          <w:szCs w:val="28"/>
        </w:rPr>
        <w:t xml:space="preserve">Внести в  </w:t>
      </w:r>
      <w:r w:rsidR="00ED597D">
        <w:rPr>
          <w:rFonts w:ascii="Times New Roman" w:hAnsi="Times New Roman" w:cs="Times New Roman"/>
          <w:sz w:val="28"/>
          <w:szCs w:val="28"/>
        </w:rPr>
        <w:t>статью 29 областного</w:t>
      </w:r>
      <w:r w:rsidR="0000186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D597D">
        <w:rPr>
          <w:rFonts w:ascii="Times New Roman" w:hAnsi="Times New Roman" w:cs="Times New Roman"/>
          <w:sz w:val="28"/>
          <w:szCs w:val="28"/>
        </w:rPr>
        <w:t>а</w:t>
      </w:r>
      <w:r w:rsidR="0000186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от 1 августа </w:t>
      </w:r>
      <w:r w:rsidRPr="004E2CDA">
        <w:rPr>
          <w:rFonts w:ascii="Times New Roman" w:hAnsi="Times New Roman" w:cs="Times New Roman"/>
          <w:sz w:val="28"/>
        </w:rPr>
        <w:t>2006</w:t>
      </w:r>
      <w:r>
        <w:rPr>
          <w:rFonts w:ascii="Times New Roman" w:hAnsi="Times New Roman" w:cs="Times New Roman"/>
          <w:sz w:val="28"/>
        </w:rPr>
        <w:t xml:space="preserve"> года</w:t>
      </w:r>
      <w:r w:rsidRPr="004E2CDA">
        <w:rPr>
          <w:rFonts w:ascii="Times New Roman" w:hAnsi="Times New Roman" w:cs="Times New Roman"/>
          <w:sz w:val="28"/>
        </w:rPr>
        <w:t xml:space="preserve"> </w:t>
      </w:r>
      <w:r w:rsidR="003D434D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77-оз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 xml:space="preserve">"О выборах депутатов Законодательного </w:t>
      </w:r>
      <w:r>
        <w:rPr>
          <w:rFonts w:ascii="Times New Roman" w:hAnsi="Times New Roman" w:cs="Times New Roman"/>
          <w:sz w:val="28"/>
        </w:rPr>
        <w:t>собрания Ленинградской области"</w:t>
      </w:r>
      <w:r w:rsidR="00F04A80">
        <w:rPr>
          <w:rFonts w:ascii="Times New Roman" w:hAnsi="Times New Roman" w:cs="Times New Roman"/>
          <w:sz w:val="28"/>
        </w:rPr>
        <w:t xml:space="preserve"> </w:t>
      </w:r>
      <w:r w:rsidR="00175E69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D054BB" w:rsidRDefault="00D054BB" w:rsidP="0000186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CC0ED8" w:rsidRDefault="00175E69" w:rsidP="00CC0E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E2CDA">
        <w:rPr>
          <w:rFonts w:ascii="Times New Roman" w:hAnsi="Times New Roman" w:cs="Times New Roman"/>
          <w:sz w:val="28"/>
          <w:szCs w:val="28"/>
        </w:rPr>
        <w:t xml:space="preserve"> </w:t>
      </w:r>
      <w:r w:rsidR="00ED597D">
        <w:rPr>
          <w:rFonts w:ascii="Times New Roman" w:hAnsi="Times New Roman" w:cs="Times New Roman"/>
          <w:sz w:val="28"/>
          <w:szCs w:val="28"/>
        </w:rPr>
        <w:t>четвертый абзац части 1</w:t>
      </w:r>
      <w:r w:rsidR="00F04A80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="00CC0ED8">
        <w:rPr>
          <w:rFonts w:ascii="Times New Roman" w:hAnsi="Times New Roman" w:cs="Times New Roman"/>
          <w:sz w:val="28"/>
          <w:szCs w:val="28"/>
        </w:rPr>
        <w:t>, а в случае принятия предусмотренного пункто</w:t>
      </w:r>
      <w:r w:rsidR="00F04A80">
        <w:rPr>
          <w:rFonts w:ascii="Times New Roman" w:hAnsi="Times New Roman" w:cs="Times New Roman"/>
          <w:sz w:val="28"/>
          <w:szCs w:val="28"/>
        </w:rPr>
        <w:t>м 1 или 2 статьи 63.1</w:t>
      </w:r>
      <w:r w:rsidR="00CC0ED8">
        <w:rPr>
          <w:rFonts w:ascii="Times New Roman" w:hAnsi="Times New Roman" w:cs="Times New Roman"/>
          <w:sz w:val="28"/>
          <w:szCs w:val="28"/>
        </w:rPr>
        <w:t xml:space="preserve"> Федерального закона решения о голосовании в течение нескольких дней подряд - в ноль часов по местному </w:t>
      </w:r>
      <w:r w:rsidR="00F04A80">
        <w:rPr>
          <w:rFonts w:ascii="Times New Roman" w:hAnsi="Times New Roman" w:cs="Times New Roman"/>
          <w:sz w:val="28"/>
          <w:szCs w:val="28"/>
        </w:rPr>
        <w:t>времени первого дня голосования</w:t>
      </w:r>
      <w:proofErr w:type="gramStart"/>
      <w:r w:rsidR="00F04A80">
        <w:rPr>
          <w:rFonts w:ascii="Times New Roman" w:hAnsi="Times New Roman" w:cs="Times New Roman"/>
          <w:sz w:val="28"/>
          <w:szCs w:val="28"/>
        </w:rPr>
        <w:t>.»</w:t>
      </w:r>
      <w:r w:rsidR="00CC0E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04A80" w:rsidRDefault="00F04A80" w:rsidP="00CC0E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CC0ED8" w:rsidRDefault="00F04A80" w:rsidP="00F04A80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часть 2 дополнить словами «, </w:t>
      </w:r>
      <w:r w:rsidR="00CC0ED8">
        <w:rPr>
          <w:rFonts w:ascii="Times New Roman" w:hAnsi="Times New Roman" w:cs="Times New Roman"/>
          <w:sz w:val="28"/>
          <w:szCs w:val="28"/>
        </w:rPr>
        <w:t>а в случае принятия предусмотренного пункто</w:t>
      </w:r>
      <w:r>
        <w:rPr>
          <w:rFonts w:ascii="Times New Roman" w:hAnsi="Times New Roman" w:cs="Times New Roman"/>
          <w:sz w:val="28"/>
          <w:szCs w:val="28"/>
        </w:rPr>
        <w:t xml:space="preserve">м 1 или 2 статьи 63.1 </w:t>
      </w:r>
      <w:r w:rsidR="00CC0ED8">
        <w:rPr>
          <w:rFonts w:ascii="Times New Roman" w:hAnsi="Times New Roman" w:cs="Times New Roman"/>
          <w:sz w:val="28"/>
          <w:szCs w:val="28"/>
        </w:rPr>
        <w:t xml:space="preserve">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CC0ED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C0ED8" w:rsidRDefault="00F04A80" w:rsidP="00CC0ED8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часть 3 </w:t>
      </w:r>
      <w:r w:rsidR="00CC0ED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04A80" w:rsidRDefault="00F04A80" w:rsidP="00F04A80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C0ED8">
        <w:rPr>
          <w:rFonts w:ascii="Times New Roman" w:hAnsi="Times New Roman" w:cs="Times New Roman"/>
          <w:sz w:val="28"/>
          <w:szCs w:val="28"/>
        </w:rPr>
        <w:t>3. Пр</w:t>
      </w:r>
      <w:r>
        <w:rPr>
          <w:rFonts w:ascii="Times New Roman" w:hAnsi="Times New Roman" w:cs="Times New Roman"/>
          <w:sz w:val="28"/>
          <w:szCs w:val="28"/>
        </w:rPr>
        <w:t>оведение предвыборной агитации</w:t>
      </w:r>
      <w:r w:rsidR="00CC0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день голосования запрещается.</w:t>
      </w:r>
    </w:p>
    <w:p w:rsidR="00CC0ED8" w:rsidRDefault="00CC0ED8" w:rsidP="00F04A80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</w:t>
      </w:r>
      <w:r w:rsidR="00F04A80">
        <w:rPr>
          <w:rFonts w:ascii="Times New Roman" w:hAnsi="Times New Roman" w:cs="Times New Roman"/>
          <w:sz w:val="28"/>
          <w:szCs w:val="28"/>
        </w:rPr>
        <w:t>ие предвыборной агитации</w:t>
      </w:r>
      <w:r>
        <w:rPr>
          <w:rFonts w:ascii="Times New Roman" w:hAnsi="Times New Roman" w:cs="Times New Roman"/>
          <w:sz w:val="28"/>
          <w:szCs w:val="28"/>
        </w:rPr>
        <w:t xml:space="preserve"> в день, предшествующий дню голосования, запрещается, за исключением случая принятия предусмотренного пункто</w:t>
      </w:r>
      <w:r w:rsidR="00F04A80">
        <w:rPr>
          <w:rFonts w:ascii="Times New Roman" w:hAnsi="Times New Roman" w:cs="Times New Roman"/>
          <w:sz w:val="28"/>
          <w:szCs w:val="28"/>
        </w:rPr>
        <w:t>м 1 или 2 статьи 63.1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решения о голосовании в течение неско</w:t>
      </w:r>
      <w:r w:rsidR="00F04A80">
        <w:rPr>
          <w:rFonts w:ascii="Times New Roman" w:hAnsi="Times New Roman" w:cs="Times New Roman"/>
          <w:sz w:val="28"/>
          <w:szCs w:val="28"/>
        </w:rPr>
        <w:t>льких дней подряд</w:t>
      </w:r>
      <w:proofErr w:type="gramStart"/>
      <w:r w:rsidR="00F04A80">
        <w:rPr>
          <w:rFonts w:ascii="Times New Roman" w:hAnsi="Times New Roman" w:cs="Times New Roman"/>
          <w:sz w:val="28"/>
          <w:szCs w:val="28"/>
        </w:rPr>
        <w:t>.»</w:t>
      </w:r>
      <w:r w:rsidR="00C556F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C0ED8" w:rsidRDefault="00CC0ED8" w:rsidP="00794983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CC0ED8" w:rsidRDefault="00CC0ED8" w:rsidP="00794983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871AE6" w:rsidRDefault="00871AE6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680E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794983" w:rsidRDefault="00794983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4E2CDA" w:rsidRDefault="004E2CDA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 </w:t>
      </w:r>
      <w:r w:rsidR="00F04A80">
        <w:rPr>
          <w:rFonts w:ascii="Times New Roman" w:hAnsi="Times New Roman" w:cs="Times New Roman"/>
          <w:sz w:val="28"/>
          <w:szCs w:val="28"/>
        </w:rPr>
        <w:t>статью 22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04A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от </w:t>
      </w:r>
      <w:r w:rsidR="00DD73BE">
        <w:rPr>
          <w:rFonts w:ascii="Times New Roman" w:hAnsi="Times New Roman" w:cs="Times New Roman"/>
          <w:sz w:val="28"/>
        </w:rPr>
        <w:t xml:space="preserve"> 9 июня </w:t>
      </w:r>
      <w:r w:rsidR="00DD73BE" w:rsidRPr="00794983">
        <w:rPr>
          <w:rFonts w:ascii="Times New Roman" w:hAnsi="Times New Roman" w:cs="Times New Roman"/>
          <w:sz w:val="28"/>
        </w:rPr>
        <w:t>2007</w:t>
      </w:r>
      <w:r w:rsidR="00DD73BE">
        <w:rPr>
          <w:rFonts w:ascii="Times New Roman" w:hAnsi="Times New Roman" w:cs="Times New Roman"/>
          <w:sz w:val="28"/>
        </w:rPr>
        <w:t xml:space="preserve"> года </w:t>
      </w:r>
      <w:r w:rsidR="00DD73BE" w:rsidRPr="00794983">
        <w:rPr>
          <w:rFonts w:ascii="Times New Roman" w:hAnsi="Times New Roman" w:cs="Times New Roman"/>
          <w:sz w:val="28"/>
        </w:rPr>
        <w:t xml:space="preserve"> </w:t>
      </w:r>
      <w:r w:rsidR="003D434D">
        <w:rPr>
          <w:rFonts w:ascii="Times New Roman" w:hAnsi="Times New Roman" w:cs="Times New Roman"/>
          <w:sz w:val="28"/>
        </w:rPr>
        <w:t>№</w:t>
      </w:r>
      <w:r w:rsidR="00DD73BE" w:rsidRPr="00794983">
        <w:rPr>
          <w:rFonts w:ascii="Times New Roman" w:hAnsi="Times New Roman" w:cs="Times New Roman"/>
          <w:sz w:val="28"/>
        </w:rPr>
        <w:t xml:space="preserve"> 93-оз</w:t>
      </w:r>
      <w:r w:rsidR="00DD73BE" w:rsidRPr="00794983">
        <w:rPr>
          <w:rFonts w:ascii="Times New Roman" w:hAnsi="Times New Roman" w:cs="Times New Roman"/>
        </w:rPr>
        <w:t xml:space="preserve"> </w:t>
      </w:r>
      <w:r w:rsidR="00DD73BE" w:rsidRPr="00794983">
        <w:rPr>
          <w:rFonts w:ascii="Times New Roman" w:hAnsi="Times New Roman" w:cs="Times New Roman"/>
          <w:sz w:val="28"/>
        </w:rPr>
        <w:t>"О местном референдуме в Ленинградской области"</w:t>
      </w:r>
      <w:r w:rsidR="00DD73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04A80" w:rsidRDefault="00F04A80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C556FD" w:rsidRDefault="00C556FD" w:rsidP="00F04A80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часть 1 дополнить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«, а в случае принятия предусмотренного пунктом 1 или 2 статьи 63.1 Федерального закона решения о голосовании в </w:t>
      </w:r>
      <w:r>
        <w:rPr>
          <w:rFonts w:ascii="Times New Roman" w:hAnsi="Times New Roman" w:cs="Times New Roman"/>
          <w:sz w:val="28"/>
          <w:szCs w:val="28"/>
        </w:rPr>
        <w:lastRenderedPageBreak/>
        <w:t>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556FD" w:rsidRDefault="00C556FD" w:rsidP="00F04A80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C556FD" w:rsidRDefault="00C556FD" w:rsidP="00C556FD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2 дополнить словами «, а в случае принятия предусмотренного пунктом 1 или 2 статьи 63.1 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3 изложить в следующей редакции:</w:t>
      </w:r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Проведение агитации по вопросам местного референдума в день голосования запрещается.</w:t>
      </w:r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 агитации по вопросам местного референдума в день, предшествующий дню голосования, запрещается, за исключением случая принятия предусмотренного пунктом 1 или 2 статьи 63.1 Федерального закона решения о голосовании в течение нескольких дней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556FD" w:rsidRDefault="00C556FD" w:rsidP="00F04A80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4E2CDA" w:rsidRPr="00A4680E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C556FD" w:rsidRDefault="00C556FD" w:rsidP="00C556FD">
      <w:pPr>
        <w:spacing w:after="1" w:line="28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:rsidR="004E2CDA" w:rsidRDefault="004E2CDA" w:rsidP="00C556FD">
      <w:pPr>
        <w:spacing w:after="1" w:line="280" w:lineRule="atLeast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 </w:t>
      </w:r>
      <w:r w:rsidR="00C556FD">
        <w:rPr>
          <w:rFonts w:ascii="Times New Roman" w:hAnsi="Times New Roman" w:cs="Times New Roman"/>
          <w:sz w:val="28"/>
          <w:szCs w:val="28"/>
        </w:rPr>
        <w:t>статью 22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556F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от </w:t>
      </w:r>
      <w:r w:rsidR="00DD73BE">
        <w:rPr>
          <w:rFonts w:ascii="Times New Roman" w:hAnsi="Times New Roman" w:cs="Times New Roman"/>
          <w:sz w:val="28"/>
        </w:rPr>
        <w:t xml:space="preserve">8 мая </w:t>
      </w:r>
      <w:r w:rsidR="00DD73BE" w:rsidRPr="00DD73BE">
        <w:rPr>
          <w:rFonts w:ascii="Times New Roman" w:hAnsi="Times New Roman" w:cs="Times New Roman"/>
          <w:sz w:val="28"/>
        </w:rPr>
        <w:t>2009</w:t>
      </w:r>
      <w:r w:rsidR="00DD73BE">
        <w:rPr>
          <w:rFonts w:ascii="Times New Roman" w:hAnsi="Times New Roman" w:cs="Times New Roman"/>
          <w:sz w:val="28"/>
        </w:rPr>
        <w:t xml:space="preserve"> года </w:t>
      </w:r>
      <w:r w:rsidR="00DD73BE" w:rsidRPr="00DD73BE">
        <w:rPr>
          <w:rFonts w:ascii="Times New Roman" w:hAnsi="Times New Roman" w:cs="Times New Roman"/>
          <w:sz w:val="28"/>
        </w:rPr>
        <w:t xml:space="preserve"> </w:t>
      </w:r>
      <w:r w:rsidR="003D434D">
        <w:rPr>
          <w:rFonts w:ascii="Times New Roman" w:hAnsi="Times New Roman" w:cs="Times New Roman"/>
          <w:sz w:val="28"/>
        </w:rPr>
        <w:t>№</w:t>
      </w:r>
      <w:r w:rsidR="00DD73BE" w:rsidRPr="00DD73BE">
        <w:rPr>
          <w:rFonts w:ascii="Times New Roman" w:hAnsi="Times New Roman" w:cs="Times New Roman"/>
          <w:sz w:val="28"/>
        </w:rPr>
        <w:t xml:space="preserve"> 44-оз</w:t>
      </w:r>
      <w:r w:rsidR="00DD73BE" w:rsidRPr="00DD73BE">
        <w:rPr>
          <w:rFonts w:ascii="Times New Roman" w:hAnsi="Times New Roman" w:cs="Times New Roman"/>
        </w:rPr>
        <w:t xml:space="preserve"> </w:t>
      </w:r>
      <w:r w:rsidR="00DD73BE" w:rsidRPr="00DD73BE">
        <w:rPr>
          <w:rFonts w:ascii="Times New Roman" w:hAnsi="Times New Roman" w:cs="Times New Roman"/>
          <w:sz w:val="28"/>
        </w:rPr>
        <w:t>"О реф</w:t>
      </w:r>
      <w:r w:rsidR="00DD73BE">
        <w:rPr>
          <w:rFonts w:ascii="Times New Roman" w:hAnsi="Times New Roman" w:cs="Times New Roman"/>
          <w:sz w:val="28"/>
        </w:rPr>
        <w:t xml:space="preserve">ерендуме Ленинградской области" </w:t>
      </w:r>
      <w:r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C556FD" w:rsidRDefault="00C556FD" w:rsidP="00DD73BE">
      <w:pPr>
        <w:spacing w:after="1" w:line="280" w:lineRule="atLeast"/>
        <w:rPr>
          <w:rFonts w:ascii="Times New Roman" w:hAnsi="Times New Roman" w:cs="Times New Roman"/>
          <w:sz w:val="28"/>
          <w:szCs w:val="28"/>
        </w:rPr>
      </w:pPr>
    </w:p>
    <w:p w:rsidR="00C556FD" w:rsidRDefault="00C556FD" w:rsidP="00C556FD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часть 1 дополнить словами </w:t>
      </w:r>
      <w:r>
        <w:rPr>
          <w:rFonts w:ascii="Times New Roman" w:hAnsi="Times New Roman" w:cs="Times New Roman"/>
          <w:sz w:val="28"/>
          <w:szCs w:val="28"/>
        </w:rPr>
        <w:t>«, а в случае принятия предусмотренного пунктом 1 или 2 статьи 63.1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556FD" w:rsidRDefault="00C556FD" w:rsidP="00C556FD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C556FD" w:rsidRDefault="00C556FD" w:rsidP="00C556FD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2 дополнить словами «, а в случае принятия предусмотренного пунктом 1 или 2 статьи 63.1 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3 изложить в следующей редакции:</w:t>
      </w:r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Проведение агитации по в</w:t>
      </w:r>
      <w:r w:rsidR="00AC5B88">
        <w:rPr>
          <w:rFonts w:ascii="Times New Roman" w:hAnsi="Times New Roman" w:cs="Times New Roman"/>
          <w:sz w:val="28"/>
          <w:szCs w:val="28"/>
        </w:rPr>
        <w:t xml:space="preserve">опросам </w:t>
      </w:r>
      <w:r>
        <w:rPr>
          <w:rFonts w:ascii="Times New Roman" w:hAnsi="Times New Roman" w:cs="Times New Roman"/>
          <w:sz w:val="28"/>
          <w:szCs w:val="28"/>
        </w:rPr>
        <w:t xml:space="preserve"> референдума</w:t>
      </w:r>
      <w:r w:rsidR="00AC5B88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в день голосования запрещается.</w:t>
      </w:r>
    </w:p>
    <w:p w:rsidR="00C556FD" w:rsidRDefault="00C556FD" w:rsidP="00C556FD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</w:t>
      </w:r>
      <w:r w:rsidR="00AC5B88">
        <w:rPr>
          <w:rFonts w:ascii="Times New Roman" w:hAnsi="Times New Roman" w:cs="Times New Roman"/>
          <w:sz w:val="28"/>
          <w:szCs w:val="28"/>
        </w:rPr>
        <w:t xml:space="preserve">е  агитации по вопросам </w:t>
      </w:r>
      <w:r>
        <w:rPr>
          <w:rFonts w:ascii="Times New Roman" w:hAnsi="Times New Roman" w:cs="Times New Roman"/>
          <w:sz w:val="28"/>
          <w:szCs w:val="28"/>
        </w:rPr>
        <w:t xml:space="preserve"> референдума </w:t>
      </w:r>
      <w:r w:rsidR="00AC5B8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>в день, предшествующий дню голосования, запрещается, за исключением случая принятия предусмотренного пунктом 1 или 2 статьи 63.1 Федерального закона решения о голосовании в течение нескольких дней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794983" w:rsidRDefault="00794983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AC5B88" w:rsidRDefault="00AC5B8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AC5B88" w:rsidRDefault="00AC5B8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AC5B88" w:rsidRDefault="00AC5B8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AC5B88" w:rsidRPr="00A4680E" w:rsidRDefault="00AC5B8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E2CDA" w:rsidRPr="00A4680E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4</w:t>
      </w:r>
    </w:p>
    <w:p w:rsidR="00AC5B88" w:rsidRDefault="00AC5B8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4E2CDA" w:rsidRDefault="003D434D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</w:t>
      </w:r>
      <w:r w:rsidR="004E2CDA">
        <w:rPr>
          <w:rFonts w:ascii="Times New Roman" w:hAnsi="Times New Roman" w:cs="Times New Roman"/>
          <w:sz w:val="28"/>
          <w:szCs w:val="28"/>
        </w:rPr>
        <w:t xml:space="preserve"> </w:t>
      </w:r>
      <w:r w:rsidR="00AC5B88">
        <w:rPr>
          <w:rFonts w:ascii="Times New Roman" w:hAnsi="Times New Roman" w:cs="Times New Roman"/>
          <w:sz w:val="28"/>
          <w:szCs w:val="28"/>
        </w:rPr>
        <w:t>статью 31  областного</w:t>
      </w:r>
      <w:r w:rsidR="004E2CD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C5B88">
        <w:rPr>
          <w:rFonts w:ascii="Times New Roman" w:hAnsi="Times New Roman" w:cs="Times New Roman"/>
          <w:sz w:val="28"/>
          <w:szCs w:val="28"/>
        </w:rPr>
        <w:t>а</w:t>
      </w:r>
      <w:r w:rsidR="004E2CDA">
        <w:rPr>
          <w:rFonts w:ascii="Times New Roman" w:hAnsi="Times New Roman" w:cs="Times New Roman"/>
          <w:sz w:val="28"/>
          <w:szCs w:val="28"/>
        </w:rPr>
        <w:t xml:space="preserve">   от </w:t>
      </w:r>
      <w:r w:rsidR="00DD73BE">
        <w:rPr>
          <w:rFonts w:ascii="Times New Roman" w:hAnsi="Times New Roman" w:cs="Times New Roman"/>
          <w:sz w:val="28"/>
        </w:rPr>
        <w:t xml:space="preserve">15 марта </w:t>
      </w:r>
      <w:r w:rsidR="00DD73BE" w:rsidRPr="00DD73BE">
        <w:rPr>
          <w:rFonts w:ascii="Times New Roman" w:hAnsi="Times New Roman" w:cs="Times New Roman"/>
          <w:sz w:val="28"/>
        </w:rPr>
        <w:t>2012</w:t>
      </w:r>
      <w:r w:rsidR="00DD73BE">
        <w:rPr>
          <w:rFonts w:ascii="Times New Roman" w:hAnsi="Times New Roman" w:cs="Times New Roman"/>
          <w:sz w:val="28"/>
        </w:rPr>
        <w:t xml:space="preserve"> года </w:t>
      </w:r>
      <w:r w:rsidR="00DD73BE" w:rsidRPr="00DD73B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="00DD73BE" w:rsidRPr="00DD73BE">
        <w:rPr>
          <w:rFonts w:ascii="Times New Roman" w:hAnsi="Times New Roman" w:cs="Times New Roman"/>
          <w:sz w:val="28"/>
        </w:rPr>
        <w:t xml:space="preserve"> 20-оз</w:t>
      </w:r>
      <w:r w:rsidR="00DD73BE" w:rsidRPr="00DD73BE">
        <w:rPr>
          <w:rFonts w:ascii="Times New Roman" w:hAnsi="Times New Roman" w:cs="Times New Roman"/>
        </w:rPr>
        <w:t xml:space="preserve"> </w:t>
      </w:r>
      <w:r w:rsidR="00DD73BE" w:rsidRPr="00DD73BE">
        <w:rPr>
          <w:rFonts w:ascii="Times New Roman" w:hAnsi="Times New Roman" w:cs="Times New Roman"/>
          <w:sz w:val="28"/>
        </w:rPr>
        <w:t>"О муниципальных в</w:t>
      </w:r>
      <w:r w:rsidR="00DD73BE">
        <w:rPr>
          <w:rFonts w:ascii="Times New Roman" w:hAnsi="Times New Roman" w:cs="Times New Roman"/>
          <w:sz w:val="28"/>
        </w:rPr>
        <w:t>ыборах в Ленинградской области"</w:t>
      </w:r>
      <w:r w:rsidR="00DD73BE">
        <w:rPr>
          <w:rFonts w:ascii="Times New Roman" w:hAnsi="Times New Roman" w:cs="Times New Roman"/>
          <w:sz w:val="28"/>
          <w:szCs w:val="28"/>
        </w:rPr>
        <w:t xml:space="preserve"> </w:t>
      </w:r>
      <w:r w:rsidR="004E2CDA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 w:cs="Times New Roman"/>
          <w:sz w:val="28"/>
          <w:szCs w:val="28"/>
        </w:rPr>
        <w:t>частью 4 следующего содержания</w:t>
      </w:r>
      <w:r w:rsidR="004E2CDA">
        <w:rPr>
          <w:rFonts w:ascii="Times New Roman" w:hAnsi="Times New Roman" w:cs="Times New Roman"/>
          <w:sz w:val="28"/>
          <w:szCs w:val="28"/>
        </w:rPr>
        <w:t>:</w:t>
      </w:r>
    </w:p>
    <w:p w:rsidR="00AC5B88" w:rsidRDefault="00AC5B88" w:rsidP="00F04A8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C5B88" w:rsidRDefault="00AC5B88" w:rsidP="00AC5B8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 Проведение предвыборной агитации в день голосования запрещается.</w:t>
      </w:r>
    </w:p>
    <w:p w:rsidR="00AC5B88" w:rsidRDefault="00AC5B88" w:rsidP="00AC5B8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предвыборной агитации в день, предшествующий дню голосования, запрещается, за исключением случая принятия предусмотренного пунктом 1 или 2 статьи 63.1 Федерального закона решения о голосовании в течение нескольких дней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C5B88" w:rsidRDefault="00AC5B88" w:rsidP="00F04A80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94983" w:rsidRPr="00A4680E" w:rsidRDefault="00794983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7"/>
      <w:bookmarkEnd w:id="1"/>
    </w:p>
    <w:p w:rsidR="004E2CDA" w:rsidRPr="00A4680E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</w:t>
      </w:r>
    </w:p>
    <w:p w:rsidR="00525CD8" w:rsidRDefault="00525CD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4E2CDA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="00525CD8">
        <w:rPr>
          <w:rFonts w:ascii="Times New Roman" w:hAnsi="Times New Roman" w:cs="Times New Roman"/>
          <w:sz w:val="28"/>
          <w:szCs w:val="28"/>
        </w:rPr>
        <w:t xml:space="preserve"> статью 41 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25C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от 29 июня 2012 года  № 54-оз «О выборах Губернатора Ленинградской области» (с</w:t>
      </w:r>
      <w:r w:rsidR="00DD73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последующими изменениями) следующие изменения:</w:t>
      </w:r>
    </w:p>
    <w:p w:rsidR="00525CD8" w:rsidRDefault="00525CD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часть 1 дополнить словами «, а в случае принятия предусмотренного пунктом 1 или 2 статьи 63.1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2 дополнить словами «, а в случае принятия предусмотренного пунктом 1 или 2 статьи 63.1 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3 изложить в следующей редакции:</w:t>
      </w: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Проведение предвыборной агитации в день голосования запрещается.</w:t>
      </w: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предвыборной агитации в день, предшествующий дню голосования, запрещается, за исключением случая принятия предусмотренного пунктом 1 или 2 статьи 63.1 Федерального закона решения о голосовании в течение нескольких дней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25CD8" w:rsidRDefault="00525CD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525CD8" w:rsidRPr="00A4680E" w:rsidRDefault="00525CD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E2CDA" w:rsidRPr="00A4680E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6</w:t>
      </w:r>
    </w:p>
    <w:p w:rsidR="00525CD8" w:rsidRDefault="00525CD8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4E2CDA" w:rsidRDefault="004E2CDA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="00525CD8">
        <w:rPr>
          <w:rFonts w:ascii="Times New Roman" w:hAnsi="Times New Roman" w:cs="Times New Roman"/>
          <w:sz w:val="28"/>
          <w:szCs w:val="28"/>
        </w:rPr>
        <w:t xml:space="preserve"> статью 36 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25CD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от</w:t>
      </w:r>
      <w:r w:rsidR="00DD73BE">
        <w:rPr>
          <w:rFonts w:ascii="Times New Roman" w:hAnsi="Times New Roman" w:cs="Times New Roman"/>
          <w:sz w:val="28"/>
          <w:szCs w:val="28"/>
        </w:rPr>
        <w:t xml:space="preserve"> 26 декабря </w:t>
      </w:r>
      <w:r w:rsidR="00DD73BE" w:rsidRPr="00DD73BE">
        <w:rPr>
          <w:rFonts w:ascii="Times New Roman" w:hAnsi="Times New Roman" w:cs="Times New Roman"/>
          <w:sz w:val="28"/>
          <w:szCs w:val="28"/>
        </w:rPr>
        <w:t>2012</w:t>
      </w:r>
      <w:r w:rsidR="00DD73B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D73BE" w:rsidRPr="00DD73BE">
        <w:rPr>
          <w:rFonts w:ascii="Times New Roman" w:hAnsi="Times New Roman" w:cs="Times New Roman"/>
          <w:sz w:val="28"/>
          <w:szCs w:val="28"/>
        </w:rPr>
        <w:t xml:space="preserve"> </w:t>
      </w:r>
      <w:r w:rsidR="003D434D">
        <w:rPr>
          <w:rFonts w:ascii="Times New Roman" w:hAnsi="Times New Roman" w:cs="Times New Roman"/>
          <w:sz w:val="28"/>
          <w:szCs w:val="28"/>
        </w:rPr>
        <w:t>№</w:t>
      </w:r>
      <w:r w:rsidR="00DD73BE" w:rsidRPr="00DD73BE">
        <w:rPr>
          <w:rFonts w:ascii="Times New Roman" w:hAnsi="Times New Roman" w:cs="Times New Roman"/>
          <w:sz w:val="28"/>
          <w:szCs w:val="28"/>
        </w:rPr>
        <w:t xml:space="preserve"> 103-оз "О порядке отзыва Губ</w:t>
      </w:r>
      <w:r w:rsidR="00DD73BE">
        <w:rPr>
          <w:rFonts w:ascii="Times New Roman" w:hAnsi="Times New Roman" w:cs="Times New Roman"/>
          <w:sz w:val="28"/>
          <w:szCs w:val="28"/>
        </w:rPr>
        <w:t>ернатора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 часть 1 дополнить словами «, а в случае принятия предусмотренного пунктом 1 или 2 статьи 63.1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часть 2 дополнить словами «, а в случае принятия предусмотренного пунктом 1 или 2 статьи 63.1  Федерального закона решения о голосовании в течение нескольких дней подряд - в ноль часов по местному времени первого дня голосования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часть 3 изложить в следующей редакции:</w:t>
      </w: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Проведение  агитации по вопросам отзыва в день голосования запрещается.</w:t>
      </w:r>
    </w:p>
    <w:p w:rsidR="00525CD8" w:rsidRDefault="00525CD8" w:rsidP="00525CD8">
      <w:pPr>
        <w:autoSpaceDE w:val="0"/>
        <w:autoSpaceDN w:val="0"/>
        <w:adjustRightInd w:val="0"/>
        <w:spacing w:before="280" w:after="0"/>
        <w:ind w:left="0" w:right="0" w:firstLine="5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 агитации по вопросам отзыва  в день, предшествующий дню голосования, запрещается, за исключением случая принятия предусмотренного пунктом 1 или 2 статьи 63.1 Федерального закона решения о голосовании в течение нескольких дней подряд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525CD8" w:rsidRDefault="00525CD8" w:rsidP="00525CD8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sz w:val="28"/>
          <w:szCs w:val="28"/>
        </w:rPr>
      </w:pPr>
    </w:p>
    <w:p w:rsidR="00794983" w:rsidRPr="00A4680E" w:rsidRDefault="00794983" w:rsidP="004E2CDA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E2CDA" w:rsidRPr="00A4680E" w:rsidRDefault="00794983" w:rsidP="00871AE6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7</w:t>
      </w:r>
    </w:p>
    <w:p w:rsidR="00871AE6" w:rsidRPr="00871AE6" w:rsidRDefault="00871AE6" w:rsidP="00871AE6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A4680E" w:rsidRDefault="00871AE6" w:rsidP="00A4680E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 w:rsidR="00C1397E">
        <w:rPr>
          <w:rFonts w:ascii="Times New Roman" w:hAnsi="Times New Roman" w:cs="Times New Roman"/>
          <w:bCs/>
          <w:sz w:val="28"/>
          <w:szCs w:val="28"/>
        </w:rPr>
        <w:t xml:space="preserve">ой закон вступает в силу через 10 дней после </w:t>
      </w:r>
      <w:r w:rsidRPr="00871AE6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</w:t>
      </w:r>
      <w:r w:rsidR="00C1397E">
        <w:rPr>
          <w:rFonts w:ascii="Times New Roman" w:hAnsi="Times New Roman" w:cs="Times New Roman"/>
          <w:bCs/>
          <w:sz w:val="28"/>
          <w:szCs w:val="28"/>
        </w:rPr>
        <w:t>.</w:t>
      </w:r>
    </w:p>
    <w:p w:rsidR="00C1397E" w:rsidRDefault="00C1397E" w:rsidP="00A4680E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1397E" w:rsidRDefault="00C1397E" w:rsidP="00A4680E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0D1687" w:rsidRPr="00A4680E" w:rsidRDefault="00A4680E" w:rsidP="00A4680E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 w:rsidR="0098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D1687">
        <w:rPr>
          <w:rFonts w:ascii="Times New Roman" w:hAnsi="Times New Roman" w:cs="Times New Roman"/>
          <w:sz w:val="28"/>
          <w:szCs w:val="28"/>
        </w:rPr>
        <w:t xml:space="preserve"> </w:t>
      </w:r>
      <w:r w:rsidR="000D1687" w:rsidRPr="00FE3D48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D1687" w:rsidRPr="00FE3D48" w:rsidRDefault="000D1687" w:rsidP="000D1687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C1397E" w:rsidRDefault="000D1687" w:rsidP="00901974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DD73BE" w:rsidRDefault="00DD73BE" w:rsidP="00901974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D73BE" w:rsidRDefault="00DD73BE" w:rsidP="00901974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D73BE" w:rsidRDefault="00DD73BE" w:rsidP="00901974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44431" w:rsidRDefault="00E4443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73BE" w:rsidRPr="00901974" w:rsidRDefault="00DD73BE" w:rsidP="00901974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1397E" w:rsidRDefault="00C1397E" w:rsidP="00A4680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A2A" w:rsidRPr="000E55A6" w:rsidRDefault="000D1687" w:rsidP="00D87F02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Обоснование необходимости принятия областного закона</w:t>
      </w:r>
    </w:p>
    <w:p w:rsidR="00DD73BE" w:rsidRDefault="00D87F02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DD73BE" w:rsidRDefault="00DD73BE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D87F0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D1687" w:rsidRPr="00A46E2F" w:rsidRDefault="000D1687" w:rsidP="00D87F02">
      <w:pPr>
        <w:rPr>
          <w:rFonts w:ascii="Times New Roman" w:hAnsi="Times New Roman" w:cs="Times New Roman"/>
        </w:rPr>
      </w:pPr>
    </w:p>
    <w:p w:rsidR="004E2CDA" w:rsidRPr="004E2CDA" w:rsidRDefault="00D34A2A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D1687">
        <w:rPr>
          <w:rFonts w:ascii="Times New Roman" w:hAnsi="Times New Roman" w:cs="Times New Roman"/>
          <w:bCs/>
          <w:sz w:val="28"/>
          <w:szCs w:val="28"/>
        </w:rPr>
        <w:t>Настоящий проект разработан в целях привед</w:t>
      </w:r>
      <w:r w:rsidR="006E4EF4">
        <w:rPr>
          <w:rFonts w:ascii="Times New Roman" w:hAnsi="Times New Roman" w:cs="Times New Roman"/>
          <w:bCs/>
          <w:sz w:val="28"/>
          <w:szCs w:val="28"/>
        </w:rPr>
        <w:t>ения</w:t>
      </w:r>
      <w:r w:rsidR="00D87F02">
        <w:rPr>
          <w:rFonts w:ascii="Times New Roman" w:hAnsi="Times New Roman" w:cs="Times New Roman"/>
          <w:bCs/>
          <w:sz w:val="28"/>
          <w:szCs w:val="28"/>
        </w:rPr>
        <w:t xml:space="preserve"> областных законов, 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F02">
        <w:rPr>
          <w:rFonts w:ascii="Times New Roman" w:hAnsi="Times New Roman" w:cs="Times New Roman"/>
          <w:bCs/>
          <w:sz w:val="28"/>
          <w:szCs w:val="28"/>
        </w:rPr>
        <w:t xml:space="preserve"> регулирующих</w:t>
      </w:r>
      <w:r w:rsidR="00DD73BE" w:rsidRPr="00D87F02">
        <w:rPr>
          <w:rFonts w:ascii="Times New Roman" w:hAnsi="Times New Roman" w:cs="Times New Roman"/>
          <w:bCs/>
          <w:sz w:val="28"/>
          <w:szCs w:val="28"/>
        </w:rPr>
        <w:t xml:space="preserve"> порядок подготовки и проведения выборов и референдумов в Ленинградской области</w:t>
      </w:r>
      <w:r w:rsidR="00D87F02">
        <w:rPr>
          <w:rFonts w:ascii="Times New Roman" w:hAnsi="Times New Roman" w:cs="Times New Roman"/>
          <w:bCs/>
          <w:sz w:val="28"/>
          <w:szCs w:val="28"/>
        </w:rPr>
        <w:t>,</w:t>
      </w:r>
      <w:r w:rsidR="00D87F02">
        <w:rPr>
          <w:rFonts w:ascii="Times New Roman" w:hAnsi="Times New Roman" w:cs="Times New Roman"/>
          <w:sz w:val="28"/>
          <w:szCs w:val="28"/>
        </w:rPr>
        <w:t xml:space="preserve"> </w:t>
      </w:r>
      <w:r w:rsidR="00695C13">
        <w:rPr>
          <w:rFonts w:ascii="Times New Roman" w:hAnsi="Times New Roman" w:cs="Times New Roman"/>
          <w:bCs/>
          <w:sz w:val="28"/>
          <w:szCs w:val="28"/>
        </w:rPr>
        <w:t>в соответствие с изменениями федерального законодательства.</w:t>
      </w:r>
    </w:p>
    <w:p w:rsidR="00D87F02" w:rsidRDefault="00D87F02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E2CDA" w:rsidRPr="004E2CDA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30.04. 2021 года </w:t>
      </w:r>
      <w:r w:rsidR="004E2CDA" w:rsidRPr="004E2CDA">
        <w:rPr>
          <w:rFonts w:ascii="Times New Roman" w:hAnsi="Times New Roman" w:cs="Times New Roman"/>
          <w:sz w:val="28"/>
          <w:szCs w:val="28"/>
        </w:rPr>
        <w:t>№ 115-ФЗ</w:t>
      </w:r>
      <w:r>
        <w:rPr>
          <w:rFonts w:ascii="Times New Roman" w:hAnsi="Times New Roman" w:cs="Times New Roman"/>
          <w:sz w:val="28"/>
          <w:szCs w:val="28"/>
        </w:rPr>
        <w:t xml:space="preserve"> "О внесении изменений в отдельные законодательные акты Российской Федерации" </w:t>
      </w:r>
      <w:r w:rsidR="004E2CDA" w:rsidRPr="004E2CDA">
        <w:rPr>
          <w:rFonts w:ascii="Times New Roman" w:hAnsi="Times New Roman" w:cs="Times New Roman"/>
          <w:sz w:val="28"/>
          <w:szCs w:val="28"/>
        </w:rPr>
        <w:t>внесены изменения в  статью 49 Федерального закона от 12.06.2002 N 67-ФЗ "Об основных гарантиях избирательных прав и права на участие в референдум</w:t>
      </w:r>
      <w:r>
        <w:rPr>
          <w:rFonts w:ascii="Times New Roman" w:hAnsi="Times New Roman" w:cs="Times New Roman"/>
          <w:sz w:val="28"/>
          <w:szCs w:val="28"/>
        </w:rPr>
        <w:t>е граждан Российской Федерации"</w:t>
      </w:r>
      <w:r w:rsidR="004E2CDA" w:rsidRPr="004E2CDA">
        <w:rPr>
          <w:rFonts w:ascii="Times New Roman" w:hAnsi="Times New Roman" w:cs="Times New Roman"/>
          <w:sz w:val="28"/>
          <w:szCs w:val="28"/>
        </w:rPr>
        <w:t xml:space="preserve"> в части, определяющей временные рамки агитационного периода в случае принятия избирательной комиссией, организующей выборы, референдум, решения о  проведении голосовании</w:t>
      </w:r>
      <w:proofErr w:type="gramEnd"/>
      <w:r w:rsidR="004E2CDA" w:rsidRPr="004E2CDA">
        <w:rPr>
          <w:rFonts w:ascii="Times New Roman" w:hAnsi="Times New Roman" w:cs="Times New Roman"/>
          <w:sz w:val="28"/>
          <w:szCs w:val="28"/>
        </w:rPr>
        <w:t xml:space="preserve"> на выборах, референдуме  в течение нескольких дней подряд, но не более трех дней.</w:t>
      </w:r>
    </w:p>
    <w:p w:rsidR="00956C3B" w:rsidRDefault="00956C3B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указанными изменениями</w:t>
      </w:r>
      <w:r w:rsidR="00196CC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случае принятия такого решения</w:t>
      </w:r>
      <w:r w:rsidR="00196C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агитационный период, предвыборная агитация</w:t>
      </w:r>
      <w:r w:rsidR="00196CC4">
        <w:rPr>
          <w:rFonts w:ascii="Times New Roman" w:hAnsi="Times New Roman" w:cs="Times New Roman"/>
          <w:sz w:val="28"/>
          <w:szCs w:val="28"/>
        </w:rPr>
        <w:t xml:space="preserve">, агитация по вопросам референдума </w:t>
      </w:r>
      <w:r>
        <w:rPr>
          <w:rFonts w:ascii="Times New Roman" w:hAnsi="Times New Roman" w:cs="Times New Roman"/>
          <w:sz w:val="28"/>
          <w:szCs w:val="28"/>
        </w:rPr>
        <w:t xml:space="preserve">  прекращаются в ноль часов по местному времени первого дня голосования.</w:t>
      </w:r>
    </w:p>
    <w:p w:rsidR="004E2CDA" w:rsidRPr="004E2CDA" w:rsidRDefault="00D87F02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C3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налогичные нормы предложены проектом к внесению </w:t>
      </w:r>
      <w:r w:rsidR="004E2CDA" w:rsidRPr="004E2CDA">
        <w:rPr>
          <w:rFonts w:ascii="Times New Roman" w:hAnsi="Times New Roman" w:cs="Times New Roman"/>
          <w:sz w:val="28"/>
          <w:szCs w:val="28"/>
        </w:rPr>
        <w:t xml:space="preserve">  в областные законы:</w:t>
      </w:r>
    </w:p>
    <w:p w:rsidR="00D87F02" w:rsidRPr="004E2CDA" w:rsidRDefault="00D87F02" w:rsidP="00D87F02">
      <w:pPr>
        <w:spacing w:after="1" w:line="280" w:lineRule="atLeast"/>
        <w:ind w:left="0"/>
        <w:rPr>
          <w:rFonts w:ascii="Times New Roman" w:hAnsi="Times New Roman" w:cs="Times New Roman"/>
        </w:rPr>
      </w:pPr>
      <w:r w:rsidRPr="004E2CDA">
        <w:rPr>
          <w:rFonts w:ascii="Times New Roman" w:hAnsi="Times New Roman" w:cs="Times New Roman"/>
          <w:sz w:val="28"/>
        </w:rPr>
        <w:t xml:space="preserve">- от 01.08.2006 </w:t>
      </w:r>
      <w:r w:rsidR="00E44431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77-оз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>"О выборах депутатов Законодательного собрания Ленинградской области";</w:t>
      </w:r>
    </w:p>
    <w:p w:rsidR="00D87F02" w:rsidRPr="004E2CDA" w:rsidRDefault="00D87F02" w:rsidP="00D87F02">
      <w:pPr>
        <w:spacing w:after="1" w:line="280" w:lineRule="atLeast"/>
        <w:ind w:left="0"/>
        <w:rPr>
          <w:rFonts w:ascii="Times New Roman" w:hAnsi="Times New Roman" w:cs="Times New Roman"/>
        </w:rPr>
      </w:pPr>
      <w:r w:rsidRPr="004E2CDA">
        <w:rPr>
          <w:rFonts w:ascii="Times New Roman" w:hAnsi="Times New Roman" w:cs="Times New Roman"/>
          <w:sz w:val="28"/>
        </w:rPr>
        <w:t xml:space="preserve">-  от 09.06.2007 </w:t>
      </w:r>
      <w:r w:rsidR="00E44431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93-оз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>"О местном референдуме в Ленинградской области"</w:t>
      </w:r>
      <w:r>
        <w:rPr>
          <w:rFonts w:ascii="Times New Roman" w:hAnsi="Times New Roman" w:cs="Times New Roman"/>
        </w:rPr>
        <w:t>;</w:t>
      </w:r>
    </w:p>
    <w:p w:rsidR="00D87F02" w:rsidRPr="004E2CDA" w:rsidRDefault="00D87F02" w:rsidP="00D87F02">
      <w:pPr>
        <w:spacing w:after="1" w:line="280" w:lineRule="atLeast"/>
        <w:ind w:left="0"/>
        <w:rPr>
          <w:rFonts w:ascii="Times New Roman" w:hAnsi="Times New Roman" w:cs="Times New Roman"/>
        </w:rPr>
      </w:pPr>
      <w:r w:rsidRPr="004E2CDA">
        <w:rPr>
          <w:rFonts w:ascii="Times New Roman" w:hAnsi="Times New Roman" w:cs="Times New Roman"/>
          <w:sz w:val="28"/>
        </w:rPr>
        <w:t xml:space="preserve">-  от 08.05.2009 </w:t>
      </w:r>
      <w:r w:rsidR="00E44431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44-оз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>"О референдуме Ленинградской области";</w:t>
      </w:r>
    </w:p>
    <w:p w:rsidR="00D87F02" w:rsidRPr="004E2CDA" w:rsidRDefault="00D87F02" w:rsidP="00D87F02">
      <w:pPr>
        <w:spacing w:after="1" w:line="280" w:lineRule="atLeast"/>
        <w:ind w:left="0"/>
        <w:rPr>
          <w:rFonts w:ascii="Times New Roman" w:hAnsi="Times New Roman" w:cs="Times New Roman"/>
        </w:rPr>
      </w:pPr>
      <w:r w:rsidRPr="004E2CDA">
        <w:rPr>
          <w:rFonts w:ascii="Times New Roman" w:hAnsi="Times New Roman" w:cs="Times New Roman"/>
        </w:rPr>
        <w:t xml:space="preserve">- </w:t>
      </w:r>
      <w:r w:rsidRPr="004E2CDA">
        <w:rPr>
          <w:rFonts w:ascii="Times New Roman" w:hAnsi="Times New Roman" w:cs="Times New Roman"/>
          <w:sz w:val="28"/>
        </w:rPr>
        <w:t xml:space="preserve"> от 15.03.2012 </w:t>
      </w:r>
      <w:r w:rsidR="00E44431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20-оз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>"О муниципальных выборах в Ленинградской области";</w:t>
      </w:r>
    </w:p>
    <w:p w:rsidR="004E2CDA" w:rsidRPr="004E2CDA" w:rsidRDefault="00D87F02" w:rsidP="00D87F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E2CDA" w:rsidRPr="004E2CDA">
        <w:rPr>
          <w:rFonts w:ascii="Times New Roman" w:hAnsi="Times New Roman" w:cs="Times New Roman"/>
          <w:sz w:val="28"/>
          <w:szCs w:val="28"/>
        </w:rPr>
        <w:t xml:space="preserve">-  от 29.06.2012 </w:t>
      </w:r>
      <w:r w:rsidR="00E44431">
        <w:rPr>
          <w:rFonts w:ascii="Times New Roman" w:hAnsi="Times New Roman" w:cs="Times New Roman"/>
          <w:sz w:val="28"/>
          <w:szCs w:val="28"/>
        </w:rPr>
        <w:t>№</w:t>
      </w:r>
      <w:r w:rsidR="004E2CDA" w:rsidRPr="004E2CDA">
        <w:rPr>
          <w:rFonts w:ascii="Times New Roman" w:hAnsi="Times New Roman" w:cs="Times New Roman"/>
          <w:sz w:val="28"/>
          <w:szCs w:val="28"/>
        </w:rPr>
        <w:t xml:space="preserve"> 54-оз "О выборах Губернатора Ленинградской области";</w:t>
      </w:r>
    </w:p>
    <w:p w:rsidR="004E2CDA" w:rsidRPr="004E2CDA" w:rsidRDefault="004E2CDA" w:rsidP="00D87F02">
      <w:pPr>
        <w:spacing w:after="1" w:line="280" w:lineRule="atLeast"/>
        <w:ind w:left="0"/>
        <w:rPr>
          <w:rFonts w:ascii="Times New Roman" w:hAnsi="Times New Roman" w:cs="Times New Roman"/>
        </w:rPr>
      </w:pPr>
      <w:r w:rsidRPr="004E2CDA">
        <w:rPr>
          <w:rFonts w:ascii="Times New Roman" w:hAnsi="Times New Roman" w:cs="Times New Roman"/>
        </w:rPr>
        <w:t xml:space="preserve">- </w:t>
      </w:r>
      <w:r w:rsidRPr="004E2CDA">
        <w:rPr>
          <w:rFonts w:ascii="Times New Roman" w:hAnsi="Times New Roman" w:cs="Times New Roman"/>
          <w:sz w:val="28"/>
        </w:rPr>
        <w:t xml:space="preserve"> от 26.12.2012 </w:t>
      </w:r>
      <w:r w:rsidR="00E44431">
        <w:rPr>
          <w:rFonts w:ascii="Times New Roman" w:hAnsi="Times New Roman" w:cs="Times New Roman"/>
          <w:sz w:val="28"/>
        </w:rPr>
        <w:t>№</w:t>
      </w:r>
      <w:r w:rsidRPr="004E2CDA">
        <w:rPr>
          <w:rFonts w:ascii="Times New Roman" w:hAnsi="Times New Roman" w:cs="Times New Roman"/>
          <w:sz w:val="28"/>
        </w:rPr>
        <w:t xml:space="preserve"> 103-оз</w:t>
      </w:r>
      <w:r w:rsidRPr="004E2CDA">
        <w:rPr>
          <w:rFonts w:ascii="Times New Roman" w:hAnsi="Times New Roman" w:cs="Times New Roman"/>
        </w:rPr>
        <w:t xml:space="preserve"> </w:t>
      </w:r>
      <w:r w:rsidRPr="004E2CDA">
        <w:rPr>
          <w:rFonts w:ascii="Times New Roman" w:hAnsi="Times New Roman" w:cs="Times New Roman"/>
          <w:sz w:val="28"/>
        </w:rPr>
        <w:t>"О порядке отзыва Губ</w:t>
      </w:r>
      <w:r w:rsidR="00D87F02">
        <w:rPr>
          <w:rFonts w:ascii="Times New Roman" w:hAnsi="Times New Roman" w:cs="Times New Roman"/>
          <w:sz w:val="28"/>
        </w:rPr>
        <w:t>ернатора Ленинградской области".</w:t>
      </w:r>
      <w:r w:rsidRPr="004E2CDA">
        <w:rPr>
          <w:rFonts w:ascii="Times New Roman" w:hAnsi="Times New Roman" w:cs="Times New Roman"/>
        </w:rPr>
        <w:tab/>
      </w:r>
    </w:p>
    <w:p w:rsidR="004E2CDA" w:rsidRDefault="004E2CDA" w:rsidP="00990EC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4E2CDA" w:rsidRDefault="004E2CDA" w:rsidP="00990EC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7A3F61" w:rsidRDefault="007A3F61" w:rsidP="00990EC8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D1687" w:rsidRDefault="00990EC8" w:rsidP="00C94D3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D1687" w:rsidRDefault="000D1687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4D3F" w:rsidRDefault="00C94D3F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6323B8" w:rsidRDefault="000D1687" w:rsidP="000D1687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Справка </w:t>
      </w:r>
    </w:p>
    <w:p w:rsidR="00DD73BE" w:rsidRDefault="000D1687" w:rsidP="00D87F02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  <w:r w:rsidR="00D34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F0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DD73BE" w:rsidRDefault="00DD73BE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D87F0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D1687" w:rsidRDefault="000D1687" w:rsidP="000D1687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3C59" w:rsidRDefault="00D87F02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D1687" w:rsidRPr="00D87F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3BE" w:rsidRPr="00D87F02" w:rsidRDefault="00763C59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687" w:rsidRPr="00D87F02">
        <w:rPr>
          <w:rFonts w:ascii="Times New Roman" w:hAnsi="Times New Roman" w:cs="Times New Roman"/>
          <w:sz w:val="28"/>
          <w:szCs w:val="28"/>
        </w:rPr>
        <w:t>Правовую основу проекта областного закона</w:t>
      </w:r>
      <w:r w:rsidR="00D34A2A" w:rsidRPr="00D87F02">
        <w:rPr>
          <w:rFonts w:ascii="Times New Roman" w:hAnsi="Times New Roman" w:cs="Times New Roman"/>
          <w:sz w:val="28"/>
          <w:szCs w:val="28"/>
        </w:rPr>
        <w:t xml:space="preserve"> </w:t>
      </w:r>
      <w:r w:rsidR="00D87F02">
        <w:rPr>
          <w:rFonts w:ascii="Times New Roman" w:hAnsi="Times New Roman" w:cs="Times New Roman"/>
          <w:sz w:val="28"/>
          <w:szCs w:val="28"/>
        </w:rPr>
        <w:t>«</w:t>
      </w:r>
      <w:r w:rsidR="00DD73BE" w:rsidRPr="00D87F0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0D1687" w:rsidRPr="00763C59" w:rsidRDefault="00DD73BE" w:rsidP="00D87F0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D87F02">
        <w:rPr>
          <w:rFonts w:ascii="Times New Roman" w:hAnsi="Times New Roman" w:cs="Times New Roman"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D87F02">
        <w:rPr>
          <w:rFonts w:ascii="Times New Roman" w:hAnsi="Times New Roman" w:cs="Times New Roman"/>
          <w:bCs/>
          <w:sz w:val="28"/>
          <w:szCs w:val="28"/>
        </w:rPr>
        <w:t>»</w:t>
      </w:r>
      <w:r w:rsidR="00763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1687" w:rsidRPr="00D87F02">
        <w:rPr>
          <w:rFonts w:ascii="Times New Roman" w:hAnsi="Times New Roman" w:cs="Times New Roman"/>
          <w:sz w:val="28"/>
          <w:szCs w:val="28"/>
        </w:rPr>
        <w:t>составляют:</w:t>
      </w:r>
    </w:p>
    <w:p w:rsidR="00FF64DB" w:rsidRDefault="000D1687" w:rsidP="00763C5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763C59" w:rsidRPr="004E2CDA">
        <w:rPr>
          <w:rFonts w:ascii="Times New Roman" w:hAnsi="Times New Roman" w:cs="Times New Roman"/>
          <w:sz w:val="28"/>
          <w:szCs w:val="28"/>
        </w:rPr>
        <w:t xml:space="preserve"> </w:t>
      </w:r>
      <w:r w:rsidR="00763C59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763C59" w:rsidRPr="004E2CDA">
        <w:rPr>
          <w:rFonts w:ascii="Times New Roman" w:hAnsi="Times New Roman" w:cs="Times New Roman"/>
          <w:sz w:val="28"/>
          <w:szCs w:val="28"/>
        </w:rPr>
        <w:t xml:space="preserve"> от 12.06.2002 N 67-ФЗ "Об основных гарантиях избирательных прав и права на участие в референдум</w:t>
      </w:r>
      <w:r w:rsidR="00763C59">
        <w:rPr>
          <w:rFonts w:ascii="Times New Roman" w:hAnsi="Times New Roman" w:cs="Times New Roman"/>
          <w:sz w:val="28"/>
          <w:szCs w:val="28"/>
        </w:rPr>
        <w:t>е граждан Российской Федерации".</w:t>
      </w:r>
    </w:p>
    <w:p w:rsidR="000D1687" w:rsidRDefault="00763C59" w:rsidP="000D168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Федеральный закон</w:t>
      </w:r>
      <w:r w:rsidRPr="004E2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30.04. 2021 года </w:t>
      </w:r>
      <w:r w:rsidRPr="004E2CDA">
        <w:rPr>
          <w:rFonts w:ascii="Times New Roman" w:hAnsi="Times New Roman" w:cs="Times New Roman"/>
          <w:sz w:val="28"/>
          <w:szCs w:val="28"/>
        </w:rPr>
        <w:t>№ 115-ФЗ</w:t>
      </w:r>
      <w:r>
        <w:rPr>
          <w:rFonts w:ascii="Times New Roman" w:hAnsi="Times New Roman" w:cs="Times New Roman"/>
          <w:sz w:val="28"/>
          <w:szCs w:val="28"/>
        </w:rPr>
        <w:t xml:space="preserve"> "О внесении изменений в отдельные законодательные акты Российской Федерации". </w:t>
      </w:r>
    </w:p>
    <w:p w:rsidR="000D1687" w:rsidRDefault="000D1687" w:rsidP="000D168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763C59" w:rsidRPr="003915C5" w:rsidRDefault="00763C59" w:rsidP="000D168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94D3F" w:rsidRDefault="00C94D3F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94D3F" w:rsidRDefault="00C94D3F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94D3F" w:rsidRDefault="00C94D3F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67087" w:rsidRDefault="00F670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94D3F" w:rsidRDefault="00C94D3F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3C59" w:rsidRDefault="00763C59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3C59" w:rsidRDefault="00763C59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3C59" w:rsidRDefault="00763C59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3C59" w:rsidRDefault="00763C59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63C59" w:rsidRDefault="00763C59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C459D" w:rsidRPr="003915C5" w:rsidRDefault="004C459D" w:rsidP="00384CE1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34A2A" w:rsidRDefault="00D34A2A" w:rsidP="00384CE1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384CE1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DD73BE" w:rsidRDefault="000D1687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D34A2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DD73BE" w:rsidRDefault="00DD73BE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763C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D1687" w:rsidRDefault="000D1687" w:rsidP="00384CE1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Pr="00763C59" w:rsidRDefault="000D1687" w:rsidP="00763C59">
      <w:pPr>
        <w:ind w:left="0"/>
        <w:rPr>
          <w:rFonts w:ascii="Times New Roman" w:hAnsi="Times New Roman" w:cs="Times New Roman"/>
          <w:sz w:val="28"/>
          <w:szCs w:val="28"/>
        </w:rPr>
      </w:pPr>
      <w:r w:rsidRPr="00763C5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D1687" w:rsidRPr="00763C59" w:rsidRDefault="000D1687" w:rsidP="00763C5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763C59">
        <w:rPr>
          <w:rFonts w:ascii="Times New Roman" w:hAnsi="Times New Roman" w:cs="Times New Roman"/>
          <w:sz w:val="28"/>
          <w:szCs w:val="28"/>
        </w:rPr>
        <w:t xml:space="preserve"> </w:t>
      </w:r>
      <w:r w:rsidR="00BB4A70" w:rsidRPr="00763C59">
        <w:rPr>
          <w:rFonts w:ascii="Times New Roman" w:hAnsi="Times New Roman" w:cs="Times New Roman"/>
          <w:sz w:val="28"/>
          <w:szCs w:val="28"/>
        </w:rPr>
        <w:tab/>
      </w:r>
      <w:r w:rsidRPr="00763C59">
        <w:rPr>
          <w:rFonts w:ascii="Times New Roman" w:hAnsi="Times New Roman" w:cs="Times New Roman"/>
          <w:sz w:val="28"/>
          <w:szCs w:val="28"/>
        </w:rPr>
        <w:t xml:space="preserve">Принятие  областного закона </w:t>
      </w:r>
      <w:r w:rsidR="00D34A2A" w:rsidRPr="00763C59">
        <w:rPr>
          <w:rFonts w:ascii="Times New Roman" w:hAnsi="Times New Roman" w:cs="Times New Roman"/>
          <w:sz w:val="28"/>
          <w:szCs w:val="28"/>
        </w:rPr>
        <w:t>«</w:t>
      </w:r>
      <w:r w:rsidR="00DD73BE" w:rsidRPr="00763C5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D73BE" w:rsidRPr="00763C59">
        <w:rPr>
          <w:rFonts w:ascii="Times New Roman" w:hAnsi="Times New Roman" w:cs="Times New Roman"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763C59">
        <w:rPr>
          <w:rFonts w:ascii="Times New Roman" w:hAnsi="Times New Roman" w:cs="Times New Roman"/>
          <w:bCs/>
          <w:sz w:val="28"/>
          <w:szCs w:val="28"/>
        </w:rPr>
        <w:t>»</w:t>
      </w:r>
      <w:r w:rsidR="00763C59">
        <w:rPr>
          <w:rFonts w:ascii="Times New Roman" w:hAnsi="Times New Roman" w:cs="Times New Roman"/>
          <w:sz w:val="28"/>
          <w:szCs w:val="28"/>
        </w:rPr>
        <w:t xml:space="preserve"> </w:t>
      </w:r>
      <w:r w:rsidRPr="00763C59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763C59">
        <w:rPr>
          <w:rFonts w:ascii="Times New Roman" w:hAnsi="Times New Roman" w:cs="Times New Roman"/>
          <w:sz w:val="28"/>
          <w:szCs w:val="28"/>
        </w:rPr>
        <w:t>потребует привлечения финансовых средств из областного бюджета Ленинградской области.</w:t>
      </w:r>
    </w:p>
    <w:p w:rsidR="000D1687" w:rsidRDefault="000D1687" w:rsidP="000D1687">
      <w:pPr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3915C5" w:rsidRDefault="000D1687" w:rsidP="000D1687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3BE" w:rsidRPr="00763C59" w:rsidRDefault="000D1687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Перечень областных законов и</w:t>
      </w:r>
      <w:r w:rsidR="00E738ED"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 w:rsidR="00E738ED"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 w:rsidR="00987BFB"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 w:rsidR="0098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A70">
        <w:rPr>
          <w:rFonts w:ascii="Times New Roman" w:hAnsi="Times New Roman" w:cs="Times New Roman"/>
          <w:b/>
          <w:sz w:val="28"/>
          <w:szCs w:val="28"/>
        </w:rPr>
        <w:t>«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DD73BE"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763C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34A2A" w:rsidRPr="000E55A6" w:rsidRDefault="00D34A2A" w:rsidP="00D34A2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687" w:rsidRPr="00763C59" w:rsidRDefault="000D1687" w:rsidP="00763C59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763C59" w:rsidRDefault="000D1687" w:rsidP="00763C5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763C59">
        <w:rPr>
          <w:rFonts w:ascii="Times New Roman" w:hAnsi="Times New Roman" w:cs="Times New Roman"/>
          <w:sz w:val="28"/>
          <w:szCs w:val="28"/>
        </w:rPr>
        <w:t xml:space="preserve">       Принятие  областного закона </w:t>
      </w:r>
      <w:r w:rsidR="00BB4A70" w:rsidRPr="00763C59">
        <w:rPr>
          <w:rFonts w:ascii="Times New Roman" w:hAnsi="Times New Roman" w:cs="Times New Roman"/>
          <w:sz w:val="28"/>
          <w:szCs w:val="28"/>
        </w:rPr>
        <w:t xml:space="preserve"> «</w:t>
      </w:r>
      <w:r w:rsidR="00DD73BE" w:rsidRPr="00763C5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63C59">
        <w:rPr>
          <w:rFonts w:ascii="Times New Roman" w:hAnsi="Times New Roman" w:cs="Times New Roman"/>
          <w:sz w:val="28"/>
          <w:szCs w:val="28"/>
        </w:rPr>
        <w:t xml:space="preserve"> </w:t>
      </w:r>
      <w:r w:rsidR="00DD73BE" w:rsidRPr="00763C59">
        <w:rPr>
          <w:rFonts w:ascii="Times New Roman" w:hAnsi="Times New Roman" w:cs="Times New Roman"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763C59">
        <w:rPr>
          <w:rFonts w:ascii="Times New Roman" w:hAnsi="Times New Roman" w:cs="Times New Roman"/>
          <w:bCs/>
          <w:sz w:val="28"/>
          <w:szCs w:val="28"/>
        </w:rPr>
        <w:t>»</w:t>
      </w:r>
      <w:r w:rsidR="00BB4A70" w:rsidRPr="00763C59">
        <w:rPr>
          <w:rFonts w:ascii="Times New Roman" w:hAnsi="Times New Roman" w:cs="Times New Roman"/>
          <w:sz w:val="28"/>
          <w:szCs w:val="28"/>
        </w:rPr>
        <w:t xml:space="preserve"> </w:t>
      </w:r>
      <w:r w:rsidR="00384CE1" w:rsidRPr="00763C59">
        <w:rPr>
          <w:rFonts w:ascii="Times New Roman" w:hAnsi="Times New Roman" w:cs="Times New Roman"/>
          <w:sz w:val="28"/>
          <w:szCs w:val="28"/>
        </w:rPr>
        <w:t>не потребует  отмены, изменения или дополнения  областн</w:t>
      </w:r>
      <w:r w:rsidR="00C94D3F" w:rsidRPr="00763C59">
        <w:rPr>
          <w:rFonts w:ascii="Times New Roman" w:hAnsi="Times New Roman" w:cs="Times New Roman"/>
          <w:sz w:val="28"/>
          <w:szCs w:val="28"/>
        </w:rPr>
        <w:t>ых законов и иных нормативных правовых актов  Ленинградской области.</w:t>
      </w:r>
    </w:p>
    <w:p w:rsidR="00E754E9" w:rsidRPr="003915C5" w:rsidRDefault="00E754E9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D1687" w:rsidRPr="003915C5" w:rsidRDefault="000D1687" w:rsidP="000D1687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7BFB" w:rsidRDefault="00987BFB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339BC" w:rsidRDefault="001339BC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84CE1" w:rsidRDefault="00384CE1" w:rsidP="000D1687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63C59" w:rsidRDefault="00763C59" w:rsidP="00384CE1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1687" w:rsidRPr="003915C5" w:rsidRDefault="00763C59" w:rsidP="00763C59">
      <w:pPr>
        <w:ind w:left="0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0D1687"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D73BE" w:rsidRDefault="000D1687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D34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A70">
        <w:rPr>
          <w:rFonts w:ascii="Times New Roman" w:hAnsi="Times New Roman" w:cs="Times New Roman"/>
          <w:b/>
          <w:sz w:val="28"/>
          <w:szCs w:val="28"/>
        </w:rPr>
        <w:t>«</w:t>
      </w:r>
      <w:r w:rsidR="00DD73B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</w:p>
    <w:p w:rsidR="00DD73BE" w:rsidRDefault="00DD73BE" w:rsidP="00DD73BE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763C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B4A70" w:rsidRDefault="00BB4A70" w:rsidP="000D1687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BB4A70" w:rsidRPr="00763C59" w:rsidRDefault="00BB4A70" w:rsidP="00763C59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Pr="00763C59" w:rsidRDefault="00763C59" w:rsidP="00763C5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1687" w:rsidRPr="00763C59">
        <w:rPr>
          <w:rFonts w:ascii="Times New Roman" w:hAnsi="Times New Roman" w:cs="Times New Roman"/>
          <w:sz w:val="28"/>
          <w:szCs w:val="28"/>
        </w:rPr>
        <w:t>Реализация областного закона</w:t>
      </w:r>
      <w:r w:rsidR="00384CE1" w:rsidRPr="00763C59">
        <w:rPr>
          <w:rFonts w:ascii="Times New Roman" w:hAnsi="Times New Roman" w:cs="Times New Roman"/>
          <w:sz w:val="28"/>
          <w:szCs w:val="28"/>
        </w:rPr>
        <w:t xml:space="preserve"> </w:t>
      </w:r>
      <w:r w:rsidR="00BB4A70" w:rsidRPr="00763C59">
        <w:rPr>
          <w:rFonts w:ascii="Times New Roman" w:hAnsi="Times New Roman" w:cs="Times New Roman"/>
          <w:sz w:val="28"/>
          <w:szCs w:val="28"/>
        </w:rPr>
        <w:t>«</w:t>
      </w:r>
      <w:r w:rsidR="00DD73BE" w:rsidRPr="00763C59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D73BE" w:rsidRPr="00763C59">
        <w:rPr>
          <w:rFonts w:ascii="Times New Roman" w:hAnsi="Times New Roman" w:cs="Times New Roman"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687" w:rsidRPr="00763C59">
        <w:rPr>
          <w:rFonts w:ascii="Times New Roman" w:hAnsi="Times New Roman" w:cs="Times New Roman"/>
          <w:sz w:val="28"/>
          <w:szCs w:val="28"/>
        </w:rPr>
        <w:t>не требует разработки и принятия нормативных правовых актов Ленинградской области.</w:t>
      </w:r>
    </w:p>
    <w:p w:rsidR="000D1687" w:rsidRDefault="000D1687" w:rsidP="000D1687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987BFB" w:rsidRPr="003915C5" w:rsidRDefault="00987BFB" w:rsidP="000D1687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Pr="003915C5" w:rsidRDefault="000D1687" w:rsidP="000D1687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84CE1" w:rsidRDefault="00384CE1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1687" w:rsidRPr="00C510AD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0D1687" w:rsidRPr="00C510AD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D1687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D1687" w:rsidRPr="00C510AD" w:rsidRDefault="000D1687" w:rsidP="000D1687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p w:rsidR="000D1687" w:rsidRDefault="000D1687" w:rsidP="000D168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</w:p>
    <w:p w:rsidR="000D1687" w:rsidRDefault="000D1687" w:rsidP="000D1687">
      <w:pPr>
        <w:rPr>
          <w:rFonts w:ascii="Times New Roman" w:hAnsi="Times New Roman" w:cs="Times New Roman"/>
          <w:b/>
          <w:sz w:val="28"/>
        </w:rPr>
      </w:pPr>
    </w:p>
    <w:p w:rsidR="000D1687" w:rsidRPr="00A302D1" w:rsidRDefault="000D1687" w:rsidP="000D168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D73BE" w:rsidRPr="003D49EF" w:rsidRDefault="00BB4A70" w:rsidP="003D49E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D49EF">
        <w:rPr>
          <w:rFonts w:ascii="Times New Roman" w:hAnsi="Times New Roman" w:cs="Times New Roman"/>
          <w:bCs/>
          <w:sz w:val="28"/>
          <w:szCs w:val="28"/>
        </w:rPr>
        <w:tab/>
      </w:r>
      <w:r w:rsidR="000D1687" w:rsidRPr="003D49EF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="000D1687" w:rsidRPr="003D49EF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D34A2A" w:rsidRPr="003D49EF">
        <w:rPr>
          <w:rFonts w:ascii="Times New Roman" w:hAnsi="Times New Roman" w:cs="Times New Roman"/>
          <w:sz w:val="28"/>
          <w:szCs w:val="28"/>
        </w:rPr>
        <w:t xml:space="preserve"> </w:t>
      </w:r>
      <w:r w:rsidRPr="003D49EF">
        <w:rPr>
          <w:rFonts w:ascii="Times New Roman" w:hAnsi="Times New Roman" w:cs="Times New Roman"/>
          <w:sz w:val="28"/>
          <w:szCs w:val="28"/>
        </w:rPr>
        <w:t>«</w:t>
      </w:r>
      <w:r w:rsidR="00DD73BE" w:rsidRPr="003D49E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3D49EF">
        <w:rPr>
          <w:rFonts w:ascii="Times New Roman" w:hAnsi="Times New Roman" w:cs="Times New Roman"/>
          <w:sz w:val="28"/>
          <w:szCs w:val="28"/>
        </w:rPr>
        <w:t xml:space="preserve"> </w:t>
      </w:r>
      <w:r w:rsidR="00DD73BE" w:rsidRPr="003D49EF">
        <w:rPr>
          <w:rFonts w:ascii="Times New Roman" w:hAnsi="Times New Roman" w:cs="Times New Roman"/>
          <w:bCs/>
          <w:sz w:val="28"/>
          <w:szCs w:val="28"/>
        </w:rPr>
        <w:t>в областные законы, регулирующие порядок подготовки и проведения выборов и референдумов в Ленинградской области</w:t>
      </w:r>
      <w:r w:rsidR="003D49E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D34A2A" w:rsidRDefault="00D34A2A" w:rsidP="000D1687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 w:rsidR="00384CE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</w:t>
      </w:r>
      <w:r w:rsidR="004C459D">
        <w:rPr>
          <w:rFonts w:ascii="Times New Roman" w:hAnsi="Times New Roman" w:cs="Times New Roman"/>
          <w:bCs/>
          <w:sz w:val="28"/>
          <w:szCs w:val="28"/>
        </w:rPr>
        <w:t xml:space="preserve">на 4 </w:t>
      </w:r>
      <w:r>
        <w:rPr>
          <w:rFonts w:ascii="Times New Roman" w:hAnsi="Times New Roman" w:cs="Times New Roman"/>
          <w:bCs/>
          <w:sz w:val="28"/>
          <w:szCs w:val="28"/>
        </w:rPr>
        <w:t>л.;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 w:rsidR="00CC0ED8">
        <w:rPr>
          <w:rFonts w:ascii="Times New Roman" w:hAnsi="Times New Roman" w:cs="Times New Roman"/>
          <w:bCs/>
          <w:sz w:val="28"/>
          <w:szCs w:val="28"/>
        </w:rPr>
        <w:t xml:space="preserve"> на 1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регулирования областного закона на 1 л.;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0D1687" w:rsidRPr="00961430" w:rsidRDefault="000D1687" w:rsidP="000D1687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Ленинградской области нормативных правовых актов, отмены,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 на 1 л.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</w:p>
    <w:p w:rsidR="000D1687" w:rsidRPr="00961430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6. </w:t>
      </w:r>
      <w:r w:rsidRPr="00961430">
        <w:rPr>
          <w:rFonts w:ascii="Times New Roman" w:hAnsi="Times New Roman" w:cs="Times New Roman"/>
          <w:bCs/>
          <w:sz w:val="28"/>
          <w:szCs w:val="28"/>
        </w:rPr>
        <w:t>Предложения о разработке нормативных правовых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актов,</w:t>
      </w:r>
      <w:r w:rsidRPr="00961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>которых  необходимо для реализации областного закона  на 1 л.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0D1687" w:rsidRPr="003915C5" w:rsidRDefault="000D1687" w:rsidP="000D1687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0D1687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0D1687" w:rsidRPr="003915C5" w:rsidRDefault="000D1687" w:rsidP="000D1687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0D1687" w:rsidRDefault="000D1687" w:rsidP="000D1687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62144" w:rsidRPr="00B77A9F" w:rsidRDefault="005F1DB3" w:rsidP="00B77A9F"/>
    <w:sectPr w:rsidR="00D62144" w:rsidRPr="00B77A9F" w:rsidSect="0054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DB3" w:rsidRDefault="005F1DB3" w:rsidP="000D1687">
      <w:pPr>
        <w:spacing w:after="0"/>
      </w:pPr>
      <w:r>
        <w:separator/>
      </w:r>
    </w:p>
  </w:endnote>
  <w:endnote w:type="continuationSeparator" w:id="0">
    <w:p w:rsidR="005F1DB3" w:rsidRDefault="005F1DB3" w:rsidP="000D16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DB3" w:rsidRDefault="005F1DB3" w:rsidP="000D1687">
      <w:pPr>
        <w:spacing w:after="0"/>
      </w:pPr>
      <w:r>
        <w:separator/>
      </w:r>
    </w:p>
  </w:footnote>
  <w:footnote w:type="continuationSeparator" w:id="0">
    <w:p w:rsidR="005F1DB3" w:rsidRDefault="005F1DB3" w:rsidP="000D16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5C"/>
    <w:rsid w:val="00001867"/>
    <w:rsid w:val="00013546"/>
    <w:rsid w:val="00041BA1"/>
    <w:rsid w:val="00081478"/>
    <w:rsid w:val="00081616"/>
    <w:rsid w:val="00093404"/>
    <w:rsid w:val="0009520C"/>
    <w:rsid w:val="000A4D14"/>
    <w:rsid w:val="000B210F"/>
    <w:rsid w:val="000B534B"/>
    <w:rsid w:val="000B65F6"/>
    <w:rsid w:val="000C0BD4"/>
    <w:rsid w:val="000D1687"/>
    <w:rsid w:val="000E55A6"/>
    <w:rsid w:val="000F02A0"/>
    <w:rsid w:val="001339BC"/>
    <w:rsid w:val="00142736"/>
    <w:rsid w:val="00161AA7"/>
    <w:rsid w:val="00170CAE"/>
    <w:rsid w:val="00175E69"/>
    <w:rsid w:val="00196CC4"/>
    <w:rsid w:val="001A1F7C"/>
    <w:rsid w:val="001E6E77"/>
    <w:rsid w:val="001F2364"/>
    <w:rsid w:val="002218FE"/>
    <w:rsid w:val="00261BB3"/>
    <w:rsid w:val="00265F96"/>
    <w:rsid w:val="00276154"/>
    <w:rsid w:val="002860BF"/>
    <w:rsid w:val="002B53AB"/>
    <w:rsid w:val="002C1940"/>
    <w:rsid w:val="002D30FE"/>
    <w:rsid w:val="002F5F57"/>
    <w:rsid w:val="003430A3"/>
    <w:rsid w:val="00343179"/>
    <w:rsid w:val="00350CBB"/>
    <w:rsid w:val="003510A4"/>
    <w:rsid w:val="00351A7A"/>
    <w:rsid w:val="0035223F"/>
    <w:rsid w:val="003529FD"/>
    <w:rsid w:val="00356F78"/>
    <w:rsid w:val="00365E92"/>
    <w:rsid w:val="00384CE1"/>
    <w:rsid w:val="003A1635"/>
    <w:rsid w:val="003A73CB"/>
    <w:rsid w:val="003B06DC"/>
    <w:rsid w:val="003D05D5"/>
    <w:rsid w:val="003D1765"/>
    <w:rsid w:val="003D434D"/>
    <w:rsid w:val="003D49EF"/>
    <w:rsid w:val="003E0E04"/>
    <w:rsid w:val="003E4DE5"/>
    <w:rsid w:val="00404B6A"/>
    <w:rsid w:val="00404E1D"/>
    <w:rsid w:val="00407C1C"/>
    <w:rsid w:val="00422872"/>
    <w:rsid w:val="00451264"/>
    <w:rsid w:val="00457541"/>
    <w:rsid w:val="0046663C"/>
    <w:rsid w:val="00471FE1"/>
    <w:rsid w:val="00487307"/>
    <w:rsid w:val="004901E9"/>
    <w:rsid w:val="004C459D"/>
    <w:rsid w:val="004E2CDA"/>
    <w:rsid w:val="00510CEB"/>
    <w:rsid w:val="00525CD8"/>
    <w:rsid w:val="00553B80"/>
    <w:rsid w:val="005605D8"/>
    <w:rsid w:val="00572481"/>
    <w:rsid w:val="00587B7A"/>
    <w:rsid w:val="00595FAA"/>
    <w:rsid w:val="005A3C3D"/>
    <w:rsid w:val="005A4622"/>
    <w:rsid w:val="005C007E"/>
    <w:rsid w:val="005C4E20"/>
    <w:rsid w:val="005E192A"/>
    <w:rsid w:val="005F1DB3"/>
    <w:rsid w:val="005F52B3"/>
    <w:rsid w:val="005F770E"/>
    <w:rsid w:val="00600348"/>
    <w:rsid w:val="006323B8"/>
    <w:rsid w:val="006429B8"/>
    <w:rsid w:val="00647659"/>
    <w:rsid w:val="00664AF4"/>
    <w:rsid w:val="006841DE"/>
    <w:rsid w:val="00695C13"/>
    <w:rsid w:val="006A34E0"/>
    <w:rsid w:val="006A558C"/>
    <w:rsid w:val="006D0AAD"/>
    <w:rsid w:val="006E4EF4"/>
    <w:rsid w:val="006E70BD"/>
    <w:rsid w:val="006F2F9A"/>
    <w:rsid w:val="00700967"/>
    <w:rsid w:val="00701B1E"/>
    <w:rsid w:val="00707F3F"/>
    <w:rsid w:val="007162A4"/>
    <w:rsid w:val="00716572"/>
    <w:rsid w:val="00730A17"/>
    <w:rsid w:val="00750696"/>
    <w:rsid w:val="00760CBF"/>
    <w:rsid w:val="00763C59"/>
    <w:rsid w:val="00765C72"/>
    <w:rsid w:val="00780E5C"/>
    <w:rsid w:val="00794983"/>
    <w:rsid w:val="007A3F61"/>
    <w:rsid w:val="007C0FF3"/>
    <w:rsid w:val="007C60A8"/>
    <w:rsid w:val="007E2F29"/>
    <w:rsid w:val="00810BE1"/>
    <w:rsid w:val="00815152"/>
    <w:rsid w:val="0083625A"/>
    <w:rsid w:val="008511FF"/>
    <w:rsid w:val="00871AE6"/>
    <w:rsid w:val="008728EE"/>
    <w:rsid w:val="00883D3D"/>
    <w:rsid w:val="00887ED6"/>
    <w:rsid w:val="008C2457"/>
    <w:rsid w:val="008D75F0"/>
    <w:rsid w:val="008E36C3"/>
    <w:rsid w:val="008F55D4"/>
    <w:rsid w:val="00901974"/>
    <w:rsid w:val="009111D3"/>
    <w:rsid w:val="00921B80"/>
    <w:rsid w:val="009336B4"/>
    <w:rsid w:val="00935B2C"/>
    <w:rsid w:val="00941BEC"/>
    <w:rsid w:val="00956C3B"/>
    <w:rsid w:val="00964DBF"/>
    <w:rsid w:val="00987BFB"/>
    <w:rsid w:val="00990EC8"/>
    <w:rsid w:val="0099704C"/>
    <w:rsid w:val="009A3BD9"/>
    <w:rsid w:val="009C347F"/>
    <w:rsid w:val="009D5376"/>
    <w:rsid w:val="009F003B"/>
    <w:rsid w:val="00A02A17"/>
    <w:rsid w:val="00A11757"/>
    <w:rsid w:val="00A32C45"/>
    <w:rsid w:val="00A356D7"/>
    <w:rsid w:val="00A437A6"/>
    <w:rsid w:val="00A4680E"/>
    <w:rsid w:val="00A858C4"/>
    <w:rsid w:val="00A9026D"/>
    <w:rsid w:val="00AA051B"/>
    <w:rsid w:val="00AB3A5F"/>
    <w:rsid w:val="00AC1ED1"/>
    <w:rsid w:val="00AC5B88"/>
    <w:rsid w:val="00AD2EAD"/>
    <w:rsid w:val="00B0376E"/>
    <w:rsid w:val="00B77A9F"/>
    <w:rsid w:val="00B81D63"/>
    <w:rsid w:val="00B84410"/>
    <w:rsid w:val="00B915FD"/>
    <w:rsid w:val="00B9532C"/>
    <w:rsid w:val="00BB394B"/>
    <w:rsid w:val="00BB3C24"/>
    <w:rsid w:val="00BB42C8"/>
    <w:rsid w:val="00BB4A70"/>
    <w:rsid w:val="00C0179A"/>
    <w:rsid w:val="00C02EE2"/>
    <w:rsid w:val="00C13091"/>
    <w:rsid w:val="00C1397E"/>
    <w:rsid w:val="00C24C0F"/>
    <w:rsid w:val="00C26A6A"/>
    <w:rsid w:val="00C26BE6"/>
    <w:rsid w:val="00C32EB5"/>
    <w:rsid w:val="00C35EF2"/>
    <w:rsid w:val="00C35FFF"/>
    <w:rsid w:val="00C37C3F"/>
    <w:rsid w:val="00C556FD"/>
    <w:rsid w:val="00C57064"/>
    <w:rsid w:val="00C91475"/>
    <w:rsid w:val="00C94D3F"/>
    <w:rsid w:val="00CA420E"/>
    <w:rsid w:val="00CA789D"/>
    <w:rsid w:val="00CB09E5"/>
    <w:rsid w:val="00CC0ED8"/>
    <w:rsid w:val="00CC41B9"/>
    <w:rsid w:val="00CE04F6"/>
    <w:rsid w:val="00CE322A"/>
    <w:rsid w:val="00CF7437"/>
    <w:rsid w:val="00D054BB"/>
    <w:rsid w:val="00D16BCC"/>
    <w:rsid w:val="00D214F6"/>
    <w:rsid w:val="00D34068"/>
    <w:rsid w:val="00D34A2A"/>
    <w:rsid w:val="00D6180A"/>
    <w:rsid w:val="00D672D7"/>
    <w:rsid w:val="00D71F3C"/>
    <w:rsid w:val="00D87F02"/>
    <w:rsid w:val="00DA0596"/>
    <w:rsid w:val="00DB158A"/>
    <w:rsid w:val="00DC3F1B"/>
    <w:rsid w:val="00DC7EC2"/>
    <w:rsid w:val="00DD73BE"/>
    <w:rsid w:val="00DF75E4"/>
    <w:rsid w:val="00DF77A5"/>
    <w:rsid w:val="00E17D7B"/>
    <w:rsid w:val="00E44431"/>
    <w:rsid w:val="00E655EA"/>
    <w:rsid w:val="00E738ED"/>
    <w:rsid w:val="00E75022"/>
    <w:rsid w:val="00E754E9"/>
    <w:rsid w:val="00E910FE"/>
    <w:rsid w:val="00EB375F"/>
    <w:rsid w:val="00EC70EE"/>
    <w:rsid w:val="00ED597D"/>
    <w:rsid w:val="00ED7770"/>
    <w:rsid w:val="00EE07DC"/>
    <w:rsid w:val="00F04A80"/>
    <w:rsid w:val="00F13152"/>
    <w:rsid w:val="00F1510C"/>
    <w:rsid w:val="00F259EE"/>
    <w:rsid w:val="00F30A26"/>
    <w:rsid w:val="00F3601D"/>
    <w:rsid w:val="00F67087"/>
    <w:rsid w:val="00F91A5B"/>
    <w:rsid w:val="00F9661D"/>
    <w:rsid w:val="00FA3B36"/>
    <w:rsid w:val="00FB16F3"/>
    <w:rsid w:val="00FE231A"/>
    <w:rsid w:val="00F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0D1687"/>
  </w:style>
  <w:style w:type="paragraph" w:styleId="a6">
    <w:name w:val="footer"/>
    <w:basedOn w:val="a"/>
    <w:link w:val="a7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0D1687"/>
  </w:style>
  <w:style w:type="paragraph" w:styleId="a8">
    <w:name w:val="Balloon Text"/>
    <w:basedOn w:val="a"/>
    <w:link w:val="a9"/>
    <w:uiPriority w:val="99"/>
    <w:semiHidden/>
    <w:unhideWhenUsed/>
    <w:rsid w:val="00D054BB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54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0E5C"/>
    <w:pPr>
      <w:widowControl w:val="0"/>
      <w:autoSpaceDE w:val="0"/>
      <w:autoSpaceDN w:val="0"/>
      <w:spacing w:after="0"/>
      <w:ind w:left="0" w:right="0"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rsid w:val="007E2F2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0D1687"/>
  </w:style>
  <w:style w:type="paragraph" w:styleId="a6">
    <w:name w:val="footer"/>
    <w:basedOn w:val="a"/>
    <w:link w:val="a7"/>
    <w:uiPriority w:val="99"/>
    <w:unhideWhenUsed/>
    <w:rsid w:val="000D1687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0D1687"/>
  </w:style>
  <w:style w:type="paragraph" w:styleId="a8">
    <w:name w:val="Balloon Text"/>
    <w:basedOn w:val="a"/>
    <w:link w:val="a9"/>
    <w:uiPriority w:val="99"/>
    <w:semiHidden/>
    <w:unhideWhenUsed/>
    <w:rsid w:val="00D054BB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0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9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92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6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6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40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43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52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510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D531F-055B-433C-AE1D-213AB297D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Игорь Степанович МИКОЛАСЮК</cp:lastModifiedBy>
  <cp:revision>3</cp:revision>
  <cp:lastPrinted>2021-07-12T11:09:00Z</cp:lastPrinted>
  <dcterms:created xsi:type="dcterms:W3CDTF">2021-07-12T11:09:00Z</dcterms:created>
  <dcterms:modified xsi:type="dcterms:W3CDTF">2021-07-12T11:10:00Z</dcterms:modified>
</cp:coreProperties>
</file>